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F0A" w:rsidRPr="00300658" w:rsidRDefault="00651F0A" w:rsidP="0086315B">
      <w:pPr>
        <w:tabs>
          <w:tab w:val="left" w:pos="4820"/>
        </w:tabs>
        <w:ind w:right="3685"/>
        <w:rPr>
          <w:rFonts w:ascii="Times New Roman" w:hAnsi="Times New Roman" w:cs="Times New Roman"/>
          <w:bCs/>
          <w:i/>
          <w:color w:val="595959" w:themeColor="text1" w:themeTint="A6"/>
          <w:sz w:val="32"/>
          <w:szCs w:val="32"/>
        </w:rPr>
      </w:pPr>
    </w:p>
    <w:p w:rsidR="005865D8" w:rsidRPr="00300658" w:rsidRDefault="005865D8" w:rsidP="00F4335F">
      <w:pPr>
        <w:ind w:firstLine="709"/>
        <w:jc w:val="right"/>
        <w:rPr>
          <w:rFonts w:ascii="Times New Roman" w:hAnsi="Times New Roman" w:cs="Times New Roman"/>
          <w:b/>
          <w:color w:val="595959" w:themeColor="text1" w:themeTint="A6"/>
        </w:rPr>
      </w:pPr>
      <w:r w:rsidRPr="00300658">
        <w:rPr>
          <w:rFonts w:ascii="Times New Roman" w:hAnsi="Times New Roman" w:cs="Times New Roman"/>
          <w:bCs/>
          <w:color w:val="595959" w:themeColor="text1" w:themeTint="A6"/>
          <w:sz w:val="32"/>
          <w:szCs w:val="32"/>
        </w:rPr>
        <w:tab/>
      </w:r>
    </w:p>
    <w:p w:rsidR="00F4335F" w:rsidRPr="00300658" w:rsidRDefault="00F4335F" w:rsidP="005865D8">
      <w:pPr>
        <w:ind w:firstLine="709"/>
        <w:jc w:val="center"/>
        <w:rPr>
          <w:rFonts w:ascii="Times New Roman" w:hAnsi="Times New Roman" w:cs="Times New Roman"/>
          <w:b/>
          <w:color w:val="595959" w:themeColor="text1" w:themeTint="A6"/>
        </w:rPr>
      </w:pPr>
    </w:p>
    <w:p w:rsidR="005865D8" w:rsidRPr="00300658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595959" w:themeColor="text1" w:themeTint="A6"/>
        </w:rPr>
      </w:pPr>
      <w:r w:rsidRPr="00300658">
        <w:rPr>
          <w:rFonts w:ascii="Times New Roman" w:hAnsi="Times New Roman" w:cs="Times New Roman"/>
          <w:b/>
          <w:color w:val="595959" w:themeColor="text1" w:themeTint="A6"/>
        </w:rPr>
        <w:t>АДМИНИСТРАЦИЯ КРУТОГОРОВСКОГО СЕЛЬСКОГО ПОСЕЛЕНИЯ</w:t>
      </w:r>
    </w:p>
    <w:p w:rsidR="005865D8" w:rsidRPr="00300658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595959" w:themeColor="text1" w:themeTint="A6"/>
        </w:rPr>
      </w:pPr>
      <w:r w:rsidRPr="00300658">
        <w:rPr>
          <w:rFonts w:ascii="Times New Roman" w:hAnsi="Times New Roman" w:cs="Times New Roman"/>
          <w:b/>
          <w:color w:val="595959" w:themeColor="text1" w:themeTint="A6"/>
        </w:rPr>
        <w:t>СОБОЛЕВСКОГО МУНИЦИПАЛЬНОГО РАЙОНА</w:t>
      </w:r>
    </w:p>
    <w:p w:rsidR="005865D8" w:rsidRPr="00300658" w:rsidRDefault="005865D8" w:rsidP="005865D8">
      <w:pPr>
        <w:pBdr>
          <w:bottom w:val="single" w:sz="12" w:space="1" w:color="auto"/>
        </w:pBdr>
        <w:ind w:firstLine="709"/>
        <w:jc w:val="center"/>
        <w:rPr>
          <w:rFonts w:ascii="Times New Roman" w:hAnsi="Times New Roman" w:cs="Times New Roman"/>
          <w:b/>
          <w:color w:val="595959" w:themeColor="text1" w:themeTint="A6"/>
        </w:rPr>
      </w:pPr>
      <w:r w:rsidRPr="00300658">
        <w:rPr>
          <w:rFonts w:ascii="Times New Roman" w:hAnsi="Times New Roman" w:cs="Times New Roman"/>
          <w:b/>
          <w:color w:val="595959" w:themeColor="text1" w:themeTint="A6"/>
        </w:rPr>
        <w:t>КАМЧАТСКОГО КРАЯ</w:t>
      </w:r>
    </w:p>
    <w:p w:rsidR="005865D8" w:rsidRPr="00300658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595959" w:themeColor="text1" w:themeTint="A6"/>
        </w:rPr>
      </w:pPr>
    </w:p>
    <w:p w:rsidR="005865D8" w:rsidRPr="00300658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595959" w:themeColor="text1" w:themeTint="A6"/>
        </w:rPr>
      </w:pPr>
      <w:r w:rsidRPr="00300658">
        <w:rPr>
          <w:rFonts w:ascii="Times New Roman" w:hAnsi="Times New Roman" w:cs="Times New Roman"/>
          <w:b/>
          <w:color w:val="595959" w:themeColor="text1" w:themeTint="A6"/>
        </w:rPr>
        <w:t>ПОСТАНОВЛЕНИЕ</w:t>
      </w:r>
    </w:p>
    <w:p w:rsidR="005865D8" w:rsidRPr="00300658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595959" w:themeColor="text1" w:themeTint="A6"/>
        </w:rPr>
      </w:pPr>
    </w:p>
    <w:p w:rsidR="005865D8" w:rsidRPr="00300658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595959" w:themeColor="text1" w:themeTint="A6"/>
        </w:rPr>
      </w:pPr>
      <w:r w:rsidRPr="00300658">
        <w:rPr>
          <w:rFonts w:ascii="Times New Roman" w:hAnsi="Times New Roman" w:cs="Times New Roman"/>
          <w:b/>
          <w:color w:val="595959" w:themeColor="text1" w:themeTint="A6"/>
        </w:rPr>
        <w:t>АДМИНИСТРАЦИИ  КРУТОГОРОВСКОГО СЕЛЬСКОГО ПОСЕЛЕНИЯ</w:t>
      </w:r>
    </w:p>
    <w:p w:rsidR="005865D8" w:rsidRPr="00300658" w:rsidRDefault="005865D8" w:rsidP="005865D8">
      <w:pPr>
        <w:rPr>
          <w:rFonts w:ascii="Times New Roman" w:hAnsi="Times New Roman" w:cs="Times New Roman"/>
          <w:b/>
          <w:color w:val="595959" w:themeColor="text1" w:themeTint="A6"/>
        </w:rPr>
      </w:pPr>
    </w:p>
    <w:p w:rsidR="005865D8" w:rsidRPr="0040411A" w:rsidRDefault="006015A7" w:rsidP="005865D8">
      <w:pPr>
        <w:rPr>
          <w:rFonts w:ascii="Times New Roman" w:hAnsi="Times New Roman" w:cs="Times New Roman"/>
          <w:color w:val="595959" w:themeColor="text1" w:themeTint="A6"/>
          <w:u w:val="single"/>
          <w:lang w:val="ru-RU"/>
        </w:rPr>
      </w:pPr>
      <w:r w:rsidRPr="00300658">
        <w:rPr>
          <w:rFonts w:ascii="Times New Roman" w:hAnsi="Times New Roman" w:cs="Times New Roman"/>
          <w:color w:val="595959" w:themeColor="text1" w:themeTint="A6"/>
          <w:u w:val="single"/>
        </w:rPr>
        <w:t>от  «</w:t>
      </w:r>
      <w:r w:rsidR="0040411A">
        <w:rPr>
          <w:rFonts w:ascii="Times New Roman" w:hAnsi="Times New Roman" w:cs="Times New Roman"/>
          <w:color w:val="595959" w:themeColor="text1" w:themeTint="A6"/>
          <w:u w:val="single"/>
          <w:lang w:val="ru-RU"/>
        </w:rPr>
        <w:t>10</w:t>
      </w:r>
      <w:r w:rsidR="005865D8" w:rsidRPr="00300658">
        <w:rPr>
          <w:rFonts w:ascii="Times New Roman" w:hAnsi="Times New Roman" w:cs="Times New Roman"/>
          <w:color w:val="595959" w:themeColor="text1" w:themeTint="A6"/>
          <w:u w:val="single"/>
        </w:rPr>
        <w:t xml:space="preserve">» </w:t>
      </w:r>
      <w:r w:rsidR="0040411A">
        <w:rPr>
          <w:rFonts w:ascii="Times New Roman" w:hAnsi="Times New Roman" w:cs="Times New Roman"/>
          <w:color w:val="595959" w:themeColor="text1" w:themeTint="A6"/>
          <w:u w:val="single"/>
          <w:lang w:val="ru-RU"/>
        </w:rPr>
        <w:t>июля</w:t>
      </w:r>
      <w:r w:rsidR="005D4E7E" w:rsidRPr="00300658">
        <w:rPr>
          <w:rFonts w:ascii="Times New Roman" w:hAnsi="Times New Roman" w:cs="Times New Roman"/>
          <w:color w:val="595959" w:themeColor="text1" w:themeTint="A6"/>
          <w:u w:val="single"/>
        </w:rPr>
        <w:t xml:space="preserve">  201</w:t>
      </w:r>
      <w:r w:rsidR="00656D4B" w:rsidRPr="00300658">
        <w:rPr>
          <w:rFonts w:ascii="Times New Roman" w:hAnsi="Times New Roman" w:cs="Times New Roman"/>
          <w:color w:val="595959" w:themeColor="text1" w:themeTint="A6"/>
          <w:u w:val="single"/>
        </w:rPr>
        <w:t>8</w:t>
      </w:r>
      <w:r w:rsidR="0040411A">
        <w:rPr>
          <w:rFonts w:ascii="Times New Roman" w:hAnsi="Times New Roman" w:cs="Times New Roman"/>
          <w:color w:val="595959" w:themeColor="text1" w:themeTint="A6"/>
          <w:u w:val="single"/>
        </w:rPr>
        <w:t xml:space="preserve"> г. № </w:t>
      </w:r>
      <w:r w:rsidR="0040411A">
        <w:rPr>
          <w:rFonts w:ascii="Times New Roman" w:hAnsi="Times New Roman" w:cs="Times New Roman"/>
          <w:color w:val="595959" w:themeColor="text1" w:themeTint="A6"/>
          <w:u w:val="single"/>
          <w:lang w:val="ru-RU"/>
        </w:rPr>
        <w:t>34</w:t>
      </w:r>
    </w:p>
    <w:p w:rsidR="00651F0A" w:rsidRPr="00300658" w:rsidRDefault="005865D8" w:rsidP="005865D8">
      <w:pPr>
        <w:rPr>
          <w:rFonts w:ascii="Times New Roman" w:hAnsi="Times New Roman" w:cs="Times New Roman"/>
          <w:color w:val="595959" w:themeColor="text1" w:themeTint="A6"/>
        </w:rPr>
      </w:pPr>
      <w:r w:rsidRPr="00300658">
        <w:rPr>
          <w:rFonts w:ascii="Times New Roman" w:hAnsi="Times New Roman" w:cs="Times New Roman"/>
          <w:color w:val="595959" w:themeColor="text1" w:themeTint="A6"/>
        </w:rPr>
        <w:t>п. Крутогоровский, Соболевский район</w:t>
      </w:r>
    </w:p>
    <w:p w:rsidR="0040411A" w:rsidRDefault="0040411A" w:rsidP="00F4335F">
      <w:pPr>
        <w:widowControl w:val="0"/>
        <w:autoSpaceDE w:val="0"/>
        <w:autoSpaceDN w:val="0"/>
        <w:adjustRightInd w:val="0"/>
        <w:ind w:right="5103"/>
        <w:jc w:val="both"/>
        <w:rPr>
          <w:rFonts w:ascii="Times New Roman" w:hAnsi="Times New Roman" w:cs="Times New Roman"/>
          <w:color w:val="595959" w:themeColor="text1" w:themeTint="A6"/>
          <w:lang w:val="ru-RU"/>
        </w:rPr>
      </w:pPr>
    </w:p>
    <w:p w:rsidR="00F4335F" w:rsidRPr="00300658" w:rsidRDefault="00F4335F" w:rsidP="00F4335F">
      <w:pPr>
        <w:widowControl w:val="0"/>
        <w:autoSpaceDE w:val="0"/>
        <w:autoSpaceDN w:val="0"/>
        <w:adjustRightInd w:val="0"/>
        <w:ind w:right="5103"/>
        <w:jc w:val="both"/>
        <w:rPr>
          <w:rFonts w:ascii="Times New Roman" w:hAnsi="Times New Roman" w:cs="Times New Roman"/>
          <w:color w:val="595959" w:themeColor="text1" w:themeTint="A6"/>
        </w:rPr>
      </w:pPr>
      <w:r w:rsidRPr="00300658">
        <w:rPr>
          <w:rFonts w:ascii="Times New Roman" w:hAnsi="Times New Roman" w:cs="Times New Roman"/>
          <w:color w:val="595959" w:themeColor="text1" w:themeTint="A6"/>
        </w:rPr>
        <w:t xml:space="preserve">«О Порядке организации взаимодействия </w:t>
      </w:r>
      <w:r w:rsidRPr="00300658">
        <w:rPr>
          <w:rFonts w:ascii="Times New Roman" w:hAnsi="Times New Roman" w:cs="Times New Roman"/>
          <w:color w:val="595959" w:themeColor="text1" w:themeTint="A6"/>
          <w:lang w:val="ru-RU"/>
        </w:rPr>
        <w:t>Администрации</w:t>
      </w:r>
      <w:r w:rsidRPr="00300658">
        <w:rPr>
          <w:rFonts w:ascii="Times New Roman" w:hAnsi="Times New Roman" w:cs="Times New Roman"/>
          <w:color w:val="595959" w:themeColor="text1" w:themeTint="A6"/>
        </w:rPr>
        <w:t xml:space="preserve"> Крутогоровского сельского поселения и прокуратуры Соболевского района в сфере правотворческой деятельности»</w:t>
      </w:r>
    </w:p>
    <w:p w:rsidR="00AD4DC1" w:rsidRPr="00300658" w:rsidRDefault="00D0171A" w:rsidP="00D0171A">
      <w:pPr>
        <w:jc w:val="both"/>
        <w:rPr>
          <w:rFonts w:ascii="Times New Roman" w:eastAsia="Times New Roman" w:hAnsi="Times New Roman" w:cs="Times New Roman"/>
          <w:color w:val="595959" w:themeColor="text1" w:themeTint="A6"/>
        </w:rPr>
      </w:pPr>
      <w:r w:rsidRPr="00300658">
        <w:rPr>
          <w:rFonts w:ascii="Times New Roman" w:eastAsia="Times New Roman" w:hAnsi="Times New Roman" w:cs="Times New Roman"/>
          <w:color w:val="595959" w:themeColor="text1" w:themeTint="A6"/>
        </w:rPr>
        <w:t xml:space="preserve">    </w:t>
      </w:r>
    </w:p>
    <w:p w:rsidR="00F4335F" w:rsidRPr="00300658" w:rsidRDefault="00F4335F" w:rsidP="00F4335F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595959" w:themeColor="text1" w:themeTint="A6"/>
        </w:rPr>
      </w:pPr>
      <w:r w:rsidRPr="00300658">
        <w:rPr>
          <w:rFonts w:ascii="Times New Roman" w:hAnsi="Times New Roman" w:cs="Times New Roman"/>
          <w:color w:val="595959" w:themeColor="text1" w:themeTint="A6"/>
        </w:rPr>
        <w:t xml:space="preserve">Рассмотрев проект </w:t>
      </w:r>
      <w:r w:rsidRPr="00300658">
        <w:rPr>
          <w:rFonts w:ascii="Times New Roman" w:hAnsi="Times New Roman" w:cs="Times New Roman"/>
          <w:color w:val="595959" w:themeColor="text1" w:themeTint="A6"/>
          <w:lang w:val="ru-RU"/>
        </w:rPr>
        <w:t>постановления Администрации Крутогоровского сельского поселения</w:t>
      </w:r>
      <w:r w:rsidR="005A643C" w:rsidRPr="00300658">
        <w:rPr>
          <w:rFonts w:ascii="Times New Roman" w:hAnsi="Times New Roman" w:cs="Times New Roman"/>
          <w:color w:val="595959" w:themeColor="text1" w:themeTint="A6"/>
        </w:rPr>
        <w:t xml:space="preserve"> </w:t>
      </w:r>
      <w:proofErr w:type="gramStart"/>
      <w:r w:rsidR="005A643C" w:rsidRPr="00300658">
        <w:rPr>
          <w:rFonts w:ascii="Times New Roman" w:hAnsi="Times New Roman" w:cs="Times New Roman"/>
          <w:color w:val="595959" w:themeColor="text1" w:themeTint="A6"/>
        </w:rPr>
        <w:t>«О</w:t>
      </w:r>
      <w:r w:rsidR="005A643C" w:rsidRPr="00300658">
        <w:rPr>
          <w:rFonts w:ascii="Times New Roman" w:hAnsi="Times New Roman" w:cs="Times New Roman"/>
          <w:color w:val="595959" w:themeColor="text1" w:themeTint="A6"/>
          <w:lang w:val="ru-RU"/>
        </w:rPr>
        <w:t xml:space="preserve">б утверждении </w:t>
      </w:r>
      <w:r w:rsidR="005A643C" w:rsidRPr="00300658">
        <w:rPr>
          <w:rFonts w:ascii="Times New Roman" w:hAnsi="Times New Roman" w:cs="Times New Roman"/>
          <w:color w:val="595959" w:themeColor="text1" w:themeTint="A6"/>
        </w:rPr>
        <w:t>Порядка</w:t>
      </w:r>
      <w:r w:rsidRPr="00300658">
        <w:rPr>
          <w:rFonts w:ascii="Times New Roman" w:hAnsi="Times New Roman" w:cs="Times New Roman"/>
          <w:color w:val="595959" w:themeColor="text1" w:themeTint="A6"/>
        </w:rPr>
        <w:t xml:space="preserve"> организации взаимодействия </w:t>
      </w:r>
      <w:r w:rsidR="005A643C" w:rsidRPr="00300658">
        <w:rPr>
          <w:rFonts w:ascii="Times New Roman" w:hAnsi="Times New Roman" w:cs="Times New Roman"/>
          <w:color w:val="595959" w:themeColor="text1" w:themeTint="A6"/>
          <w:lang w:val="ru-RU"/>
        </w:rPr>
        <w:t>Администрации</w:t>
      </w:r>
      <w:r w:rsidRPr="00300658">
        <w:rPr>
          <w:rFonts w:ascii="Times New Roman" w:hAnsi="Times New Roman" w:cs="Times New Roman"/>
          <w:color w:val="595959" w:themeColor="text1" w:themeTint="A6"/>
        </w:rPr>
        <w:t xml:space="preserve"> Крутогоровского сельского поселения и прокуратуры Соболевского района в сфере правотворческой деятельности», внесенный прокурором Соболевского района, в целях обеспечения верховенства закона, единства и укрепления законности, защиты прав и свобод человека и гражданина, а также охраняемых законом интересов общества и государства на территории  </w:t>
      </w:r>
      <w:r w:rsidR="006C15F8" w:rsidRPr="00300658">
        <w:rPr>
          <w:rFonts w:ascii="Times New Roman" w:hAnsi="Times New Roman" w:cs="Times New Roman"/>
          <w:color w:val="595959" w:themeColor="text1" w:themeTint="A6"/>
          <w:lang w:val="ru-RU"/>
        </w:rPr>
        <w:t>Крутогоровского сельского поселения</w:t>
      </w:r>
      <w:r w:rsidRPr="00300658">
        <w:rPr>
          <w:rFonts w:ascii="Times New Roman" w:hAnsi="Times New Roman" w:cs="Times New Roman"/>
          <w:color w:val="595959" w:themeColor="text1" w:themeTint="A6"/>
        </w:rPr>
        <w:t>, руководствуясь Конституцией Российской Федерации, Федеральным законом от 06.10.2013 №</w:t>
      </w:r>
      <w:r w:rsidRPr="00300658">
        <w:rPr>
          <w:rFonts w:ascii="Times New Roman" w:hAnsi="Times New Roman" w:cs="Times New Roman"/>
          <w:color w:val="595959" w:themeColor="text1" w:themeTint="A6"/>
          <w:lang w:val="ru-RU"/>
        </w:rPr>
        <w:t> </w:t>
      </w:r>
      <w:r w:rsidRPr="00300658">
        <w:rPr>
          <w:rFonts w:ascii="Times New Roman" w:hAnsi="Times New Roman" w:cs="Times New Roman"/>
          <w:color w:val="595959" w:themeColor="text1" w:themeTint="A6"/>
        </w:rPr>
        <w:t>131-ФЗ «Об</w:t>
      </w:r>
      <w:proofErr w:type="gramEnd"/>
      <w:r w:rsidRPr="00300658">
        <w:rPr>
          <w:rFonts w:ascii="Times New Roman" w:hAnsi="Times New Roman" w:cs="Times New Roman"/>
          <w:color w:val="595959" w:themeColor="text1" w:themeTint="A6"/>
        </w:rPr>
        <w:t xml:space="preserve"> </w:t>
      </w:r>
      <w:proofErr w:type="gramStart"/>
      <w:r w:rsidRPr="00300658">
        <w:rPr>
          <w:rFonts w:ascii="Times New Roman" w:hAnsi="Times New Roman" w:cs="Times New Roman"/>
          <w:color w:val="595959" w:themeColor="text1" w:themeTint="A6"/>
        </w:rPr>
        <w:t xml:space="preserve">общих принципах организации местного самоуправления в Российской Федерации», Федеральным законом от 17.07.2009 № 172-ФЗ «Об антикоррупционной экспертизе нормативных правовых актов и проектов нормативных правовых актов», Федеральным законом  от 17.01.1992 № 2202-1 </w:t>
      </w:r>
      <w:r w:rsidRPr="00300658">
        <w:rPr>
          <w:rFonts w:ascii="Times New Roman" w:hAnsi="Times New Roman" w:cs="Times New Roman"/>
          <w:b/>
          <w:color w:val="595959" w:themeColor="text1" w:themeTint="A6"/>
        </w:rPr>
        <w:t>«</w:t>
      </w:r>
      <w:r w:rsidRPr="00300658">
        <w:rPr>
          <w:rFonts w:ascii="Times New Roman" w:hAnsi="Times New Roman" w:cs="Times New Roman"/>
          <w:color w:val="595959" w:themeColor="text1" w:themeTint="A6"/>
        </w:rPr>
        <w:t>О</w:t>
      </w:r>
      <w:r w:rsidRPr="00300658">
        <w:rPr>
          <w:rFonts w:ascii="Times New Roman" w:hAnsi="Times New Roman" w:cs="Times New Roman"/>
          <w:b/>
          <w:color w:val="595959" w:themeColor="text1" w:themeTint="A6"/>
        </w:rPr>
        <w:t xml:space="preserve"> </w:t>
      </w:r>
      <w:r w:rsidRPr="00300658">
        <w:rPr>
          <w:rFonts w:ascii="Times New Roman" w:hAnsi="Times New Roman" w:cs="Times New Roman"/>
          <w:color w:val="595959" w:themeColor="text1" w:themeTint="A6"/>
        </w:rPr>
        <w:t xml:space="preserve">прокуратуре Российской Федерации» и Уставом </w:t>
      </w:r>
      <w:r w:rsidR="00963111" w:rsidRPr="00300658">
        <w:rPr>
          <w:rFonts w:ascii="Times New Roman" w:hAnsi="Times New Roman" w:cs="Times New Roman"/>
          <w:color w:val="595959" w:themeColor="text1" w:themeTint="A6"/>
          <w:lang w:val="ru-RU"/>
        </w:rPr>
        <w:t>Крутогоровского сельского поселения</w:t>
      </w:r>
      <w:r w:rsidRPr="00300658">
        <w:rPr>
          <w:rFonts w:ascii="Times New Roman" w:hAnsi="Times New Roman" w:cs="Times New Roman"/>
          <w:color w:val="595959" w:themeColor="text1" w:themeTint="A6"/>
        </w:rPr>
        <w:t xml:space="preserve">, </w:t>
      </w:r>
      <w:r w:rsidRPr="00300658">
        <w:rPr>
          <w:rFonts w:ascii="Times New Roman" w:hAnsi="Times New Roman" w:cs="Times New Roman"/>
          <w:color w:val="595959" w:themeColor="text1" w:themeTint="A6"/>
          <w:lang w:val="ru-RU"/>
        </w:rPr>
        <w:t>Администрация Крутогоровского сельского поселения</w:t>
      </w:r>
      <w:r w:rsidRPr="00300658">
        <w:rPr>
          <w:rFonts w:ascii="Times New Roman" w:hAnsi="Times New Roman" w:cs="Times New Roman"/>
          <w:color w:val="595959" w:themeColor="text1" w:themeTint="A6"/>
        </w:rPr>
        <w:t xml:space="preserve"> </w:t>
      </w:r>
      <w:proofErr w:type="gramEnd"/>
    </w:p>
    <w:p w:rsidR="005865D8" w:rsidRPr="00300658" w:rsidRDefault="005865D8" w:rsidP="00F4335F">
      <w:pPr>
        <w:jc w:val="both"/>
        <w:rPr>
          <w:rFonts w:ascii="Times New Roman" w:hAnsi="Times New Roman" w:cs="Times New Roman"/>
          <w:b/>
          <w:color w:val="595959" w:themeColor="text1" w:themeTint="A6"/>
        </w:rPr>
      </w:pPr>
    </w:p>
    <w:p w:rsidR="00234BDF" w:rsidRPr="00300658" w:rsidRDefault="005865D8" w:rsidP="005865D8">
      <w:pPr>
        <w:rPr>
          <w:rFonts w:ascii="Times New Roman" w:hAnsi="Times New Roman" w:cs="Times New Roman"/>
          <w:b/>
          <w:color w:val="595959" w:themeColor="text1" w:themeTint="A6"/>
        </w:rPr>
      </w:pPr>
      <w:r w:rsidRPr="00300658">
        <w:rPr>
          <w:rFonts w:ascii="Times New Roman" w:hAnsi="Times New Roman" w:cs="Times New Roman"/>
          <w:b/>
          <w:color w:val="595959" w:themeColor="text1" w:themeTint="A6"/>
        </w:rPr>
        <w:t>ПОСТАНОВЛЯЕТ:</w:t>
      </w:r>
    </w:p>
    <w:p w:rsidR="005865D8" w:rsidRPr="00300658" w:rsidRDefault="005865D8" w:rsidP="00C06202">
      <w:pPr>
        <w:jc w:val="center"/>
        <w:rPr>
          <w:rFonts w:ascii="Times New Roman" w:hAnsi="Times New Roman" w:cs="Times New Roman"/>
          <w:color w:val="595959" w:themeColor="text1" w:themeTint="A6"/>
        </w:rPr>
      </w:pPr>
    </w:p>
    <w:p w:rsidR="005D4E7E" w:rsidRPr="00300658" w:rsidRDefault="00F4335F" w:rsidP="00F4335F">
      <w:pPr>
        <w:pStyle w:val="ac"/>
        <w:ind w:firstLine="709"/>
        <w:rPr>
          <w:color w:val="595959" w:themeColor="text1" w:themeTint="A6"/>
          <w:sz w:val="24"/>
          <w:szCs w:val="24"/>
        </w:rPr>
      </w:pPr>
      <w:r w:rsidRPr="00300658">
        <w:rPr>
          <w:color w:val="595959" w:themeColor="text1" w:themeTint="A6"/>
          <w:sz w:val="24"/>
          <w:szCs w:val="24"/>
        </w:rPr>
        <w:t xml:space="preserve">1. </w:t>
      </w:r>
      <w:r w:rsidR="00046420" w:rsidRPr="00300658">
        <w:rPr>
          <w:color w:val="595959" w:themeColor="text1" w:themeTint="A6"/>
          <w:sz w:val="24"/>
          <w:szCs w:val="24"/>
        </w:rPr>
        <w:t xml:space="preserve">Утвердить </w:t>
      </w:r>
      <w:r w:rsidRPr="00300658">
        <w:rPr>
          <w:color w:val="595959" w:themeColor="text1" w:themeTint="A6"/>
          <w:sz w:val="24"/>
          <w:szCs w:val="24"/>
        </w:rPr>
        <w:t xml:space="preserve">Порядок организации взаимодействия Администрации Крутогоровского сельского поселения и прокуратуры Соболевского района в сфере правотворческой деятельности </w:t>
      </w:r>
      <w:r w:rsidR="00B37F60" w:rsidRPr="00300658">
        <w:rPr>
          <w:color w:val="595959" w:themeColor="text1" w:themeTint="A6"/>
          <w:sz w:val="24"/>
          <w:szCs w:val="24"/>
        </w:rPr>
        <w:t xml:space="preserve">согласно приложению </w:t>
      </w:r>
      <w:r w:rsidR="009B167A" w:rsidRPr="00300658">
        <w:rPr>
          <w:color w:val="595959" w:themeColor="text1" w:themeTint="A6"/>
          <w:sz w:val="24"/>
          <w:szCs w:val="24"/>
        </w:rPr>
        <w:t xml:space="preserve">к </w:t>
      </w:r>
      <w:r w:rsidRPr="00300658">
        <w:rPr>
          <w:color w:val="595959" w:themeColor="text1" w:themeTint="A6"/>
          <w:sz w:val="24"/>
          <w:szCs w:val="24"/>
        </w:rPr>
        <w:t xml:space="preserve">настоящему постановлению. </w:t>
      </w:r>
    </w:p>
    <w:p w:rsidR="00046420" w:rsidRPr="00300658" w:rsidRDefault="00F4335F" w:rsidP="00F4335F">
      <w:pPr>
        <w:ind w:firstLine="709"/>
        <w:jc w:val="both"/>
        <w:rPr>
          <w:rFonts w:ascii="Times New Roman" w:hAnsi="Times New Roman" w:cs="Times New Roman"/>
          <w:color w:val="595959" w:themeColor="text1" w:themeTint="A6"/>
          <w:lang w:val="ru-RU"/>
        </w:rPr>
      </w:pPr>
      <w:r w:rsidRPr="00300658">
        <w:rPr>
          <w:rFonts w:ascii="Times New Roman" w:hAnsi="Times New Roman" w:cs="Times New Roman"/>
          <w:color w:val="595959" w:themeColor="text1" w:themeTint="A6"/>
          <w:lang w:val="ru-RU"/>
        </w:rPr>
        <w:t xml:space="preserve">2. </w:t>
      </w:r>
      <w:r w:rsidR="00046420" w:rsidRPr="00300658">
        <w:rPr>
          <w:rFonts w:ascii="Times New Roman" w:hAnsi="Times New Roman" w:cs="Times New Roman"/>
          <w:color w:val="595959" w:themeColor="text1" w:themeTint="A6"/>
          <w:lang w:val="ru-RU"/>
        </w:rPr>
        <w:t>Настоящее постановление вступает в силу после дня его официального обнародования (опубликования) и подлежит размещению на официальном сайте Администрации Крутогоровского сельского поселения.</w:t>
      </w:r>
    </w:p>
    <w:p w:rsidR="007A42DF" w:rsidRPr="00300658" w:rsidRDefault="00F4335F" w:rsidP="00F4335F">
      <w:pPr>
        <w:ind w:firstLine="709"/>
        <w:jc w:val="both"/>
        <w:rPr>
          <w:rFonts w:ascii="Times New Roman" w:hAnsi="Times New Roman" w:cs="Times New Roman"/>
          <w:color w:val="595959" w:themeColor="text1" w:themeTint="A6"/>
          <w:lang w:val="ru-RU"/>
        </w:rPr>
      </w:pPr>
      <w:r w:rsidRPr="00300658">
        <w:rPr>
          <w:rFonts w:ascii="Times New Roman" w:hAnsi="Times New Roman" w:cs="Times New Roman"/>
          <w:color w:val="595959" w:themeColor="text1" w:themeTint="A6"/>
          <w:lang w:val="ru-RU"/>
        </w:rPr>
        <w:t xml:space="preserve">3. </w:t>
      </w:r>
      <w:r w:rsidR="007A42DF" w:rsidRPr="00300658">
        <w:rPr>
          <w:rFonts w:ascii="Times New Roman" w:hAnsi="Times New Roman" w:cs="Times New Roman"/>
          <w:color w:val="595959" w:themeColor="text1" w:themeTint="A6"/>
        </w:rPr>
        <w:t>Контроль по исполнению настоящего постановления оставляю за собой.</w:t>
      </w:r>
    </w:p>
    <w:p w:rsidR="00124672" w:rsidRPr="00300658" w:rsidRDefault="00124672" w:rsidP="00124672">
      <w:pPr>
        <w:jc w:val="both"/>
        <w:rPr>
          <w:rFonts w:ascii="Times New Roman" w:hAnsi="Times New Roman" w:cs="Times New Roman"/>
          <w:color w:val="595959" w:themeColor="text1" w:themeTint="A6"/>
        </w:rPr>
      </w:pPr>
    </w:p>
    <w:p w:rsidR="00F4335F" w:rsidRPr="00300658" w:rsidRDefault="007A42DF" w:rsidP="007A42DF">
      <w:pPr>
        <w:pStyle w:val="ab"/>
        <w:widowControl/>
        <w:suppressAutoHyphens w:val="0"/>
        <w:spacing w:after="200"/>
        <w:ind w:left="0"/>
        <w:contextualSpacing/>
        <w:jc w:val="both"/>
        <w:rPr>
          <w:color w:val="595959" w:themeColor="text1" w:themeTint="A6"/>
        </w:rPr>
      </w:pPr>
      <w:r w:rsidRPr="00300658">
        <w:rPr>
          <w:color w:val="595959" w:themeColor="text1" w:themeTint="A6"/>
          <w:lang w:val="ru-RU"/>
        </w:rPr>
        <w:t xml:space="preserve">Глава </w:t>
      </w:r>
      <w:r w:rsidR="00D0171A" w:rsidRPr="00300658">
        <w:rPr>
          <w:color w:val="595959" w:themeColor="text1" w:themeTint="A6"/>
        </w:rPr>
        <w:t xml:space="preserve">Крутогоровского </w:t>
      </w:r>
    </w:p>
    <w:p w:rsidR="00D0171A" w:rsidRPr="00300658" w:rsidRDefault="00D0171A" w:rsidP="007A42DF">
      <w:pPr>
        <w:pStyle w:val="ab"/>
        <w:widowControl/>
        <w:suppressAutoHyphens w:val="0"/>
        <w:spacing w:after="200"/>
        <w:ind w:left="0"/>
        <w:contextualSpacing/>
        <w:jc w:val="both"/>
        <w:rPr>
          <w:color w:val="595959" w:themeColor="text1" w:themeTint="A6"/>
        </w:rPr>
      </w:pPr>
      <w:r w:rsidRPr="00300658">
        <w:rPr>
          <w:color w:val="595959" w:themeColor="text1" w:themeTint="A6"/>
        </w:rPr>
        <w:t xml:space="preserve">сельского поселения                        </w:t>
      </w:r>
      <w:r w:rsidR="00A4413F" w:rsidRPr="00300658">
        <w:rPr>
          <w:color w:val="595959" w:themeColor="text1" w:themeTint="A6"/>
        </w:rPr>
        <w:t xml:space="preserve">                 </w:t>
      </w:r>
      <w:r w:rsidR="00F4335F" w:rsidRPr="00300658">
        <w:rPr>
          <w:color w:val="595959" w:themeColor="text1" w:themeTint="A6"/>
        </w:rPr>
        <w:tab/>
      </w:r>
      <w:r w:rsidR="00F4335F" w:rsidRPr="00300658">
        <w:rPr>
          <w:color w:val="595959" w:themeColor="text1" w:themeTint="A6"/>
        </w:rPr>
        <w:tab/>
      </w:r>
      <w:r w:rsidR="00F4335F" w:rsidRPr="00300658">
        <w:rPr>
          <w:color w:val="595959" w:themeColor="text1" w:themeTint="A6"/>
        </w:rPr>
        <w:tab/>
      </w:r>
      <w:r w:rsidR="00F4335F" w:rsidRPr="00300658">
        <w:rPr>
          <w:color w:val="595959" w:themeColor="text1" w:themeTint="A6"/>
        </w:rPr>
        <w:tab/>
      </w:r>
      <w:r w:rsidR="00F4335F" w:rsidRPr="00300658">
        <w:rPr>
          <w:color w:val="595959" w:themeColor="text1" w:themeTint="A6"/>
        </w:rPr>
        <w:tab/>
      </w:r>
      <w:r w:rsidR="00F4335F" w:rsidRPr="00300658">
        <w:rPr>
          <w:color w:val="595959" w:themeColor="text1" w:themeTint="A6"/>
        </w:rPr>
        <w:tab/>
      </w:r>
      <w:r w:rsidR="005D4E7E" w:rsidRPr="00300658">
        <w:rPr>
          <w:color w:val="595959" w:themeColor="text1" w:themeTint="A6"/>
        </w:rPr>
        <w:t>Г.Н.</w:t>
      </w:r>
      <w:r w:rsidR="00F4335F" w:rsidRPr="00300658">
        <w:rPr>
          <w:color w:val="595959" w:themeColor="text1" w:themeTint="A6"/>
          <w:lang w:val="ru-RU"/>
        </w:rPr>
        <w:t xml:space="preserve"> </w:t>
      </w:r>
      <w:r w:rsidR="005D4E7E" w:rsidRPr="00300658">
        <w:rPr>
          <w:color w:val="595959" w:themeColor="text1" w:themeTint="A6"/>
        </w:rPr>
        <w:t xml:space="preserve">Овчаренко </w:t>
      </w:r>
    </w:p>
    <w:p w:rsidR="00234BDF" w:rsidRPr="00300658" w:rsidRDefault="00234BDF" w:rsidP="0086315B">
      <w:pPr>
        <w:jc w:val="both"/>
        <w:rPr>
          <w:rFonts w:ascii="Times New Roman" w:hAnsi="Times New Roman" w:cs="Times New Roman"/>
          <w:color w:val="595959" w:themeColor="text1" w:themeTint="A6"/>
        </w:rPr>
      </w:pPr>
    </w:p>
    <w:p w:rsidR="005526B5" w:rsidRPr="00300658" w:rsidRDefault="005526B5" w:rsidP="0086315B">
      <w:pPr>
        <w:jc w:val="both"/>
        <w:rPr>
          <w:rFonts w:ascii="Times New Roman" w:hAnsi="Times New Roman" w:cs="Times New Roman"/>
          <w:color w:val="595959" w:themeColor="text1" w:themeTint="A6"/>
        </w:rPr>
      </w:pPr>
    </w:p>
    <w:p w:rsidR="00234BDF" w:rsidRPr="00300658" w:rsidRDefault="00234BDF" w:rsidP="0086315B">
      <w:pPr>
        <w:jc w:val="both"/>
        <w:rPr>
          <w:rFonts w:ascii="Times New Roman" w:hAnsi="Times New Roman" w:cs="Times New Roman"/>
          <w:color w:val="595959" w:themeColor="text1" w:themeTint="A6"/>
        </w:rPr>
      </w:pPr>
    </w:p>
    <w:p w:rsidR="00234BDF" w:rsidRPr="00300658" w:rsidRDefault="00234BDF" w:rsidP="0086315B">
      <w:pPr>
        <w:jc w:val="both"/>
        <w:rPr>
          <w:rFonts w:ascii="Times New Roman" w:hAnsi="Times New Roman" w:cs="Times New Roman"/>
          <w:color w:val="595959" w:themeColor="text1" w:themeTint="A6"/>
        </w:rPr>
      </w:pPr>
    </w:p>
    <w:p w:rsidR="00234BDF" w:rsidRPr="00300658" w:rsidRDefault="00234BDF" w:rsidP="0086315B">
      <w:pPr>
        <w:jc w:val="both"/>
        <w:rPr>
          <w:rFonts w:ascii="Times New Roman" w:hAnsi="Times New Roman" w:cs="Times New Roman"/>
          <w:color w:val="595959" w:themeColor="text1" w:themeTint="A6"/>
        </w:rPr>
      </w:pPr>
    </w:p>
    <w:p w:rsidR="00234BDF" w:rsidRPr="00300658" w:rsidRDefault="00234BDF" w:rsidP="0086315B">
      <w:pPr>
        <w:jc w:val="both"/>
        <w:rPr>
          <w:rFonts w:ascii="Times New Roman" w:hAnsi="Times New Roman" w:cs="Times New Roman"/>
          <w:color w:val="595959" w:themeColor="text1" w:themeTint="A6"/>
        </w:rPr>
      </w:pPr>
    </w:p>
    <w:p w:rsidR="00234BDF" w:rsidRPr="00300658" w:rsidRDefault="00234BDF" w:rsidP="0086315B">
      <w:pPr>
        <w:jc w:val="both"/>
        <w:rPr>
          <w:rFonts w:ascii="Times New Roman" w:hAnsi="Times New Roman" w:cs="Times New Roman"/>
          <w:color w:val="595959" w:themeColor="text1" w:themeTint="A6"/>
        </w:rPr>
      </w:pPr>
    </w:p>
    <w:p w:rsidR="00A6488B" w:rsidRPr="00300658" w:rsidRDefault="00A6488B" w:rsidP="0086315B">
      <w:pPr>
        <w:jc w:val="both"/>
        <w:rPr>
          <w:rFonts w:ascii="Times New Roman" w:hAnsi="Times New Roman" w:cs="Times New Roman"/>
          <w:color w:val="595959" w:themeColor="text1" w:themeTint="A6"/>
        </w:rPr>
      </w:pPr>
    </w:p>
    <w:p w:rsidR="00A6488B" w:rsidRPr="00300658" w:rsidRDefault="00A6488B" w:rsidP="0086315B">
      <w:pPr>
        <w:jc w:val="both"/>
        <w:rPr>
          <w:rFonts w:ascii="Times New Roman" w:hAnsi="Times New Roman" w:cs="Times New Roman"/>
          <w:color w:val="595959" w:themeColor="text1" w:themeTint="A6"/>
        </w:rPr>
      </w:pPr>
    </w:p>
    <w:p w:rsidR="00A6488B" w:rsidRPr="00300658" w:rsidRDefault="00A6488B" w:rsidP="0086315B">
      <w:pPr>
        <w:jc w:val="both"/>
        <w:rPr>
          <w:rFonts w:ascii="Times New Roman" w:hAnsi="Times New Roman" w:cs="Times New Roman"/>
          <w:color w:val="595959" w:themeColor="text1" w:themeTint="A6"/>
        </w:rPr>
      </w:pPr>
    </w:p>
    <w:p w:rsidR="00A6488B" w:rsidRPr="00300658" w:rsidRDefault="00A6488B" w:rsidP="0086315B">
      <w:pPr>
        <w:jc w:val="both"/>
        <w:rPr>
          <w:rFonts w:ascii="Times New Roman" w:hAnsi="Times New Roman" w:cs="Times New Roman"/>
          <w:color w:val="595959" w:themeColor="text1" w:themeTint="A6"/>
        </w:rPr>
      </w:pPr>
    </w:p>
    <w:p w:rsidR="00A6488B" w:rsidRPr="00300658" w:rsidRDefault="00A6488B" w:rsidP="0086315B">
      <w:pPr>
        <w:jc w:val="both"/>
        <w:rPr>
          <w:rFonts w:ascii="Times New Roman" w:hAnsi="Times New Roman" w:cs="Times New Roman"/>
          <w:color w:val="595959" w:themeColor="text1" w:themeTint="A6"/>
        </w:rPr>
      </w:pPr>
    </w:p>
    <w:p w:rsidR="00A6488B" w:rsidRPr="00300658" w:rsidRDefault="00A6488B" w:rsidP="0086315B">
      <w:pPr>
        <w:jc w:val="both"/>
        <w:rPr>
          <w:rFonts w:ascii="Times New Roman" w:hAnsi="Times New Roman" w:cs="Times New Roman"/>
          <w:color w:val="595959" w:themeColor="text1" w:themeTint="A6"/>
        </w:rPr>
      </w:pPr>
    </w:p>
    <w:p w:rsidR="00A6488B" w:rsidRPr="00300658" w:rsidRDefault="00A6488B" w:rsidP="0086315B">
      <w:pPr>
        <w:jc w:val="both"/>
        <w:rPr>
          <w:rFonts w:ascii="Times New Roman" w:hAnsi="Times New Roman" w:cs="Times New Roman"/>
          <w:color w:val="595959" w:themeColor="text1" w:themeTint="A6"/>
        </w:rPr>
      </w:pPr>
    </w:p>
    <w:p w:rsidR="00A6488B" w:rsidRPr="00300658" w:rsidRDefault="00A6488B" w:rsidP="0086315B">
      <w:pPr>
        <w:jc w:val="both"/>
        <w:rPr>
          <w:rFonts w:ascii="Times New Roman" w:hAnsi="Times New Roman" w:cs="Times New Roman"/>
          <w:color w:val="595959" w:themeColor="text1" w:themeTint="A6"/>
        </w:rPr>
      </w:pPr>
    </w:p>
    <w:p w:rsidR="009B167A" w:rsidRPr="00300658" w:rsidRDefault="00A6488B" w:rsidP="00A6488B">
      <w:pPr>
        <w:jc w:val="right"/>
        <w:rPr>
          <w:rFonts w:ascii="Times New Roman" w:hAnsi="Times New Roman" w:cs="Times New Roman"/>
          <w:color w:val="595959" w:themeColor="text1" w:themeTint="A6"/>
          <w:lang w:val="ru-RU"/>
        </w:rPr>
      </w:pPr>
      <w:r w:rsidRPr="00300658">
        <w:rPr>
          <w:rFonts w:ascii="Times New Roman" w:hAnsi="Times New Roman" w:cs="Times New Roman"/>
          <w:color w:val="595959" w:themeColor="text1" w:themeTint="A6"/>
        </w:rPr>
        <w:t>Приложение</w:t>
      </w:r>
      <w:r w:rsidRPr="00300658">
        <w:rPr>
          <w:rFonts w:ascii="Times New Roman" w:hAnsi="Times New Roman" w:cs="Times New Roman"/>
          <w:color w:val="595959" w:themeColor="text1" w:themeTint="A6"/>
          <w:lang w:val="ru-RU"/>
        </w:rPr>
        <w:t xml:space="preserve"> </w:t>
      </w:r>
    </w:p>
    <w:p w:rsidR="00A6488B" w:rsidRPr="00300658" w:rsidRDefault="00A6488B" w:rsidP="00A6488B">
      <w:pPr>
        <w:jc w:val="right"/>
        <w:rPr>
          <w:rFonts w:ascii="Times New Roman" w:hAnsi="Times New Roman" w:cs="Times New Roman"/>
          <w:color w:val="595959" w:themeColor="text1" w:themeTint="A6"/>
        </w:rPr>
      </w:pPr>
      <w:r w:rsidRPr="00300658">
        <w:rPr>
          <w:rFonts w:ascii="Times New Roman" w:hAnsi="Times New Roman" w:cs="Times New Roman"/>
          <w:color w:val="595959" w:themeColor="text1" w:themeTint="A6"/>
        </w:rPr>
        <w:t>к постановлению Администрации</w:t>
      </w:r>
    </w:p>
    <w:p w:rsidR="00A6488B" w:rsidRPr="00300658" w:rsidRDefault="00A6488B" w:rsidP="00A6488B">
      <w:pPr>
        <w:jc w:val="right"/>
        <w:rPr>
          <w:rFonts w:ascii="Times New Roman" w:hAnsi="Times New Roman" w:cs="Times New Roman"/>
          <w:color w:val="595959" w:themeColor="text1" w:themeTint="A6"/>
          <w:lang w:val="ru-RU"/>
        </w:rPr>
      </w:pPr>
      <w:r w:rsidRPr="00300658">
        <w:rPr>
          <w:rFonts w:ascii="Times New Roman" w:hAnsi="Times New Roman" w:cs="Times New Roman"/>
          <w:color w:val="595959" w:themeColor="text1" w:themeTint="A6"/>
        </w:rPr>
        <w:t xml:space="preserve">от </w:t>
      </w:r>
      <w:r w:rsidR="0040411A">
        <w:rPr>
          <w:rFonts w:ascii="Times New Roman" w:hAnsi="Times New Roman" w:cs="Times New Roman"/>
          <w:color w:val="595959" w:themeColor="text1" w:themeTint="A6"/>
          <w:lang w:val="ru-RU"/>
        </w:rPr>
        <w:t>10.07.2018 г. № 34</w:t>
      </w:r>
    </w:p>
    <w:p w:rsidR="00F4335F" w:rsidRPr="00300658" w:rsidRDefault="00F4335F" w:rsidP="00F4335F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595959" w:themeColor="text1" w:themeTint="A6"/>
        </w:rPr>
      </w:pPr>
      <w:r w:rsidRPr="00300658">
        <w:rPr>
          <w:rFonts w:ascii="Times New Roman" w:hAnsi="Times New Roman" w:cs="Times New Roman"/>
          <w:b/>
          <w:color w:val="595959" w:themeColor="text1" w:themeTint="A6"/>
          <w:lang w:val="ru-RU"/>
        </w:rPr>
        <w:t>Порядок</w:t>
      </w:r>
      <w:r w:rsidRPr="00300658">
        <w:rPr>
          <w:rFonts w:ascii="Times New Roman" w:hAnsi="Times New Roman" w:cs="Times New Roman"/>
          <w:b/>
          <w:color w:val="595959" w:themeColor="text1" w:themeTint="A6"/>
        </w:rPr>
        <w:t xml:space="preserve"> организации взаимодействия </w:t>
      </w:r>
      <w:r w:rsidRPr="00300658">
        <w:rPr>
          <w:rFonts w:ascii="Times New Roman" w:hAnsi="Times New Roman" w:cs="Times New Roman"/>
          <w:b/>
          <w:color w:val="595959" w:themeColor="text1" w:themeTint="A6"/>
          <w:lang w:val="ru-RU"/>
        </w:rPr>
        <w:t>Администрации Крутогоровского сельского поселения</w:t>
      </w:r>
      <w:r w:rsidRPr="00300658">
        <w:rPr>
          <w:rFonts w:ascii="Times New Roman" w:hAnsi="Times New Roman" w:cs="Times New Roman"/>
          <w:b/>
          <w:color w:val="595959" w:themeColor="text1" w:themeTint="A6"/>
        </w:rPr>
        <w:t xml:space="preserve"> и прокуратуры Соболевского района в сфере правотворческой деятельности</w:t>
      </w:r>
    </w:p>
    <w:p w:rsidR="00F4335F" w:rsidRPr="00300658" w:rsidRDefault="00F4335F" w:rsidP="00F4335F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595959" w:themeColor="text1" w:themeTint="A6"/>
        </w:rPr>
      </w:pPr>
    </w:p>
    <w:p w:rsidR="00F4335F" w:rsidRPr="00300658" w:rsidRDefault="00F4335F" w:rsidP="00F4335F">
      <w:pPr>
        <w:jc w:val="both"/>
        <w:rPr>
          <w:rFonts w:ascii="Times New Roman" w:hAnsi="Times New Roman" w:cs="Times New Roman"/>
          <w:color w:val="595959" w:themeColor="text1" w:themeTint="A6"/>
        </w:rPr>
      </w:pPr>
    </w:p>
    <w:p w:rsidR="00F4335F" w:rsidRPr="00300658" w:rsidRDefault="00F4335F" w:rsidP="00F4335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595959" w:themeColor="text1" w:themeTint="A6"/>
        </w:rPr>
      </w:pPr>
      <w:r w:rsidRPr="00300658">
        <w:rPr>
          <w:rFonts w:ascii="Times New Roman" w:hAnsi="Times New Roman" w:cs="Times New Roman"/>
          <w:color w:val="595959" w:themeColor="text1" w:themeTint="A6"/>
        </w:rPr>
        <w:t xml:space="preserve">1. </w:t>
      </w:r>
      <w:r w:rsidRPr="00300658">
        <w:rPr>
          <w:rFonts w:ascii="Times New Roman" w:hAnsi="Times New Roman" w:cs="Times New Roman"/>
          <w:color w:val="595959" w:themeColor="text1" w:themeTint="A6"/>
          <w:lang w:val="ru-RU"/>
        </w:rPr>
        <w:t>Администрации Крутогоровского сельского поселения</w:t>
      </w:r>
      <w:r w:rsidRPr="00300658">
        <w:rPr>
          <w:rFonts w:ascii="Times New Roman" w:hAnsi="Times New Roman" w:cs="Times New Roman"/>
          <w:color w:val="595959" w:themeColor="text1" w:themeTint="A6"/>
        </w:rPr>
        <w:t>:</w:t>
      </w:r>
    </w:p>
    <w:p w:rsidR="00F4335F" w:rsidRPr="00300658" w:rsidRDefault="00F4335F" w:rsidP="00F4335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595959" w:themeColor="text1" w:themeTint="A6"/>
        </w:rPr>
      </w:pPr>
      <w:r w:rsidRPr="00300658">
        <w:rPr>
          <w:rFonts w:ascii="Times New Roman" w:hAnsi="Times New Roman" w:cs="Times New Roman"/>
          <w:color w:val="595959" w:themeColor="text1" w:themeTint="A6"/>
        </w:rPr>
        <w:t xml:space="preserve">1.1. </w:t>
      </w:r>
      <w:proofErr w:type="gramStart"/>
      <w:r w:rsidRPr="00300658">
        <w:rPr>
          <w:rFonts w:ascii="Times New Roman" w:hAnsi="Times New Roman" w:cs="Times New Roman"/>
          <w:color w:val="595959" w:themeColor="text1" w:themeTint="A6"/>
        </w:rPr>
        <w:t xml:space="preserve">Обеспечить </w:t>
      </w:r>
      <w:r w:rsidRPr="00300658">
        <w:rPr>
          <w:rFonts w:ascii="Times New Roman" w:hAnsi="Times New Roman" w:cs="Times New Roman"/>
          <w:color w:val="595959" w:themeColor="text1" w:themeTint="A6"/>
          <w:lang w:val="ru-RU"/>
        </w:rPr>
        <w:t>посредством электронной почты (</w:t>
      </w:r>
      <w:hyperlink r:id="rId8" w:history="1">
        <w:r w:rsidRPr="00300658">
          <w:rPr>
            <w:rStyle w:val="ae"/>
            <w:rFonts w:ascii="Times New Roman" w:hAnsi="Times New Roman" w:cs="Times New Roman"/>
            <w:color w:val="595959" w:themeColor="text1" w:themeTint="A6"/>
            <w:u w:val="none"/>
            <w:lang w:val="ru-RU"/>
          </w:rPr>
          <w:t>sobolevo@kamprok.ru</w:t>
        </w:r>
      </w:hyperlink>
      <w:r w:rsidRPr="00300658">
        <w:rPr>
          <w:rFonts w:ascii="Times New Roman" w:hAnsi="Times New Roman" w:cs="Times New Roman"/>
          <w:color w:val="595959" w:themeColor="text1" w:themeTint="A6"/>
          <w:lang w:val="ru-RU"/>
        </w:rPr>
        <w:t xml:space="preserve">) </w:t>
      </w:r>
      <w:r w:rsidRPr="00300658">
        <w:rPr>
          <w:rFonts w:ascii="Times New Roman" w:hAnsi="Times New Roman" w:cs="Times New Roman"/>
          <w:color w:val="595959" w:themeColor="text1" w:themeTint="A6"/>
        </w:rPr>
        <w:t xml:space="preserve">представление в прокуратуру </w:t>
      </w:r>
      <w:r w:rsidRPr="00300658">
        <w:rPr>
          <w:rFonts w:ascii="Times New Roman" w:hAnsi="Times New Roman" w:cs="Times New Roman"/>
          <w:color w:val="595959" w:themeColor="text1" w:themeTint="A6"/>
          <w:lang w:val="ru-RU"/>
        </w:rPr>
        <w:t xml:space="preserve">Соболевского </w:t>
      </w:r>
      <w:r w:rsidRPr="00300658">
        <w:rPr>
          <w:rFonts w:ascii="Times New Roman" w:hAnsi="Times New Roman" w:cs="Times New Roman"/>
          <w:color w:val="595959" w:themeColor="text1" w:themeTint="A6"/>
        </w:rPr>
        <w:t xml:space="preserve">района нормативных правовых актов, принятых </w:t>
      </w:r>
      <w:r w:rsidRPr="00300658">
        <w:rPr>
          <w:rFonts w:ascii="Times New Roman" w:hAnsi="Times New Roman" w:cs="Times New Roman"/>
          <w:color w:val="595959" w:themeColor="text1" w:themeTint="A6"/>
          <w:lang w:val="ru-RU"/>
        </w:rPr>
        <w:t>Администрацией Крутогоровского сельского поселения</w:t>
      </w:r>
      <w:r w:rsidRPr="00300658">
        <w:rPr>
          <w:rFonts w:ascii="Times New Roman" w:hAnsi="Times New Roman" w:cs="Times New Roman"/>
          <w:color w:val="595959" w:themeColor="text1" w:themeTint="A6"/>
        </w:rPr>
        <w:t xml:space="preserve"> по вопросам, касающимся прав, свобод и обязанностей человека и гражданина; муниципальной собственности, муниципальной службы, бюджетного, налогового, таможенного, лесного, водного, земельного, градостроительного, природоохранного законодательства, законодательства о лицензировании;</w:t>
      </w:r>
      <w:proofErr w:type="gramEnd"/>
      <w:r w:rsidRPr="00300658">
        <w:rPr>
          <w:rFonts w:ascii="Times New Roman" w:hAnsi="Times New Roman" w:cs="Times New Roman"/>
          <w:color w:val="595959" w:themeColor="text1" w:themeTint="A6"/>
        </w:rPr>
        <w:t xml:space="preserve"> социальных гарантий лицам, замещающим (замещавшим) муниципальные должности, должности муниципальной службы, в течение 10 дней со дня их подписания.</w:t>
      </w:r>
    </w:p>
    <w:p w:rsidR="00F4335F" w:rsidRPr="00300658" w:rsidRDefault="00F4335F" w:rsidP="00F4335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595959" w:themeColor="text1" w:themeTint="A6"/>
        </w:rPr>
      </w:pPr>
      <w:r w:rsidRPr="00300658">
        <w:rPr>
          <w:rFonts w:ascii="Times New Roman" w:hAnsi="Times New Roman" w:cs="Times New Roman"/>
          <w:color w:val="595959" w:themeColor="text1" w:themeTint="A6"/>
        </w:rPr>
        <w:t>1.2. Привлекать представителей прокуратуры района к разработке наиболее значимых проектов нормативных правовых актов, а также правовых актов, напрямую затрагивающих права, свободы и обязанности человека и гражданина.</w:t>
      </w:r>
    </w:p>
    <w:p w:rsidR="00F4335F" w:rsidRPr="00300658" w:rsidRDefault="00F4335F" w:rsidP="00F4335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595959" w:themeColor="text1" w:themeTint="A6"/>
        </w:rPr>
      </w:pPr>
      <w:r w:rsidRPr="00300658">
        <w:rPr>
          <w:rFonts w:ascii="Times New Roman" w:hAnsi="Times New Roman" w:cs="Times New Roman"/>
          <w:color w:val="595959" w:themeColor="text1" w:themeTint="A6"/>
        </w:rPr>
        <w:t xml:space="preserve">2. Назначить </w:t>
      </w:r>
      <w:r w:rsidR="0040411A">
        <w:rPr>
          <w:rFonts w:ascii="Times New Roman" w:hAnsi="Times New Roman" w:cs="Times New Roman"/>
          <w:color w:val="595959" w:themeColor="text1" w:themeTint="A6"/>
          <w:lang w:val="ru-RU"/>
        </w:rPr>
        <w:t>заместителя главы администрации Струнину Анастасию Владимировну</w:t>
      </w:r>
      <w:r w:rsidRPr="00300658">
        <w:rPr>
          <w:rFonts w:ascii="Times New Roman" w:hAnsi="Times New Roman" w:cs="Times New Roman"/>
          <w:color w:val="595959" w:themeColor="text1" w:themeTint="A6"/>
        </w:rPr>
        <w:t xml:space="preserve"> ответственным за </w:t>
      </w:r>
      <w:r w:rsidR="006526D0" w:rsidRPr="00300658">
        <w:rPr>
          <w:rFonts w:ascii="Times New Roman" w:hAnsi="Times New Roman" w:cs="Times New Roman"/>
          <w:color w:val="595959" w:themeColor="text1" w:themeTint="A6"/>
          <w:lang w:val="ru-RU"/>
        </w:rPr>
        <w:t>представление</w:t>
      </w:r>
      <w:r w:rsidRPr="00300658">
        <w:rPr>
          <w:rFonts w:ascii="Times New Roman" w:hAnsi="Times New Roman" w:cs="Times New Roman"/>
          <w:color w:val="595959" w:themeColor="text1" w:themeTint="A6"/>
        </w:rPr>
        <w:t xml:space="preserve"> в прокуратуру района нормативных правовых актов, принятых </w:t>
      </w:r>
      <w:r w:rsidRPr="00300658">
        <w:rPr>
          <w:rFonts w:ascii="Times New Roman" w:hAnsi="Times New Roman" w:cs="Times New Roman"/>
          <w:color w:val="595959" w:themeColor="text1" w:themeTint="A6"/>
          <w:lang w:val="ru-RU"/>
        </w:rPr>
        <w:t>Администрацией Крутогоровского сельского поселения</w:t>
      </w:r>
      <w:r w:rsidRPr="00300658">
        <w:rPr>
          <w:rFonts w:ascii="Times New Roman" w:hAnsi="Times New Roman" w:cs="Times New Roman"/>
          <w:color w:val="595959" w:themeColor="text1" w:themeTint="A6"/>
        </w:rPr>
        <w:t>. Информацию с перечнем принятых нормативных правовых актов и дат направления в прокуратуру района принятых нормативных правовых актов ежеквартально направлять в прокуратуру района (к 05 числу месяца, следующего за отчетным кварталом).</w:t>
      </w:r>
    </w:p>
    <w:p w:rsidR="00F4335F" w:rsidRPr="00300658" w:rsidRDefault="00F4335F" w:rsidP="00F4335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595959" w:themeColor="text1" w:themeTint="A6"/>
        </w:rPr>
      </w:pPr>
      <w:r w:rsidRPr="00300658">
        <w:rPr>
          <w:rFonts w:ascii="Times New Roman" w:hAnsi="Times New Roman" w:cs="Times New Roman"/>
          <w:color w:val="595959" w:themeColor="text1" w:themeTint="A6"/>
        </w:rPr>
        <w:t xml:space="preserve">3. Назначить </w:t>
      </w:r>
      <w:r w:rsidR="0040411A">
        <w:rPr>
          <w:rFonts w:ascii="Times New Roman" w:hAnsi="Times New Roman" w:cs="Times New Roman"/>
          <w:color w:val="595959" w:themeColor="text1" w:themeTint="A6"/>
          <w:lang w:val="ru-RU"/>
        </w:rPr>
        <w:t>заместителя главы администрации Струнину Анастасию Владимировну</w:t>
      </w:r>
      <w:r w:rsidRPr="00300658">
        <w:rPr>
          <w:rFonts w:ascii="Times New Roman" w:hAnsi="Times New Roman" w:cs="Times New Roman"/>
          <w:color w:val="595959" w:themeColor="text1" w:themeTint="A6"/>
        </w:rPr>
        <w:t xml:space="preserve"> ответственным</w:t>
      </w:r>
      <w:bookmarkStart w:id="0" w:name="_GoBack"/>
      <w:bookmarkEnd w:id="0"/>
      <w:r w:rsidRPr="00300658">
        <w:rPr>
          <w:rFonts w:ascii="Times New Roman" w:hAnsi="Times New Roman" w:cs="Times New Roman"/>
          <w:color w:val="595959" w:themeColor="text1" w:themeTint="A6"/>
        </w:rPr>
        <w:t xml:space="preserve"> за ежемесячное проведение совместно с прокуратурой района сверки соответствия действующих нормативных правовых актов изменениям федерального и регионального законодательства.</w:t>
      </w:r>
    </w:p>
    <w:p w:rsidR="00A6488B" w:rsidRPr="00300658" w:rsidRDefault="00A6488B" w:rsidP="0086315B">
      <w:pPr>
        <w:jc w:val="both"/>
        <w:rPr>
          <w:rFonts w:ascii="Times New Roman" w:hAnsi="Times New Roman" w:cs="Times New Roman"/>
          <w:color w:val="595959" w:themeColor="text1" w:themeTint="A6"/>
          <w:lang w:val="ru-RU"/>
        </w:rPr>
      </w:pPr>
    </w:p>
    <w:p w:rsidR="00A6488B" w:rsidRPr="00300658" w:rsidRDefault="00A6488B" w:rsidP="0086315B">
      <w:pPr>
        <w:jc w:val="both"/>
        <w:rPr>
          <w:rFonts w:ascii="Times New Roman" w:hAnsi="Times New Roman" w:cs="Times New Roman"/>
          <w:color w:val="595959" w:themeColor="text1" w:themeTint="A6"/>
        </w:rPr>
      </w:pPr>
    </w:p>
    <w:p w:rsidR="00A6488B" w:rsidRPr="00300658" w:rsidRDefault="00A6488B" w:rsidP="0086315B">
      <w:pPr>
        <w:jc w:val="both"/>
        <w:rPr>
          <w:rFonts w:ascii="Times New Roman" w:hAnsi="Times New Roman" w:cs="Times New Roman"/>
          <w:color w:val="595959" w:themeColor="text1" w:themeTint="A6"/>
        </w:rPr>
      </w:pPr>
    </w:p>
    <w:p w:rsidR="00A6488B" w:rsidRPr="00300658" w:rsidRDefault="00A6488B" w:rsidP="0086315B">
      <w:pPr>
        <w:jc w:val="both"/>
        <w:rPr>
          <w:rFonts w:ascii="Times New Roman" w:hAnsi="Times New Roman" w:cs="Times New Roman"/>
          <w:color w:val="595959" w:themeColor="text1" w:themeTint="A6"/>
        </w:rPr>
      </w:pPr>
    </w:p>
    <w:p w:rsidR="00A6488B" w:rsidRPr="00300658" w:rsidRDefault="00A6488B" w:rsidP="0086315B">
      <w:pPr>
        <w:jc w:val="both"/>
        <w:rPr>
          <w:rFonts w:ascii="Times New Roman" w:hAnsi="Times New Roman" w:cs="Times New Roman"/>
          <w:color w:val="595959" w:themeColor="text1" w:themeTint="A6"/>
        </w:rPr>
      </w:pPr>
    </w:p>
    <w:p w:rsidR="00A6488B" w:rsidRPr="00300658" w:rsidRDefault="00A6488B" w:rsidP="0086315B">
      <w:pPr>
        <w:jc w:val="both"/>
        <w:rPr>
          <w:rFonts w:ascii="Times New Roman" w:hAnsi="Times New Roman" w:cs="Times New Roman"/>
          <w:color w:val="595959" w:themeColor="text1" w:themeTint="A6"/>
        </w:rPr>
      </w:pPr>
    </w:p>
    <w:p w:rsidR="00A6488B" w:rsidRPr="00300658" w:rsidRDefault="00A6488B" w:rsidP="0086315B">
      <w:pPr>
        <w:jc w:val="both"/>
        <w:rPr>
          <w:rFonts w:ascii="Times New Roman" w:hAnsi="Times New Roman" w:cs="Times New Roman"/>
          <w:color w:val="595959" w:themeColor="text1" w:themeTint="A6"/>
        </w:rPr>
      </w:pPr>
    </w:p>
    <w:p w:rsidR="00A6488B" w:rsidRPr="00300658" w:rsidRDefault="00A6488B" w:rsidP="0086315B">
      <w:pPr>
        <w:jc w:val="both"/>
        <w:rPr>
          <w:rFonts w:ascii="Times New Roman" w:hAnsi="Times New Roman" w:cs="Times New Roman"/>
          <w:color w:val="595959" w:themeColor="text1" w:themeTint="A6"/>
        </w:rPr>
      </w:pPr>
    </w:p>
    <w:p w:rsidR="00A6488B" w:rsidRPr="00300658" w:rsidRDefault="00A6488B" w:rsidP="0086315B">
      <w:pPr>
        <w:jc w:val="both"/>
        <w:rPr>
          <w:rFonts w:ascii="Times New Roman" w:hAnsi="Times New Roman" w:cs="Times New Roman"/>
          <w:color w:val="595959" w:themeColor="text1" w:themeTint="A6"/>
        </w:rPr>
      </w:pPr>
    </w:p>
    <w:p w:rsidR="00A6488B" w:rsidRPr="00300658" w:rsidRDefault="00A6488B" w:rsidP="0086315B">
      <w:pPr>
        <w:jc w:val="both"/>
        <w:rPr>
          <w:rFonts w:ascii="Times New Roman" w:hAnsi="Times New Roman" w:cs="Times New Roman"/>
          <w:color w:val="595959" w:themeColor="text1" w:themeTint="A6"/>
        </w:rPr>
      </w:pPr>
    </w:p>
    <w:p w:rsidR="00A6488B" w:rsidRPr="00300658" w:rsidRDefault="00A6488B" w:rsidP="0086315B">
      <w:pPr>
        <w:jc w:val="both"/>
        <w:rPr>
          <w:rFonts w:ascii="Times New Roman" w:hAnsi="Times New Roman" w:cs="Times New Roman"/>
          <w:color w:val="595959" w:themeColor="text1" w:themeTint="A6"/>
        </w:rPr>
      </w:pPr>
    </w:p>
    <w:p w:rsidR="00A6488B" w:rsidRPr="00300658" w:rsidRDefault="00A6488B" w:rsidP="0086315B">
      <w:pPr>
        <w:jc w:val="both"/>
        <w:rPr>
          <w:rFonts w:ascii="Times New Roman" w:hAnsi="Times New Roman" w:cs="Times New Roman"/>
          <w:color w:val="595959" w:themeColor="text1" w:themeTint="A6"/>
        </w:rPr>
      </w:pPr>
    </w:p>
    <w:p w:rsidR="00A6488B" w:rsidRPr="00300658" w:rsidRDefault="00A6488B" w:rsidP="0086315B">
      <w:pPr>
        <w:jc w:val="both"/>
        <w:rPr>
          <w:rFonts w:ascii="Times New Roman" w:hAnsi="Times New Roman" w:cs="Times New Roman"/>
          <w:color w:val="595959" w:themeColor="text1" w:themeTint="A6"/>
        </w:rPr>
      </w:pPr>
    </w:p>
    <w:sectPr w:rsidR="00A6488B" w:rsidRPr="00300658" w:rsidSect="00234BDF">
      <w:pgSz w:w="11907" w:h="16839" w:code="9"/>
      <w:pgMar w:top="568" w:right="567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3FBB" w:rsidRDefault="00EC3FBB" w:rsidP="00D0171A">
      <w:r>
        <w:separator/>
      </w:r>
    </w:p>
  </w:endnote>
  <w:endnote w:type="continuationSeparator" w:id="0">
    <w:p w:rsidR="00EC3FBB" w:rsidRDefault="00EC3FBB" w:rsidP="00D01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3FBB" w:rsidRDefault="00EC3FBB" w:rsidP="00D0171A">
      <w:r>
        <w:separator/>
      </w:r>
    </w:p>
  </w:footnote>
  <w:footnote w:type="continuationSeparator" w:id="0">
    <w:p w:rsidR="00EC3FBB" w:rsidRDefault="00EC3FBB" w:rsidP="00D017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365A7"/>
    <w:multiLevelType w:val="hybridMultilevel"/>
    <w:tmpl w:val="EA7663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AB6DDF"/>
    <w:multiLevelType w:val="multilevel"/>
    <w:tmpl w:val="78443B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15B"/>
    <w:rsid w:val="00025ABA"/>
    <w:rsid w:val="00035E5B"/>
    <w:rsid w:val="00046420"/>
    <w:rsid w:val="00117706"/>
    <w:rsid w:val="00124672"/>
    <w:rsid w:val="00143EAD"/>
    <w:rsid w:val="00152BAC"/>
    <w:rsid w:val="0017633C"/>
    <w:rsid w:val="001C477C"/>
    <w:rsid w:val="00226EC6"/>
    <w:rsid w:val="00234BDF"/>
    <w:rsid w:val="00242BAB"/>
    <w:rsid w:val="00243400"/>
    <w:rsid w:val="00300658"/>
    <w:rsid w:val="00361E85"/>
    <w:rsid w:val="003D768A"/>
    <w:rsid w:val="0040411A"/>
    <w:rsid w:val="00476AD9"/>
    <w:rsid w:val="005243B0"/>
    <w:rsid w:val="005526B5"/>
    <w:rsid w:val="005865D8"/>
    <w:rsid w:val="005A643C"/>
    <w:rsid w:val="005D4E7E"/>
    <w:rsid w:val="006015A7"/>
    <w:rsid w:val="006177EA"/>
    <w:rsid w:val="00651F0A"/>
    <w:rsid w:val="006526D0"/>
    <w:rsid w:val="00656D4B"/>
    <w:rsid w:val="00672B2A"/>
    <w:rsid w:val="006879D1"/>
    <w:rsid w:val="006C15F8"/>
    <w:rsid w:val="00762A16"/>
    <w:rsid w:val="007A42DF"/>
    <w:rsid w:val="007C3BD2"/>
    <w:rsid w:val="007E3CD5"/>
    <w:rsid w:val="008130F4"/>
    <w:rsid w:val="00814146"/>
    <w:rsid w:val="0086315B"/>
    <w:rsid w:val="008916A7"/>
    <w:rsid w:val="00894176"/>
    <w:rsid w:val="008B4DF7"/>
    <w:rsid w:val="009460DC"/>
    <w:rsid w:val="00963111"/>
    <w:rsid w:val="009A6AB6"/>
    <w:rsid w:val="009B167A"/>
    <w:rsid w:val="00A4413F"/>
    <w:rsid w:val="00A6488B"/>
    <w:rsid w:val="00A81B11"/>
    <w:rsid w:val="00AA63A0"/>
    <w:rsid w:val="00AD4DC1"/>
    <w:rsid w:val="00B37F60"/>
    <w:rsid w:val="00BA0283"/>
    <w:rsid w:val="00BC6D9B"/>
    <w:rsid w:val="00BE2E23"/>
    <w:rsid w:val="00C046A4"/>
    <w:rsid w:val="00C06202"/>
    <w:rsid w:val="00C17FDE"/>
    <w:rsid w:val="00C853F1"/>
    <w:rsid w:val="00CD06D2"/>
    <w:rsid w:val="00D0171A"/>
    <w:rsid w:val="00D7531C"/>
    <w:rsid w:val="00E326EA"/>
    <w:rsid w:val="00E82E9F"/>
    <w:rsid w:val="00EC3FBB"/>
    <w:rsid w:val="00F10AD0"/>
    <w:rsid w:val="00F433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6315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1">
    <w:name w:val="heading 1"/>
    <w:basedOn w:val="a"/>
    <w:next w:val="a"/>
    <w:link w:val="10"/>
    <w:qFormat/>
    <w:rsid w:val="00651F0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rsid w:val="0086315B"/>
    <w:rPr>
      <w:rFonts w:ascii="Times New Roman" w:eastAsia="Times New Roman" w:hAnsi="Times New Roman" w:cs="Times New Roman"/>
      <w:spacing w:val="10"/>
      <w:sz w:val="62"/>
      <w:szCs w:val="62"/>
      <w:shd w:val="clear" w:color="auto" w:fill="FFFFFF"/>
    </w:rPr>
  </w:style>
  <w:style w:type="character" w:customStyle="1" w:styleId="11">
    <w:name w:val="Основной текст1"/>
    <w:basedOn w:val="a3"/>
    <w:rsid w:val="0086315B"/>
    <w:rPr>
      <w:rFonts w:ascii="Times New Roman" w:eastAsia="Times New Roman" w:hAnsi="Times New Roman" w:cs="Times New Roman"/>
      <w:spacing w:val="10"/>
      <w:sz w:val="62"/>
      <w:szCs w:val="62"/>
      <w:u w:val="single"/>
      <w:shd w:val="clear" w:color="auto" w:fill="FFFFFF"/>
    </w:rPr>
  </w:style>
  <w:style w:type="character" w:customStyle="1" w:styleId="12">
    <w:name w:val="Заголовок №1_"/>
    <w:basedOn w:val="a0"/>
    <w:link w:val="13"/>
    <w:rsid w:val="0086315B"/>
    <w:rPr>
      <w:rFonts w:ascii="Times New Roman" w:eastAsia="Times New Roman" w:hAnsi="Times New Roman" w:cs="Times New Roman"/>
      <w:spacing w:val="20"/>
      <w:sz w:val="62"/>
      <w:szCs w:val="62"/>
      <w:shd w:val="clear" w:color="auto" w:fill="FFFFFF"/>
    </w:rPr>
  </w:style>
  <w:style w:type="character" w:customStyle="1" w:styleId="12pt">
    <w:name w:val="Заголовок №1 + Интервал 2 pt"/>
    <w:basedOn w:val="12"/>
    <w:rsid w:val="0086315B"/>
    <w:rPr>
      <w:rFonts w:ascii="Times New Roman" w:eastAsia="Times New Roman" w:hAnsi="Times New Roman" w:cs="Times New Roman"/>
      <w:spacing w:val="40"/>
      <w:sz w:val="62"/>
      <w:szCs w:val="62"/>
      <w:shd w:val="clear" w:color="auto" w:fill="FFFFFF"/>
    </w:rPr>
  </w:style>
  <w:style w:type="paragraph" w:customStyle="1" w:styleId="4">
    <w:name w:val="Основной текст4"/>
    <w:basedOn w:val="a"/>
    <w:link w:val="a3"/>
    <w:rsid w:val="0086315B"/>
    <w:pPr>
      <w:shd w:val="clear" w:color="auto" w:fill="FFFFFF"/>
      <w:spacing w:line="760" w:lineRule="exact"/>
      <w:jc w:val="center"/>
    </w:pPr>
    <w:rPr>
      <w:rFonts w:ascii="Times New Roman" w:eastAsia="Times New Roman" w:hAnsi="Times New Roman" w:cs="Times New Roman"/>
      <w:color w:val="auto"/>
      <w:spacing w:val="10"/>
      <w:sz w:val="62"/>
      <w:szCs w:val="62"/>
      <w:lang w:val="ru-RU" w:eastAsia="en-US"/>
    </w:rPr>
  </w:style>
  <w:style w:type="paragraph" w:customStyle="1" w:styleId="13">
    <w:name w:val="Заголовок №1"/>
    <w:basedOn w:val="a"/>
    <w:link w:val="12"/>
    <w:rsid w:val="0086315B"/>
    <w:pPr>
      <w:shd w:val="clear" w:color="auto" w:fill="FFFFFF"/>
      <w:spacing w:before="300" w:after="102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pacing w:val="20"/>
      <w:sz w:val="62"/>
      <w:szCs w:val="62"/>
      <w:lang w:val="ru-RU" w:eastAsia="en-US"/>
    </w:rPr>
  </w:style>
  <w:style w:type="table" w:styleId="a4">
    <w:name w:val="Table Grid"/>
    <w:basedOn w:val="a1"/>
    <w:uiPriority w:val="59"/>
    <w:rsid w:val="00863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651F0A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C477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477C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6177EA"/>
    <w:pPr>
      <w:widowControl w:val="0"/>
      <w:suppressAutoHyphens/>
      <w:ind w:left="708"/>
    </w:pPr>
    <w:rPr>
      <w:rFonts w:ascii="Times New Roman" w:hAnsi="Times New Roman" w:cs="Times New Roman"/>
      <w:color w:val="auto"/>
      <w:kern w:val="2"/>
    </w:rPr>
  </w:style>
  <w:style w:type="paragraph" w:styleId="ac">
    <w:name w:val="Body Text Indent"/>
    <w:basedOn w:val="a"/>
    <w:link w:val="ad"/>
    <w:uiPriority w:val="99"/>
    <w:unhideWhenUsed/>
    <w:rsid w:val="00F4335F"/>
    <w:pPr>
      <w:widowControl w:val="0"/>
      <w:autoSpaceDE w:val="0"/>
      <w:autoSpaceDN w:val="0"/>
      <w:adjustRightInd w:val="0"/>
      <w:ind w:firstLine="567"/>
      <w:jc w:val="both"/>
    </w:pPr>
    <w:rPr>
      <w:rFonts w:ascii="Times New Roman" w:eastAsia="Times New Roman" w:hAnsi="Times New Roman" w:cs="Times New Roman"/>
      <w:color w:val="auto"/>
      <w:sz w:val="28"/>
      <w:szCs w:val="28"/>
      <w:lang w:val="ru-RU"/>
    </w:rPr>
  </w:style>
  <w:style w:type="character" w:customStyle="1" w:styleId="ad">
    <w:name w:val="Основной текст с отступом Знак"/>
    <w:basedOn w:val="a0"/>
    <w:link w:val="ac"/>
    <w:uiPriority w:val="99"/>
    <w:rsid w:val="00F4335F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e">
    <w:name w:val="Hyperlink"/>
    <w:basedOn w:val="a0"/>
    <w:uiPriority w:val="99"/>
    <w:unhideWhenUsed/>
    <w:rsid w:val="00F4335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6315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1">
    <w:name w:val="heading 1"/>
    <w:basedOn w:val="a"/>
    <w:next w:val="a"/>
    <w:link w:val="10"/>
    <w:qFormat/>
    <w:rsid w:val="00651F0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rsid w:val="0086315B"/>
    <w:rPr>
      <w:rFonts w:ascii="Times New Roman" w:eastAsia="Times New Roman" w:hAnsi="Times New Roman" w:cs="Times New Roman"/>
      <w:spacing w:val="10"/>
      <w:sz w:val="62"/>
      <w:szCs w:val="62"/>
      <w:shd w:val="clear" w:color="auto" w:fill="FFFFFF"/>
    </w:rPr>
  </w:style>
  <w:style w:type="character" w:customStyle="1" w:styleId="11">
    <w:name w:val="Основной текст1"/>
    <w:basedOn w:val="a3"/>
    <w:rsid w:val="0086315B"/>
    <w:rPr>
      <w:rFonts w:ascii="Times New Roman" w:eastAsia="Times New Roman" w:hAnsi="Times New Roman" w:cs="Times New Roman"/>
      <w:spacing w:val="10"/>
      <w:sz w:val="62"/>
      <w:szCs w:val="62"/>
      <w:u w:val="single"/>
      <w:shd w:val="clear" w:color="auto" w:fill="FFFFFF"/>
    </w:rPr>
  </w:style>
  <w:style w:type="character" w:customStyle="1" w:styleId="12">
    <w:name w:val="Заголовок №1_"/>
    <w:basedOn w:val="a0"/>
    <w:link w:val="13"/>
    <w:rsid w:val="0086315B"/>
    <w:rPr>
      <w:rFonts w:ascii="Times New Roman" w:eastAsia="Times New Roman" w:hAnsi="Times New Roman" w:cs="Times New Roman"/>
      <w:spacing w:val="20"/>
      <w:sz w:val="62"/>
      <w:szCs w:val="62"/>
      <w:shd w:val="clear" w:color="auto" w:fill="FFFFFF"/>
    </w:rPr>
  </w:style>
  <w:style w:type="character" w:customStyle="1" w:styleId="12pt">
    <w:name w:val="Заголовок №1 + Интервал 2 pt"/>
    <w:basedOn w:val="12"/>
    <w:rsid w:val="0086315B"/>
    <w:rPr>
      <w:rFonts w:ascii="Times New Roman" w:eastAsia="Times New Roman" w:hAnsi="Times New Roman" w:cs="Times New Roman"/>
      <w:spacing w:val="40"/>
      <w:sz w:val="62"/>
      <w:szCs w:val="62"/>
      <w:shd w:val="clear" w:color="auto" w:fill="FFFFFF"/>
    </w:rPr>
  </w:style>
  <w:style w:type="paragraph" w:customStyle="1" w:styleId="4">
    <w:name w:val="Основной текст4"/>
    <w:basedOn w:val="a"/>
    <w:link w:val="a3"/>
    <w:rsid w:val="0086315B"/>
    <w:pPr>
      <w:shd w:val="clear" w:color="auto" w:fill="FFFFFF"/>
      <w:spacing w:line="760" w:lineRule="exact"/>
      <w:jc w:val="center"/>
    </w:pPr>
    <w:rPr>
      <w:rFonts w:ascii="Times New Roman" w:eastAsia="Times New Roman" w:hAnsi="Times New Roman" w:cs="Times New Roman"/>
      <w:color w:val="auto"/>
      <w:spacing w:val="10"/>
      <w:sz w:val="62"/>
      <w:szCs w:val="62"/>
      <w:lang w:val="ru-RU" w:eastAsia="en-US"/>
    </w:rPr>
  </w:style>
  <w:style w:type="paragraph" w:customStyle="1" w:styleId="13">
    <w:name w:val="Заголовок №1"/>
    <w:basedOn w:val="a"/>
    <w:link w:val="12"/>
    <w:rsid w:val="0086315B"/>
    <w:pPr>
      <w:shd w:val="clear" w:color="auto" w:fill="FFFFFF"/>
      <w:spacing w:before="300" w:after="102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pacing w:val="20"/>
      <w:sz w:val="62"/>
      <w:szCs w:val="62"/>
      <w:lang w:val="ru-RU" w:eastAsia="en-US"/>
    </w:rPr>
  </w:style>
  <w:style w:type="table" w:styleId="a4">
    <w:name w:val="Table Grid"/>
    <w:basedOn w:val="a1"/>
    <w:uiPriority w:val="59"/>
    <w:rsid w:val="00863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651F0A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C477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477C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6177EA"/>
    <w:pPr>
      <w:widowControl w:val="0"/>
      <w:suppressAutoHyphens/>
      <w:ind w:left="708"/>
    </w:pPr>
    <w:rPr>
      <w:rFonts w:ascii="Times New Roman" w:hAnsi="Times New Roman" w:cs="Times New Roman"/>
      <w:color w:val="auto"/>
      <w:kern w:val="2"/>
    </w:rPr>
  </w:style>
  <w:style w:type="paragraph" w:styleId="ac">
    <w:name w:val="Body Text Indent"/>
    <w:basedOn w:val="a"/>
    <w:link w:val="ad"/>
    <w:uiPriority w:val="99"/>
    <w:unhideWhenUsed/>
    <w:rsid w:val="00F4335F"/>
    <w:pPr>
      <w:widowControl w:val="0"/>
      <w:autoSpaceDE w:val="0"/>
      <w:autoSpaceDN w:val="0"/>
      <w:adjustRightInd w:val="0"/>
      <w:ind w:firstLine="567"/>
      <w:jc w:val="both"/>
    </w:pPr>
    <w:rPr>
      <w:rFonts w:ascii="Times New Roman" w:eastAsia="Times New Roman" w:hAnsi="Times New Roman" w:cs="Times New Roman"/>
      <w:color w:val="auto"/>
      <w:sz w:val="28"/>
      <w:szCs w:val="28"/>
      <w:lang w:val="ru-RU"/>
    </w:rPr>
  </w:style>
  <w:style w:type="character" w:customStyle="1" w:styleId="ad">
    <w:name w:val="Основной текст с отступом Знак"/>
    <w:basedOn w:val="a0"/>
    <w:link w:val="ac"/>
    <w:uiPriority w:val="99"/>
    <w:rsid w:val="00F4335F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e">
    <w:name w:val="Hyperlink"/>
    <w:basedOn w:val="a0"/>
    <w:uiPriority w:val="99"/>
    <w:unhideWhenUsed/>
    <w:rsid w:val="00F4335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59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bolevo@kamprok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589</Words>
  <Characters>3362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123</cp:lastModifiedBy>
  <cp:revision>10</cp:revision>
  <cp:lastPrinted>2018-07-13T08:12:00Z</cp:lastPrinted>
  <dcterms:created xsi:type="dcterms:W3CDTF">2018-07-02T06:01:00Z</dcterms:created>
  <dcterms:modified xsi:type="dcterms:W3CDTF">2018-07-13T08:12:00Z</dcterms:modified>
</cp:coreProperties>
</file>