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9DC" w:rsidRDefault="006579DC" w:rsidP="00036BB1">
      <w:pPr>
        <w:autoSpaceDE w:val="0"/>
        <w:autoSpaceDN w:val="0"/>
        <w:adjustRightInd w:val="0"/>
        <w:jc w:val="both"/>
      </w:pPr>
    </w:p>
    <w:p w:rsidR="006579DC" w:rsidRDefault="00996834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3.65pt;height:53.65pt;visibility:visible">
            <v:imagedata r:id="rId6" o:title=""/>
          </v:shape>
        </w:pict>
      </w:r>
    </w:p>
    <w:p w:rsidR="006579DC" w:rsidRDefault="006579DC" w:rsidP="00036BB1">
      <w:pPr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A65687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5015E5" w:rsidRDefault="001C2D8C" w:rsidP="00036BB1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« 29</w:t>
      </w:r>
      <w:r w:rsidR="008744E1" w:rsidRPr="005015E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» октября </w:t>
      </w:r>
      <w:r w:rsidR="000B76BC">
        <w:rPr>
          <w:rFonts w:ascii="Times New Roman" w:hAnsi="Times New Roman"/>
          <w:b/>
          <w:sz w:val="24"/>
          <w:szCs w:val="24"/>
          <w:u w:val="single"/>
        </w:rPr>
        <w:t xml:space="preserve"> 2018</w:t>
      </w:r>
      <w:r w:rsidR="00AE482C" w:rsidRPr="005015E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579DC" w:rsidRPr="005015E5">
        <w:rPr>
          <w:rFonts w:ascii="Times New Roman" w:hAnsi="Times New Roman"/>
          <w:b/>
          <w:sz w:val="24"/>
          <w:szCs w:val="24"/>
          <w:u w:val="single"/>
        </w:rPr>
        <w:t xml:space="preserve">  года </w:t>
      </w:r>
      <w:r w:rsidR="008744E1" w:rsidRPr="005015E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№  59</w:t>
      </w:r>
    </w:p>
    <w:p w:rsidR="006579DC" w:rsidRDefault="006579DC" w:rsidP="00036B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D33886" w:rsidRDefault="006579DC" w:rsidP="00036BB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утверждении отчета об исполнении </w:t>
      </w:r>
    </w:p>
    <w:p w:rsidR="00D33886" w:rsidRDefault="006579DC" w:rsidP="00036BB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бюджета Крутогоровского сельского   </w:t>
      </w:r>
    </w:p>
    <w:p w:rsidR="006579DC" w:rsidRDefault="006579DC" w:rsidP="00036B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поселения   </w:t>
      </w:r>
      <w:r w:rsidR="00473A97">
        <w:rPr>
          <w:rFonts w:ascii="Times New Roman" w:hAnsi="Times New Roman"/>
          <w:b/>
          <w:sz w:val="24"/>
          <w:szCs w:val="24"/>
        </w:rPr>
        <w:t>за 9</w:t>
      </w:r>
      <w:r w:rsidR="00D33886">
        <w:rPr>
          <w:rFonts w:ascii="Times New Roman" w:hAnsi="Times New Roman"/>
          <w:b/>
          <w:sz w:val="24"/>
          <w:szCs w:val="24"/>
        </w:rPr>
        <w:t xml:space="preserve"> месяцев </w:t>
      </w:r>
      <w:r w:rsidR="002841B8">
        <w:rPr>
          <w:rFonts w:ascii="Times New Roman" w:hAnsi="Times New Roman"/>
          <w:b/>
          <w:sz w:val="24"/>
          <w:szCs w:val="24"/>
        </w:rPr>
        <w:t xml:space="preserve"> </w:t>
      </w:r>
      <w:r w:rsidR="00D33886">
        <w:rPr>
          <w:rFonts w:ascii="Times New Roman" w:hAnsi="Times New Roman"/>
          <w:b/>
          <w:sz w:val="24"/>
          <w:szCs w:val="24"/>
        </w:rPr>
        <w:t xml:space="preserve"> 2018</w:t>
      </w:r>
      <w:r w:rsidR="000B76BC">
        <w:rPr>
          <w:rFonts w:ascii="Times New Roman" w:hAnsi="Times New Roman"/>
          <w:b/>
          <w:sz w:val="24"/>
          <w:szCs w:val="24"/>
        </w:rPr>
        <w:t xml:space="preserve">  год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частью 5статьи 264.2 Бюджетного кодекса Российской Федерации, статьей 60 Устава Крутогоровского сельского поселения, статьями 77, 78 Положения «О бюджетном процессе в </w:t>
      </w:r>
      <w:r w:rsidR="00E34B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Крутогоровском сельском поселении»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6579DC" w:rsidRPr="00A65687" w:rsidRDefault="006579DC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  Утвердить исполнение бюджета Крутогоровского сельского поселения за        </w:t>
      </w:r>
      <w:r w:rsidR="002841B8">
        <w:rPr>
          <w:rFonts w:ascii="Times New Roman" w:hAnsi="Times New Roman"/>
          <w:sz w:val="24"/>
          <w:szCs w:val="24"/>
        </w:rPr>
        <w:t xml:space="preserve"> </w:t>
      </w:r>
      <w:r w:rsidR="000B76BC">
        <w:rPr>
          <w:rFonts w:ascii="Times New Roman" w:hAnsi="Times New Roman"/>
          <w:sz w:val="24"/>
          <w:szCs w:val="24"/>
        </w:rPr>
        <w:t xml:space="preserve"> </w:t>
      </w:r>
      <w:r w:rsidR="00473A97">
        <w:rPr>
          <w:rFonts w:ascii="Times New Roman" w:hAnsi="Times New Roman"/>
          <w:sz w:val="24"/>
          <w:szCs w:val="24"/>
        </w:rPr>
        <w:t>9</w:t>
      </w:r>
      <w:r w:rsidR="00D33886">
        <w:rPr>
          <w:rFonts w:ascii="Times New Roman" w:hAnsi="Times New Roman"/>
          <w:sz w:val="24"/>
          <w:szCs w:val="24"/>
        </w:rPr>
        <w:t xml:space="preserve"> месяцев 2018 г.</w:t>
      </w:r>
      <w:r w:rsidRPr="00A65687">
        <w:rPr>
          <w:rFonts w:ascii="Times New Roman" w:hAnsi="Times New Roman"/>
          <w:sz w:val="24"/>
          <w:szCs w:val="24"/>
        </w:rPr>
        <w:t xml:space="preserve">, по доходам в общей сумме     </w:t>
      </w:r>
      <w:r w:rsidR="00A27053">
        <w:rPr>
          <w:rFonts w:ascii="Times New Roman" w:hAnsi="Times New Roman"/>
          <w:sz w:val="24"/>
          <w:szCs w:val="24"/>
        </w:rPr>
        <w:t>24657,159</w:t>
      </w:r>
      <w:r w:rsidRPr="00A65687">
        <w:rPr>
          <w:rFonts w:ascii="Times New Roman" w:hAnsi="Times New Roman"/>
          <w:sz w:val="24"/>
          <w:szCs w:val="24"/>
        </w:rPr>
        <w:t xml:space="preserve">  тыс. рублей  и по расходам в общей сумме      </w:t>
      </w:r>
      <w:r w:rsidR="00A27053">
        <w:rPr>
          <w:rFonts w:ascii="Times New Roman" w:hAnsi="Times New Roman"/>
          <w:sz w:val="24"/>
          <w:szCs w:val="24"/>
        </w:rPr>
        <w:t>23955,711</w:t>
      </w:r>
      <w:r w:rsidRPr="00A65687">
        <w:rPr>
          <w:rFonts w:ascii="Times New Roman" w:hAnsi="Times New Roman"/>
          <w:sz w:val="24"/>
          <w:szCs w:val="24"/>
        </w:rPr>
        <w:t xml:space="preserve">  тыс. рублей  с превышением </w:t>
      </w:r>
      <w:r w:rsidR="00A27053">
        <w:rPr>
          <w:rFonts w:ascii="Times New Roman" w:hAnsi="Times New Roman"/>
          <w:sz w:val="24"/>
          <w:szCs w:val="24"/>
        </w:rPr>
        <w:t>доходной</w:t>
      </w:r>
      <w:r w:rsidR="00943E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 xml:space="preserve">части в сумме      </w:t>
      </w:r>
      <w:r w:rsidR="00943E06">
        <w:rPr>
          <w:rFonts w:ascii="Times New Roman" w:hAnsi="Times New Roman"/>
          <w:sz w:val="24"/>
          <w:szCs w:val="24"/>
        </w:rPr>
        <w:t xml:space="preserve"> </w:t>
      </w:r>
      <w:r w:rsidR="00A27053">
        <w:rPr>
          <w:rFonts w:ascii="Times New Roman" w:hAnsi="Times New Roman"/>
          <w:sz w:val="24"/>
          <w:szCs w:val="24"/>
        </w:rPr>
        <w:t>701,447</w:t>
      </w:r>
      <w:r w:rsidR="00943E06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 xml:space="preserve">  тыс. рублей</w:t>
      </w:r>
      <w:r w:rsidR="00943E06">
        <w:rPr>
          <w:rFonts w:ascii="Times New Roman" w:hAnsi="Times New Roman"/>
          <w:sz w:val="24"/>
          <w:szCs w:val="24"/>
        </w:rPr>
        <w:t>,</w:t>
      </w:r>
      <w:r w:rsidRPr="00A6568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65687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proofErr w:type="gramStart"/>
      <w:r>
        <w:rPr>
          <w:rFonts w:ascii="Times New Roman" w:hAnsi="Times New Roman"/>
          <w:sz w:val="24"/>
          <w:szCs w:val="24"/>
        </w:rPr>
        <w:t xml:space="preserve">   </w:t>
      </w:r>
      <w:r w:rsidRPr="00A65687">
        <w:rPr>
          <w:rFonts w:ascii="Times New Roman" w:hAnsi="Times New Roman"/>
          <w:sz w:val="24"/>
          <w:szCs w:val="24"/>
        </w:rPr>
        <w:t>Н</w:t>
      </w:r>
      <w:proofErr w:type="gramEnd"/>
      <w:r w:rsidRPr="00A65687">
        <w:rPr>
          <w:rFonts w:ascii="Times New Roman" w:hAnsi="Times New Roman"/>
          <w:sz w:val="24"/>
          <w:szCs w:val="24"/>
        </w:rPr>
        <w:t>аправить отчет об исполнении бюджета Крутогоровского сельского поселения за</w:t>
      </w:r>
      <w:r w:rsidR="00A27053">
        <w:rPr>
          <w:rFonts w:ascii="Times New Roman" w:hAnsi="Times New Roman"/>
          <w:sz w:val="24"/>
          <w:szCs w:val="24"/>
        </w:rPr>
        <w:t xml:space="preserve"> 9 </w:t>
      </w:r>
      <w:r w:rsidR="00D33886">
        <w:rPr>
          <w:rFonts w:ascii="Times New Roman" w:hAnsi="Times New Roman"/>
          <w:sz w:val="24"/>
          <w:szCs w:val="24"/>
        </w:rPr>
        <w:t xml:space="preserve">месяцев </w:t>
      </w:r>
      <w:r w:rsidR="000B76BC">
        <w:rPr>
          <w:rFonts w:ascii="Times New Roman" w:hAnsi="Times New Roman"/>
          <w:sz w:val="24"/>
          <w:szCs w:val="24"/>
        </w:rPr>
        <w:t>201</w:t>
      </w:r>
      <w:r w:rsidR="00D33886">
        <w:rPr>
          <w:rFonts w:ascii="Times New Roman" w:hAnsi="Times New Roman"/>
          <w:sz w:val="24"/>
          <w:szCs w:val="24"/>
        </w:rPr>
        <w:t>8</w:t>
      </w:r>
      <w:r w:rsidRPr="00A65687">
        <w:rPr>
          <w:rFonts w:ascii="Times New Roman" w:hAnsi="Times New Roman"/>
          <w:sz w:val="24"/>
          <w:szCs w:val="24"/>
        </w:rPr>
        <w:t xml:space="preserve">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Крутогоровского           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 поселения                                                             </w:t>
      </w:r>
      <w:r w:rsidR="00996834">
        <w:rPr>
          <w:rFonts w:ascii="Times New Roman" w:hAnsi="Times New Roman"/>
          <w:sz w:val="24"/>
          <w:szCs w:val="24"/>
        </w:rPr>
        <w:t xml:space="preserve">                        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Г.Н. Овчаренко</w:t>
      </w:r>
    </w:p>
    <w:p w:rsidR="00FD0B2C" w:rsidRDefault="00FD0B2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0B2C" w:rsidRDefault="00FD0B2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0B2C" w:rsidRDefault="00FD0B2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0B2C" w:rsidRDefault="00FD0B2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0B2C" w:rsidRDefault="00FD0B2C" w:rsidP="00036BB1">
      <w:pPr>
        <w:spacing w:after="0" w:line="240" w:lineRule="auto"/>
        <w:rPr>
          <w:rFonts w:ascii="Times New Roman" w:hAnsi="Times New Roman"/>
          <w:sz w:val="24"/>
          <w:szCs w:val="24"/>
        </w:rPr>
        <w:sectPr w:rsidR="00FD0B2C" w:rsidSect="002C6CA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D0B2C" w:rsidRDefault="00FD0B2C" w:rsidP="00FD0B2C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Приложение №1</w:t>
      </w:r>
    </w:p>
    <w:p w:rsidR="00FD0B2C" w:rsidRDefault="00FD0B2C" w:rsidP="00FD0B2C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К постановлению Главы</w:t>
      </w:r>
    </w:p>
    <w:p w:rsidR="00FD0B2C" w:rsidRDefault="00FD0B2C" w:rsidP="00FD0B2C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Крутогоровского сельского поселения</w:t>
      </w:r>
    </w:p>
    <w:p w:rsidR="00FD0B2C" w:rsidRDefault="00FD0B2C" w:rsidP="00FD0B2C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№ ____  от «____  » _________  2018 г. 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FD0B2C" w:rsidTr="00DF5ADD"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FD0B2C" w:rsidTr="00DF5ADD"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Отчет об исполнении бюджета</w:t>
            </w:r>
          </w:p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Крутогоровского сельского поселения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КОДЫ </w:t>
            </w:r>
          </w:p>
        </w:tc>
      </w:tr>
      <w:tr w:rsidR="00FD0B2C" w:rsidTr="00DF5ADD"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Форма по ОКУД </w:t>
            </w:r>
          </w:p>
        </w:tc>
        <w:tc>
          <w:tcPr>
            <w:tcW w:w="113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0503151 </w:t>
            </w:r>
          </w:p>
        </w:tc>
      </w:tr>
      <w:tr w:rsidR="00FD0B2C" w:rsidTr="00DF5ADD"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 01 октября  2018 г.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Дата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01,10,2018</w:t>
            </w:r>
          </w:p>
        </w:tc>
      </w:tr>
      <w:tr w:rsidR="00FD0B2C" w:rsidTr="00DF5ADD">
        <w:tc>
          <w:tcPr>
            <w:tcW w:w="3408" w:type="dxa"/>
            <w:gridSpan w:val="12"/>
            <w:vMerge w:val="restart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Наименование финансового органа</w:t>
            </w:r>
          </w:p>
        </w:tc>
        <w:tc>
          <w:tcPr>
            <w:tcW w:w="4544" w:type="dxa"/>
            <w:gridSpan w:val="16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Крутогоровского сельского поселения Соболевского муниципального района Камчатского края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 ОКПО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</w:tc>
      </w:tr>
      <w:tr w:rsidR="00FD0B2C" w:rsidTr="00DF5ADD">
        <w:tc>
          <w:tcPr>
            <w:tcW w:w="3408" w:type="dxa"/>
            <w:gridSpan w:val="12"/>
            <w:vMerge/>
            <w:vAlign w:val="center"/>
            <w:hideMark/>
          </w:tcPr>
          <w:p w:rsidR="00FD0B2C" w:rsidRDefault="00FD0B2C" w:rsidP="00DF5AD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44" w:type="dxa"/>
            <w:gridSpan w:val="16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FD0B2C" w:rsidRDefault="00FD0B2C" w:rsidP="00DF5AD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Глава по БК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 </w:t>
            </w:r>
          </w:p>
        </w:tc>
      </w:tr>
      <w:tr w:rsidR="00FD0B2C" w:rsidTr="00DF5ADD">
        <w:tc>
          <w:tcPr>
            <w:tcW w:w="3408" w:type="dxa"/>
            <w:gridSpan w:val="12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бюджета </w:t>
            </w:r>
          </w:p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(публично – правового образования)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Бюджет Крутогоровского сельского поселения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 ОКТМО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30613403 </w:t>
            </w:r>
          </w:p>
        </w:tc>
      </w:tr>
      <w:tr w:rsidR="00FD0B2C" w:rsidTr="00DF5ADD">
        <w:tc>
          <w:tcPr>
            <w:tcW w:w="3408" w:type="dxa"/>
            <w:gridSpan w:val="12"/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Периодичность: месячная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FD0B2C" w:rsidTr="00DF5ADD"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FD0B2C" w:rsidRDefault="00FD0B2C" w:rsidP="00FD0B2C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"/>
        <w:gridCol w:w="268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04"/>
        <w:gridCol w:w="80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FD0B2C" w:rsidTr="00DF5ADD">
        <w:tc>
          <w:tcPr>
            <w:tcW w:w="284" w:type="dxa"/>
            <w:gridSpan w:val="2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FD0B2C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FD0B2C" w:rsidTr="00DF5ADD">
        <w:trPr>
          <w:gridBefore w:val="1"/>
          <w:gridAfter w:val="11"/>
          <w:wBefore w:w="16" w:type="dxa"/>
          <w:wAfter w:w="2920" w:type="dxa"/>
          <w:cantSplit/>
        </w:trPr>
        <w:tc>
          <w:tcPr>
            <w:tcW w:w="7572" w:type="dxa"/>
            <w:gridSpan w:val="27"/>
            <w:shd w:val="clear" w:color="auto" w:fill="FFFFFF"/>
            <w:vAlign w:val="bottom"/>
          </w:tcPr>
          <w:p w:rsidR="00FD0B2C" w:rsidRDefault="00FD0B2C" w:rsidP="00DF5AD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D0B2C" w:rsidRDefault="00FD0B2C" w:rsidP="00FD0B2C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1. ПОСТУПЛЕНИЯ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Код дохода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Поступления по доходам -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010 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24 657 159,40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24 657 159,40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 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100 1030223001 0000 110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133 462,41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133 462,41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инжекторных</w:t>
            </w:r>
            <w:proofErr w:type="spellEnd"/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100 1030224001 0000 110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1 210,53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1 210,53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100 1030225001 0000 110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201 693,99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201 693,99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100 1030226001 0000 110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-29 895,08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-29 895,08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</w:t>
            </w: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1 282 824,72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1 282 824,72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241,92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241,92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2 232,00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2 232,00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182 1050301001 1000 110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2 197 362,89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2 197 362,89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182 1050301001 2100 110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281,99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281,99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Единый сельскохозяйственный налог (прочие поступления)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182 1050301001 4000 110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-209 405,99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-209 405,99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182 1060103010 1000 110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3 025,00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3 025,00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182 1060103010 2100 110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1,66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1,66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525 675,09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525 675,09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602,51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602,51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38 541,65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38 541,65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Государственная пошлина  за совершение  </w:t>
            </w:r>
            <w:proofErr w:type="spellStart"/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действий должностными лицами органов местного </w:t>
            </w:r>
            <w:proofErr w:type="gramStart"/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самоуправления</w:t>
            </w:r>
            <w:proofErr w:type="gramEnd"/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уполномоченными в соответствии с законодательными актами Российской Федерации на совершение </w:t>
            </w:r>
            <w:proofErr w:type="spellStart"/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действий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932 1080402001 1000 110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23 000,00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23 000,00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932 1110904510 0000 120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834 573,11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834 573,11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поступления от денежных  взыскани</w:t>
            </w:r>
            <w:proofErr w:type="gramStart"/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й(</w:t>
            </w:r>
            <w:proofErr w:type="gramEnd"/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штрафов)  и иных сумм в возмещении ущерба зачисляемые в бюджет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932 1169005010 0000 140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7 500,00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7 500,00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Невыясненные поступления, зачисляемые в бюджеты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932 1170105010 0000 180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200,00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932 2021500110 0000 151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5 891 922,00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5 891 922,00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932 2021500210 0000 151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5 644 000,00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5 644 000,00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932 2023511810 0000 151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118 875,00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118 875,00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932 2024999910 0000 151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7 797 500,00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7 797 500,00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932 2186001010 0000 151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62 284,00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62 284,00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935 1130199510 0000 130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129 450,00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129 450,00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FD0B2C" w:rsidRDefault="00FD0B2C" w:rsidP="00FD0B2C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FD0B2C" w:rsidRDefault="00FD0B2C" w:rsidP="00FD0B2C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4"/>
          <w:szCs w:val="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2. ВЫБЫТИЯ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Выбытия на расходы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200 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23 955 711,42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23 955 711,42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932 0102 5500010100 121 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1 311 183,40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1 311 183,40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334 944,89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334 944,89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1 302 400,61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1 302 400,61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147 812,00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147 812,00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375 109,91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375 109,91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204 842,18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204 842,18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1 469 310,93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1 469 310,93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48 508,00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48 508,00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76 287,00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76 287,00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38 619,06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38 619,06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2 007 707,82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2 007 707,82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103 000,00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103 000,00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631 192,84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631 192,84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152 610,00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152 610,00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726 341,82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726 341,82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45 757,81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45 757,81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13 809,08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13 809,08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6 280,00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6 280,00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932 0310 5500010280 244 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19 800,00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19 800,00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932 0409 5500010210 244 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2 241 972,47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2 241 972,47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932 0409 5500070040 244 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3 700 000,00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3 700 000,00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2 224 733,52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2 224 733,52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67 918,70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67 918,70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411 767,14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411 767,14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932 0503 5500070040 244 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2 322 839,14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2 322 839,14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932 0505 5500010290 244 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41 664,00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41 664,00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932 0605 5500010300 244 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55 173,19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55 173,19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932 0605 5500070040 244 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35 000,00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35 000,00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323 151,79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323 151,79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60 000,00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Взносы по обязательному социальному страхованию на выплаты по оплате труда работников и иные выплаты работникам </w:t>
            </w: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96 158,00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96 158,00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17 687,90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17 687,90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706 837,51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706 837,51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932 0801 5500010320 853 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505,02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505,02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932 1001 5500020010 321 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119 908,62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119 908,62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932 1006 5500070040 121 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9 046,00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9 046,00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932 1006 5500070040 129 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21 010,89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21 010,89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1 253 130,00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1 253 130,00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354 586,21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354 586,21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66 887,90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66 887,90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806 716,07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806 716,07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935 0801 5500010310 853 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3 500,00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3 500,00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Результат кассового обслуживания (дефицит / профицит)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450 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701 447,98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701 447,98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</w:tbl>
    <w:p w:rsidR="00FD0B2C" w:rsidRDefault="00FD0B2C" w:rsidP="00FD0B2C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FD0B2C" w:rsidRDefault="00FD0B2C" w:rsidP="00FD0B2C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4"/>
          <w:szCs w:val="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3. ПОСТУПЛЕНИЯ И ВЫБЫТИЯ ИСТОЧНИКОВ ФИНАНСИРОВАНИЯ ДЕФИЦИТОВ БЮДЖЕТОВ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деятель- 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ность</w:t>
            </w:r>
            <w:proofErr w:type="spellEnd"/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Итого 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финансирования дефицита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500 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-701 447,98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-701 447,98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 в том числе: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внутреннего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520 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внешнего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620 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Изменение остатков средств</w:t>
            </w:r>
          </w:p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710 + стр. 720)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700 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-701 447,98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-701 447,98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 средств, всего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710 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-24 804 243,06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-24 804 243,06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100 01050201100000510 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-24 804 243,06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-24 804 243,06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 средств, всего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720 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24 102 795,08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24 102 795,08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100 01050201100000610 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24 102 795,08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024EF">
              <w:rPr>
                <w:rFonts w:ascii="Arial" w:hAnsi="Arial" w:cs="Arial"/>
                <w:color w:val="000000"/>
                <w:sz w:val="14"/>
                <w:szCs w:val="14"/>
              </w:rPr>
              <w:t>24 102 795,08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Изменение остатков 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825 + стр. 826)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800 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(030800000, 030900000)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825 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(021100000, 021200000)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826 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FD0B2C" w:rsidRPr="00D024EF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D024EF" w:rsidRDefault="00FD0B2C" w:rsidP="00DF5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D024E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FD0B2C" w:rsidRDefault="00FD0B2C" w:rsidP="00FD0B2C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FD0B2C" w:rsidRDefault="00FD0B2C" w:rsidP="00FD0B2C"/>
    <w:p w:rsidR="00FD0B2C" w:rsidRDefault="00FD0B2C" w:rsidP="00FD0B2C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27"/>
        <w:gridCol w:w="795"/>
        <w:gridCol w:w="820"/>
        <w:gridCol w:w="380"/>
        <w:gridCol w:w="359"/>
        <w:gridCol w:w="425"/>
        <w:gridCol w:w="3119"/>
        <w:gridCol w:w="47"/>
        <w:gridCol w:w="378"/>
        <w:gridCol w:w="1304"/>
      </w:tblGrid>
      <w:tr w:rsidR="00FD0B2C" w:rsidRPr="00582D6B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682" w:type="dxa"/>
          <w:cantSplit/>
        </w:trPr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Крутогоровского сельского поселения  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Овчаренко Г.Н. </w:t>
            </w:r>
          </w:p>
        </w:tc>
      </w:tr>
      <w:tr w:rsidR="00FD0B2C" w:rsidRPr="00582D6B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682" w:type="dxa"/>
          <w:cantSplit/>
        </w:trPr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 </w:t>
            </w:r>
          </w:p>
        </w:tc>
      </w:tr>
      <w:tr w:rsidR="00FD0B2C" w:rsidRPr="00582D6B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682" w:type="dxa"/>
          <w:cantSplit/>
        </w:trPr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Главный бухгалтер 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Солодухина Н.В. </w:t>
            </w:r>
          </w:p>
        </w:tc>
      </w:tr>
      <w:tr w:rsidR="00FD0B2C" w:rsidRPr="00582D6B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682" w:type="dxa"/>
          <w:cantSplit/>
        </w:trPr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FD0B2C" w:rsidRPr="00582D6B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682" w:type="dxa"/>
          <w:cantSplit/>
        </w:trPr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0B2C" w:rsidRPr="00582D6B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Солодухина Н.В.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89638320618</w:t>
            </w:r>
          </w:p>
        </w:tc>
      </w:tr>
      <w:tr w:rsidR="00FD0B2C" w:rsidRPr="00582D6B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(телефон)</w:t>
            </w:r>
          </w:p>
        </w:tc>
      </w:tr>
      <w:tr w:rsidR="00FD0B2C" w:rsidRPr="00582D6B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682" w:type="dxa"/>
          <w:cantSplit/>
        </w:trPr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0B2C" w:rsidRPr="00582D6B" w:rsidTr="00DF5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682" w:type="dxa"/>
          <w:cantSplit/>
          <w:trHeight w:val="456"/>
        </w:trPr>
        <w:tc>
          <w:tcPr>
            <w:tcW w:w="75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D0B2C" w:rsidRPr="00582D6B" w:rsidRDefault="00FD0B2C" w:rsidP="00DF5AD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 w:rsidRPr="00582D6B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</w:tr>
    </w:tbl>
    <w:p w:rsidR="006579DC" w:rsidRPr="00036BB1" w:rsidRDefault="006579DC" w:rsidP="00FD0B2C">
      <w:pPr>
        <w:spacing w:after="0" w:line="240" w:lineRule="auto"/>
        <w:rPr>
          <w:szCs w:val="28"/>
        </w:rPr>
      </w:pPr>
    </w:p>
    <w:sectPr w:rsidR="006579DC" w:rsidRPr="00036BB1" w:rsidSect="00FD0B2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588D"/>
    <w:rsid w:val="00036BB1"/>
    <w:rsid w:val="000B76BC"/>
    <w:rsid w:val="000E5249"/>
    <w:rsid w:val="00135F7A"/>
    <w:rsid w:val="00154287"/>
    <w:rsid w:val="00191655"/>
    <w:rsid w:val="001A25BB"/>
    <w:rsid w:val="001C2D8C"/>
    <w:rsid w:val="001F3E0E"/>
    <w:rsid w:val="00232F4F"/>
    <w:rsid w:val="002352B5"/>
    <w:rsid w:val="002635B1"/>
    <w:rsid w:val="002841B8"/>
    <w:rsid w:val="002C6CA9"/>
    <w:rsid w:val="003073AB"/>
    <w:rsid w:val="004468A0"/>
    <w:rsid w:val="00473A97"/>
    <w:rsid w:val="00480B94"/>
    <w:rsid w:val="004A21D0"/>
    <w:rsid w:val="004F5ACE"/>
    <w:rsid w:val="005015E5"/>
    <w:rsid w:val="005E694D"/>
    <w:rsid w:val="00606C11"/>
    <w:rsid w:val="0065588D"/>
    <w:rsid w:val="006579DC"/>
    <w:rsid w:val="006B350A"/>
    <w:rsid w:val="006F34DA"/>
    <w:rsid w:val="006F43F0"/>
    <w:rsid w:val="00721FC0"/>
    <w:rsid w:val="007A5B3B"/>
    <w:rsid w:val="00830AA5"/>
    <w:rsid w:val="00874410"/>
    <w:rsid w:val="008744E1"/>
    <w:rsid w:val="00943E06"/>
    <w:rsid w:val="00947352"/>
    <w:rsid w:val="00996834"/>
    <w:rsid w:val="00A27053"/>
    <w:rsid w:val="00A35040"/>
    <w:rsid w:val="00A65687"/>
    <w:rsid w:val="00AE2F0A"/>
    <w:rsid w:val="00AE482C"/>
    <w:rsid w:val="00BD0202"/>
    <w:rsid w:val="00C93309"/>
    <w:rsid w:val="00D02812"/>
    <w:rsid w:val="00D33886"/>
    <w:rsid w:val="00D67051"/>
    <w:rsid w:val="00D808A3"/>
    <w:rsid w:val="00DC0F1C"/>
    <w:rsid w:val="00E0075B"/>
    <w:rsid w:val="00E161EB"/>
    <w:rsid w:val="00E34BEE"/>
    <w:rsid w:val="00E35BB3"/>
    <w:rsid w:val="00EC1438"/>
    <w:rsid w:val="00F51085"/>
    <w:rsid w:val="00FD0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8</Pages>
  <Words>2308</Words>
  <Characters>13160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46</cp:revision>
  <cp:lastPrinted>2018-11-28T11:24:00Z</cp:lastPrinted>
  <dcterms:created xsi:type="dcterms:W3CDTF">2013-12-25T03:49:00Z</dcterms:created>
  <dcterms:modified xsi:type="dcterms:W3CDTF">2018-11-28T11:24:00Z</dcterms:modified>
</cp:coreProperties>
</file>