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D67" w:rsidRDefault="00336D67" w:rsidP="00977090">
      <w:pPr>
        <w:keepNext/>
        <w:keepLines/>
        <w:spacing w:after="0" w:line="240" w:lineRule="auto"/>
        <w:ind w:firstLine="567"/>
        <w:contextualSpacing/>
        <w:jc w:val="right"/>
        <w:outlineLvl w:val="0"/>
        <w:rPr>
          <w:rFonts w:ascii="Times New Roman" w:hAnsi="Times New Roman"/>
          <w:color w:val="000000"/>
          <w:sz w:val="24"/>
          <w:szCs w:val="24"/>
        </w:rPr>
      </w:pPr>
      <w:bookmarkStart w:id="0" w:name="_Toc277883819"/>
    </w:p>
    <w:p w:rsidR="007B09E9" w:rsidRDefault="007B09E9" w:rsidP="00977090">
      <w:pPr>
        <w:keepNext/>
        <w:keepLines/>
        <w:spacing w:after="0" w:line="240" w:lineRule="auto"/>
        <w:ind w:firstLine="567"/>
        <w:contextualSpacing/>
        <w:jc w:val="right"/>
        <w:outlineLvl w:val="0"/>
        <w:rPr>
          <w:rFonts w:ascii="Times New Roman" w:hAnsi="Times New Roman"/>
          <w:color w:val="000000"/>
          <w:sz w:val="24"/>
          <w:szCs w:val="24"/>
        </w:rPr>
      </w:pPr>
    </w:p>
    <w:p w:rsidR="007B09E9" w:rsidRDefault="007B09E9" w:rsidP="007B09E9">
      <w:pPr>
        <w:pStyle w:val="a8"/>
        <w:rPr>
          <w:b/>
        </w:rPr>
      </w:pPr>
      <w:r>
        <w:rPr>
          <w:color w:val="000000"/>
        </w:rPr>
        <w:tab/>
      </w:r>
      <w:r>
        <w:rPr>
          <w:b/>
        </w:rPr>
        <w:t xml:space="preserve">                                                            </w:t>
      </w:r>
      <w:r w:rsidR="00185B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25pt;height:52.95pt;visibility:visible">
            <v:imagedata r:id="rId9" o:title=""/>
          </v:shape>
        </w:pict>
      </w:r>
      <w:r>
        <w:rPr>
          <w:b/>
        </w:rPr>
        <w:t xml:space="preserve"> </w:t>
      </w:r>
    </w:p>
    <w:p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АДМИНИСТРАЦИЯ КРУТОГОРОВСКОГО СЕЛЬСКОГО ПОСЕЛЕНИЯ</w:t>
      </w:r>
    </w:p>
    <w:p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СОБОЛЕВСКОГО МУНИЦИПАЛЬНОГО РАЙОНА</w:t>
      </w:r>
    </w:p>
    <w:p w:rsidR="007B09E9" w:rsidRPr="00F36E98" w:rsidRDefault="007B09E9" w:rsidP="007B09E9">
      <w:pPr>
        <w:pBdr>
          <w:bottom w:val="single" w:sz="12" w:space="1" w:color="auto"/>
        </w:pBdr>
        <w:spacing w:after="0" w:line="240" w:lineRule="auto"/>
        <w:jc w:val="center"/>
        <w:rPr>
          <w:rFonts w:ascii="Times New Roman" w:hAnsi="Times New Roman"/>
          <w:b/>
        </w:rPr>
      </w:pPr>
      <w:r w:rsidRPr="00F36E98">
        <w:rPr>
          <w:rFonts w:ascii="Times New Roman" w:hAnsi="Times New Roman"/>
          <w:b/>
        </w:rPr>
        <w:t>КАМЧАТСКОГО КРАЯ</w:t>
      </w:r>
    </w:p>
    <w:p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ПОСТАНОВЛЕНИЕ</w:t>
      </w:r>
    </w:p>
    <w:p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АДМИНИСТРАЦИИ    КРУТОГОРОВСКОГО СЕЛЬСКОГО ПОСЕЛЕНИЯ</w:t>
      </w:r>
    </w:p>
    <w:p w:rsidR="00472519" w:rsidRDefault="00472519" w:rsidP="007B09E9">
      <w:pPr>
        <w:tabs>
          <w:tab w:val="left" w:pos="5840"/>
        </w:tabs>
        <w:spacing w:after="0" w:line="240" w:lineRule="auto"/>
        <w:jc w:val="both"/>
        <w:rPr>
          <w:rFonts w:ascii="Times New Roman" w:hAnsi="Times New Roman"/>
          <w:b/>
          <w:u w:val="single"/>
        </w:rPr>
      </w:pPr>
    </w:p>
    <w:p w:rsidR="007B09E9" w:rsidRPr="00F36E98" w:rsidRDefault="009C3795" w:rsidP="007B09E9">
      <w:pPr>
        <w:tabs>
          <w:tab w:val="left" w:pos="5840"/>
        </w:tabs>
        <w:spacing w:after="0" w:line="240" w:lineRule="auto"/>
        <w:jc w:val="both"/>
        <w:rPr>
          <w:rFonts w:ascii="Times New Roman" w:hAnsi="Times New Roman"/>
          <w:b/>
          <w:u w:val="single"/>
        </w:rPr>
      </w:pPr>
      <w:r>
        <w:rPr>
          <w:rFonts w:ascii="Times New Roman" w:hAnsi="Times New Roman"/>
          <w:b/>
          <w:u w:val="single"/>
        </w:rPr>
        <w:t xml:space="preserve">  « 14</w:t>
      </w:r>
      <w:r w:rsidR="007B09E9">
        <w:rPr>
          <w:rFonts w:ascii="Times New Roman" w:hAnsi="Times New Roman"/>
          <w:b/>
          <w:u w:val="single"/>
        </w:rPr>
        <w:t xml:space="preserve"> » </w:t>
      </w:r>
      <w:r>
        <w:rPr>
          <w:rFonts w:ascii="Times New Roman" w:hAnsi="Times New Roman"/>
          <w:b/>
          <w:u w:val="single"/>
        </w:rPr>
        <w:t>января 2019</w:t>
      </w:r>
      <w:r w:rsidR="007B09E9">
        <w:rPr>
          <w:rFonts w:ascii="Times New Roman" w:hAnsi="Times New Roman"/>
          <w:b/>
          <w:u w:val="single"/>
        </w:rPr>
        <w:t xml:space="preserve">  года № </w:t>
      </w:r>
      <w:r>
        <w:rPr>
          <w:rFonts w:ascii="Times New Roman" w:hAnsi="Times New Roman"/>
          <w:b/>
          <w:u w:val="single"/>
        </w:rPr>
        <w:t>4</w:t>
      </w:r>
    </w:p>
    <w:p w:rsidR="007B09E9" w:rsidRDefault="007B09E9" w:rsidP="007B09E9">
      <w:pPr>
        <w:tabs>
          <w:tab w:val="left" w:pos="5840"/>
        </w:tabs>
        <w:spacing w:after="0" w:line="240" w:lineRule="auto"/>
        <w:ind w:left="-180" w:firstLine="180"/>
        <w:jc w:val="both"/>
        <w:rPr>
          <w:rFonts w:ascii="Times New Roman" w:hAnsi="Times New Roman"/>
          <w:b/>
          <w:u w:val="single"/>
        </w:rPr>
      </w:pPr>
      <w:r w:rsidRPr="00F36E98">
        <w:rPr>
          <w:rFonts w:ascii="Times New Roman" w:hAnsi="Times New Roman"/>
        </w:rPr>
        <w:t xml:space="preserve">    п. Крутогоровский, Соболевский  райо</w:t>
      </w:r>
      <w:r>
        <w:rPr>
          <w:rFonts w:ascii="Times New Roman" w:hAnsi="Times New Roman"/>
        </w:rPr>
        <w:t>на</w:t>
      </w:r>
    </w:p>
    <w:p w:rsidR="007B09E9" w:rsidRDefault="007B09E9" w:rsidP="007B09E9">
      <w:pPr>
        <w:tabs>
          <w:tab w:val="left" w:pos="5840"/>
        </w:tabs>
        <w:spacing w:after="0" w:line="240" w:lineRule="auto"/>
        <w:ind w:left="-180" w:firstLine="180"/>
        <w:jc w:val="both"/>
        <w:rPr>
          <w:rFonts w:ascii="Times New Roman" w:hAnsi="Times New Roman"/>
          <w:b/>
          <w:u w:val="single"/>
        </w:rPr>
      </w:pPr>
    </w:p>
    <w:tbl>
      <w:tblPr>
        <w:tblW w:w="0" w:type="auto"/>
        <w:tblInd w:w="-180" w:type="dxa"/>
        <w:tblLook w:val="04A0" w:firstRow="1" w:lastRow="0" w:firstColumn="1" w:lastColumn="0" w:noHBand="0" w:noVBand="1"/>
      </w:tblPr>
      <w:tblGrid>
        <w:gridCol w:w="4785"/>
        <w:gridCol w:w="4786"/>
      </w:tblGrid>
      <w:tr w:rsidR="007B09E9" w:rsidRPr="00B55598" w:rsidTr="00CB6CE4">
        <w:tc>
          <w:tcPr>
            <w:tcW w:w="4785" w:type="dxa"/>
          </w:tcPr>
          <w:p w:rsidR="007B09E9" w:rsidRPr="0007310D" w:rsidRDefault="009C3795" w:rsidP="007B09E9">
            <w:pPr>
              <w:keepNext/>
              <w:keepLines/>
              <w:spacing w:after="0" w:line="240" w:lineRule="auto"/>
              <w:ind w:firstLine="567"/>
              <w:contextualSpacing/>
              <w:jc w:val="both"/>
              <w:outlineLvl w:val="0"/>
              <w:rPr>
                <w:rFonts w:ascii="Times New Roman" w:hAnsi="Times New Roman"/>
                <w:color w:val="000000"/>
                <w:sz w:val="24"/>
                <w:szCs w:val="24"/>
              </w:rPr>
            </w:pPr>
            <w:r>
              <w:rPr>
                <w:rFonts w:ascii="Times New Roman" w:hAnsi="Times New Roman"/>
                <w:color w:val="000000"/>
                <w:sz w:val="24"/>
                <w:szCs w:val="24"/>
              </w:rPr>
              <w:t xml:space="preserve">О внесении изменений на основании предложения прокурора № 22-03-2019 от 10.01.2019 года в  Административный регламент </w:t>
            </w:r>
            <w:r w:rsidR="007B09E9">
              <w:rPr>
                <w:rFonts w:ascii="Times New Roman" w:hAnsi="Times New Roman"/>
                <w:color w:val="000000"/>
                <w:sz w:val="24"/>
                <w:szCs w:val="24"/>
              </w:rPr>
              <w:t>по предоставлению а</w:t>
            </w:r>
            <w:r>
              <w:rPr>
                <w:rFonts w:ascii="Times New Roman" w:hAnsi="Times New Roman"/>
                <w:color w:val="000000"/>
                <w:sz w:val="24"/>
                <w:szCs w:val="24"/>
              </w:rPr>
              <w:t>дминистрацией</w:t>
            </w:r>
            <w:r w:rsidR="007B09E9" w:rsidRPr="0007310D">
              <w:rPr>
                <w:rFonts w:ascii="Times New Roman" w:hAnsi="Times New Roman"/>
                <w:color w:val="000000"/>
                <w:sz w:val="24"/>
                <w:szCs w:val="24"/>
              </w:rPr>
              <w:t xml:space="preserve"> Крутогоровского сельского</w:t>
            </w:r>
            <w:r>
              <w:rPr>
                <w:rFonts w:ascii="Times New Roman" w:hAnsi="Times New Roman"/>
                <w:color w:val="000000"/>
                <w:sz w:val="24"/>
                <w:szCs w:val="24"/>
              </w:rPr>
              <w:t xml:space="preserve"> поселения </w:t>
            </w:r>
            <w:r w:rsidR="007B09E9" w:rsidRPr="0007310D">
              <w:rPr>
                <w:rFonts w:ascii="Times New Roman" w:hAnsi="Times New Roman"/>
                <w:color w:val="000000"/>
                <w:sz w:val="24"/>
                <w:szCs w:val="24"/>
              </w:rPr>
              <w:t xml:space="preserve"> муниципальной услуги </w:t>
            </w:r>
            <w:r w:rsidR="007B09E9" w:rsidRPr="0007310D">
              <w:rPr>
                <w:rFonts w:ascii="Times New Roman" w:hAnsi="Times New Roman"/>
                <w:color w:val="000000"/>
                <w:sz w:val="24"/>
                <w:szCs w:val="24"/>
                <w:lang w:eastAsia="en-US"/>
              </w:rPr>
              <w:t>по выдаче разрешений на строительство,  реконструкцию объектов капитального строительства</w:t>
            </w:r>
          </w:p>
          <w:p w:rsidR="007B09E9" w:rsidRPr="00B55598" w:rsidRDefault="007B09E9" w:rsidP="00CB6CE4">
            <w:pPr>
              <w:tabs>
                <w:tab w:val="left" w:pos="5840"/>
              </w:tabs>
              <w:spacing w:after="0" w:line="240" w:lineRule="auto"/>
              <w:jc w:val="both"/>
              <w:rPr>
                <w:rFonts w:ascii="Times New Roman" w:hAnsi="Times New Roman"/>
                <w:color w:val="000000"/>
                <w:sz w:val="28"/>
                <w:szCs w:val="28"/>
              </w:rPr>
            </w:pPr>
          </w:p>
        </w:tc>
        <w:tc>
          <w:tcPr>
            <w:tcW w:w="4786" w:type="dxa"/>
          </w:tcPr>
          <w:p w:rsidR="007B09E9" w:rsidRPr="00B55598" w:rsidRDefault="007B09E9" w:rsidP="00CB6CE4">
            <w:pPr>
              <w:tabs>
                <w:tab w:val="left" w:pos="5840"/>
              </w:tabs>
              <w:spacing w:after="0" w:line="240" w:lineRule="auto"/>
              <w:jc w:val="both"/>
              <w:rPr>
                <w:rFonts w:ascii="Times New Roman" w:hAnsi="Times New Roman"/>
                <w:color w:val="000000"/>
                <w:sz w:val="28"/>
                <w:szCs w:val="28"/>
              </w:rPr>
            </w:pPr>
          </w:p>
        </w:tc>
      </w:tr>
    </w:tbl>
    <w:p w:rsidR="007B09E9" w:rsidRPr="00540EC8" w:rsidRDefault="007B09E9" w:rsidP="007B09E9">
      <w:pPr>
        <w:tabs>
          <w:tab w:val="left" w:pos="709"/>
        </w:tabs>
        <w:spacing w:after="0" w:line="240" w:lineRule="auto"/>
        <w:contextualSpacing/>
        <w:rPr>
          <w:rFonts w:ascii="Times New Roman" w:hAnsi="Times New Roman"/>
          <w:color w:val="000000"/>
          <w:sz w:val="28"/>
          <w:szCs w:val="28"/>
        </w:rPr>
      </w:pPr>
    </w:p>
    <w:p w:rsidR="007B09E9" w:rsidRDefault="007B09E9" w:rsidP="00E713CC">
      <w:pPr>
        <w:pStyle w:val="7"/>
        <w:shd w:val="clear" w:color="auto" w:fill="auto"/>
        <w:spacing w:before="0" w:line="240" w:lineRule="auto"/>
        <w:jc w:val="both"/>
        <w:rPr>
          <w:color w:val="000000"/>
          <w:sz w:val="24"/>
          <w:szCs w:val="24"/>
        </w:rPr>
      </w:pPr>
      <w:r>
        <w:rPr>
          <w:color w:val="000000"/>
          <w:sz w:val="28"/>
          <w:szCs w:val="28"/>
        </w:rPr>
        <w:t xml:space="preserve">   </w:t>
      </w:r>
      <w:r w:rsidR="00507083" w:rsidRPr="00BD37F0">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sidR="00507083">
        <w:rPr>
          <w:sz w:val="24"/>
          <w:szCs w:val="24"/>
        </w:rPr>
        <w:t xml:space="preserve">, </w:t>
      </w:r>
      <w:r w:rsidR="009C3795" w:rsidRPr="00F3216A">
        <w:rPr>
          <w:sz w:val="24"/>
          <w:szCs w:val="24"/>
        </w:rPr>
        <w:t>Федеральным законом от 27.07.2010 года № 210-ФЗ «Об организации предоставления государственных и муниципальных услуг»</w:t>
      </w:r>
      <w:r w:rsidR="009C3795">
        <w:rPr>
          <w:sz w:val="24"/>
          <w:szCs w:val="24"/>
        </w:rPr>
        <w:t xml:space="preserve">, </w:t>
      </w:r>
      <w:r w:rsidRPr="00F36E98">
        <w:rPr>
          <w:color w:val="000000"/>
          <w:sz w:val="24"/>
          <w:szCs w:val="24"/>
        </w:rPr>
        <w:t>частью 17 статьи 51 Градостроительног</w:t>
      </w:r>
      <w:r w:rsidR="00E713CC">
        <w:rPr>
          <w:color w:val="000000"/>
          <w:sz w:val="24"/>
          <w:szCs w:val="24"/>
        </w:rPr>
        <w:t xml:space="preserve">о кодекса Российской Федерации </w:t>
      </w:r>
    </w:p>
    <w:p w:rsidR="00E713CC" w:rsidRPr="00E713CC" w:rsidRDefault="00E713CC" w:rsidP="00E713CC">
      <w:pPr>
        <w:pStyle w:val="7"/>
        <w:shd w:val="clear" w:color="auto" w:fill="auto"/>
        <w:spacing w:before="0" w:line="240" w:lineRule="auto"/>
        <w:jc w:val="both"/>
        <w:rPr>
          <w:color w:val="000000"/>
          <w:sz w:val="24"/>
          <w:szCs w:val="24"/>
        </w:rPr>
      </w:pPr>
    </w:p>
    <w:p w:rsidR="007B09E9" w:rsidRDefault="007B09E9" w:rsidP="007B09E9">
      <w:pPr>
        <w:rPr>
          <w:rFonts w:ascii="Times New Roman" w:hAnsi="Times New Roman"/>
        </w:rPr>
      </w:pPr>
      <w:r>
        <w:rPr>
          <w:rFonts w:ascii="Times New Roman" w:hAnsi="Times New Roman"/>
        </w:rPr>
        <w:t>АДМИНИСТРАЦИЯ  ПОСТАНОВЛЯЕТ:</w:t>
      </w:r>
    </w:p>
    <w:p w:rsidR="007B09E9" w:rsidRPr="00E713CC" w:rsidRDefault="00185B93" w:rsidP="00E713CC">
      <w:pPr>
        <w:keepNext/>
        <w:keepLines/>
        <w:spacing w:after="0" w:line="240" w:lineRule="auto"/>
        <w:ind w:firstLine="360"/>
        <w:contextualSpacing/>
        <w:jc w:val="both"/>
        <w:outlineLvl w:val="0"/>
        <w:rPr>
          <w:rFonts w:ascii="Times New Roman" w:hAnsi="Times New Roman"/>
          <w:color w:val="000000"/>
          <w:sz w:val="24"/>
          <w:szCs w:val="24"/>
        </w:rPr>
      </w:pPr>
      <w:r w:rsidRPr="00E713CC">
        <w:rPr>
          <w:rFonts w:ascii="Times New Roman" w:hAnsi="Times New Roman"/>
          <w:sz w:val="24"/>
          <w:szCs w:val="24"/>
        </w:rPr>
        <w:t>Внести следующие изменения в</w:t>
      </w:r>
      <w:r w:rsidR="007B09E9" w:rsidRPr="00E713CC">
        <w:rPr>
          <w:rFonts w:ascii="Times New Roman" w:hAnsi="Times New Roman"/>
          <w:sz w:val="24"/>
          <w:szCs w:val="24"/>
        </w:rPr>
        <w:t xml:space="preserve">  </w:t>
      </w:r>
      <w:r w:rsidR="00E713CC" w:rsidRPr="00E713CC">
        <w:rPr>
          <w:rFonts w:ascii="Times New Roman" w:hAnsi="Times New Roman"/>
          <w:color w:val="000000"/>
          <w:sz w:val="24"/>
          <w:szCs w:val="24"/>
        </w:rPr>
        <w:t>а</w:t>
      </w:r>
      <w:r w:rsidR="007B09E9" w:rsidRPr="00E713CC">
        <w:rPr>
          <w:rFonts w:ascii="Times New Roman" w:hAnsi="Times New Roman"/>
          <w:color w:val="000000"/>
          <w:sz w:val="24"/>
          <w:szCs w:val="24"/>
        </w:rPr>
        <w:t>дминистративный регламент по предоставлению а</w:t>
      </w:r>
      <w:r w:rsidRPr="00E713CC">
        <w:rPr>
          <w:rFonts w:ascii="Times New Roman" w:hAnsi="Times New Roman"/>
          <w:color w:val="000000"/>
          <w:sz w:val="24"/>
          <w:szCs w:val="24"/>
        </w:rPr>
        <w:t>дминистрацией</w:t>
      </w:r>
      <w:r w:rsidR="007B09E9" w:rsidRPr="00E713CC">
        <w:rPr>
          <w:rFonts w:ascii="Times New Roman" w:hAnsi="Times New Roman"/>
          <w:color w:val="000000"/>
          <w:sz w:val="24"/>
          <w:szCs w:val="24"/>
        </w:rPr>
        <w:t xml:space="preserve"> Крутогоровского сельского</w:t>
      </w:r>
      <w:r w:rsidR="00E713CC" w:rsidRPr="00E713CC">
        <w:rPr>
          <w:rFonts w:ascii="Times New Roman" w:hAnsi="Times New Roman"/>
          <w:color w:val="000000"/>
          <w:sz w:val="24"/>
          <w:szCs w:val="24"/>
        </w:rPr>
        <w:t xml:space="preserve"> поселения</w:t>
      </w:r>
      <w:r w:rsidR="007B09E9" w:rsidRPr="00E713CC">
        <w:rPr>
          <w:rFonts w:ascii="Times New Roman" w:hAnsi="Times New Roman"/>
          <w:color w:val="000000"/>
          <w:sz w:val="24"/>
          <w:szCs w:val="24"/>
        </w:rPr>
        <w:t xml:space="preserve"> муниципальной услуги </w:t>
      </w:r>
      <w:r w:rsidR="007B09E9" w:rsidRPr="00E713CC">
        <w:rPr>
          <w:rFonts w:ascii="Times New Roman" w:hAnsi="Times New Roman"/>
          <w:color w:val="000000"/>
          <w:sz w:val="24"/>
          <w:szCs w:val="24"/>
          <w:lang w:eastAsia="en-US"/>
        </w:rPr>
        <w:t>по выдаче разрешений на строительство,  реконструкцию объектов капитального строительства</w:t>
      </w:r>
      <w:r w:rsidRPr="00E713CC">
        <w:rPr>
          <w:rFonts w:ascii="Times New Roman" w:hAnsi="Times New Roman"/>
          <w:color w:val="000000"/>
          <w:sz w:val="24"/>
          <w:szCs w:val="24"/>
        </w:rPr>
        <w:t>:</w:t>
      </w:r>
    </w:p>
    <w:p w:rsidR="00E713CC" w:rsidRPr="00E713CC" w:rsidRDefault="00E713CC" w:rsidP="00E713CC">
      <w:pPr>
        <w:keepNext/>
        <w:keepLines/>
        <w:spacing w:after="0" w:line="240" w:lineRule="auto"/>
        <w:contextualSpacing/>
        <w:jc w:val="both"/>
        <w:outlineLvl w:val="0"/>
        <w:rPr>
          <w:rFonts w:ascii="Times New Roman" w:hAnsi="Times New Roman"/>
          <w:color w:val="000000"/>
          <w:sz w:val="24"/>
          <w:szCs w:val="24"/>
        </w:rPr>
      </w:pPr>
    </w:p>
    <w:p w:rsidR="00E713CC" w:rsidRPr="00E713CC" w:rsidRDefault="00E713CC" w:rsidP="00E713CC">
      <w:pPr>
        <w:numPr>
          <w:ilvl w:val="0"/>
          <w:numId w:val="40"/>
        </w:numPr>
        <w:jc w:val="both"/>
        <w:rPr>
          <w:rFonts w:ascii="Times New Roman" w:hAnsi="Times New Roman"/>
          <w:sz w:val="24"/>
          <w:szCs w:val="24"/>
        </w:rPr>
      </w:pPr>
      <w:r w:rsidRPr="00E713CC">
        <w:rPr>
          <w:rFonts w:ascii="Times New Roman" w:hAnsi="Times New Roman"/>
          <w:sz w:val="24"/>
          <w:szCs w:val="24"/>
        </w:rPr>
        <w:t>пункт 2.8</w:t>
      </w:r>
      <w:r w:rsidRPr="00E713CC">
        <w:rPr>
          <w:rFonts w:ascii="Times New Roman" w:hAnsi="Times New Roman"/>
          <w:sz w:val="24"/>
          <w:szCs w:val="24"/>
        </w:rPr>
        <w:t xml:space="preserve"> административного регламента изложить в следующей редакции:</w:t>
      </w:r>
      <w:r w:rsidRPr="00E713CC">
        <w:rPr>
          <w:rFonts w:ascii="Times New Roman" w:hAnsi="Times New Roman"/>
          <w:sz w:val="24"/>
          <w:szCs w:val="24"/>
        </w:rPr>
        <w:t xml:space="preserve"> </w:t>
      </w:r>
    </w:p>
    <w:p w:rsidR="00E713CC" w:rsidRPr="00E713CC" w:rsidRDefault="00E713CC" w:rsidP="00E713CC">
      <w:pPr>
        <w:pStyle w:val="ConsPlusNormal"/>
        <w:ind w:left="360" w:firstLine="0"/>
        <w:jc w:val="both"/>
        <w:outlineLvl w:val="0"/>
        <w:rPr>
          <w:rFonts w:ascii="Times New Roman" w:hAnsi="Times New Roman"/>
          <w:sz w:val="24"/>
          <w:szCs w:val="24"/>
        </w:rPr>
      </w:pPr>
      <w:r w:rsidRPr="00E713CC">
        <w:rPr>
          <w:rFonts w:ascii="Times New Roman" w:hAnsi="Times New Roman"/>
          <w:sz w:val="24"/>
          <w:szCs w:val="24"/>
        </w:rPr>
        <w:t>Запрещено требовать от заявителя:</w:t>
      </w:r>
    </w:p>
    <w:p w:rsidR="00E713CC" w:rsidRPr="00E713CC" w:rsidRDefault="00E713CC" w:rsidP="00E713CC">
      <w:pPr>
        <w:autoSpaceDE w:val="0"/>
        <w:jc w:val="both"/>
        <w:rPr>
          <w:rFonts w:ascii="Times New Roman" w:hAnsi="Times New Roman"/>
          <w:sz w:val="24"/>
          <w:szCs w:val="24"/>
        </w:rPr>
      </w:pPr>
      <w:r w:rsidRPr="00E713CC">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E713CC">
        <w:rPr>
          <w:rFonts w:ascii="Times New Roman" w:hAnsi="Times New Roman"/>
          <w:bCs/>
          <w:iCs/>
          <w:sz w:val="24"/>
          <w:szCs w:val="24"/>
        </w:rPr>
        <w:t>муниципаль</w:t>
      </w:r>
      <w:r w:rsidRPr="00E713CC">
        <w:rPr>
          <w:rFonts w:ascii="Times New Roman" w:hAnsi="Times New Roman"/>
          <w:sz w:val="24"/>
          <w:szCs w:val="24"/>
        </w:rPr>
        <w:t>ной услуги;</w:t>
      </w:r>
    </w:p>
    <w:p w:rsidR="00E713CC" w:rsidRPr="00E713CC" w:rsidRDefault="00E713CC" w:rsidP="00E713CC">
      <w:pPr>
        <w:autoSpaceDE w:val="0"/>
        <w:jc w:val="both"/>
        <w:rPr>
          <w:rFonts w:ascii="Times New Roman" w:hAnsi="Times New Roman"/>
          <w:sz w:val="24"/>
          <w:szCs w:val="24"/>
        </w:rPr>
      </w:pPr>
      <w:r w:rsidRPr="00E713CC">
        <w:rPr>
          <w:rFonts w:ascii="Times New Roman" w:hAnsi="Times New Roman"/>
          <w:sz w:val="24"/>
          <w:szCs w:val="24"/>
        </w:rPr>
        <w:t xml:space="preserve">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w:t>
      </w:r>
      <w:r w:rsidRPr="00E713CC">
        <w:rPr>
          <w:rFonts w:ascii="Times New Roman" w:hAnsi="Times New Roman"/>
          <w:sz w:val="24"/>
          <w:szCs w:val="24"/>
        </w:rPr>
        <w:lastRenderedPageBreak/>
        <w:t>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E713CC" w:rsidRPr="00E713CC" w:rsidRDefault="00E713CC" w:rsidP="00E713CC">
      <w:pPr>
        <w:pStyle w:val="ConsPlusNormal"/>
        <w:ind w:firstLine="0"/>
        <w:jc w:val="both"/>
        <w:rPr>
          <w:rFonts w:ascii="Times New Roman" w:hAnsi="Times New Roman"/>
          <w:sz w:val="24"/>
          <w:szCs w:val="24"/>
        </w:rPr>
      </w:pPr>
      <w:proofErr w:type="gramStart"/>
      <w:r w:rsidRPr="00E713CC">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E713CC">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E713CC">
        <w:rPr>
          <w:rFonts w:ascii="Times New Roman" w:hAnsi="Times New Roman"/>
          <w:sz w:val="24"/>
          <w:szCs w:val="24"/>
        </w:rPr>
        <w:t>».</w:t>
      </w:r>
      <w:proofErr w:type="gramEnd"/>
    </w:p>
    <w:p w:rsidR="00E713CC" w:rsidRPr="00787B66" w:rsidRDefault="00E713CC" w:rsidP="00E713CC">
      <w:pPr>
        <w:shd w:val="clear" w:color="auto" w:fill="FFFFFF"/>
        <w:spacing w:line="290" w:lineRule="atLeast"/>
        <w:jc w:val="both"/>
        <w:rPr>
          <w:rFonts w:ascii="Times New Roman" w:hAnsi="Times New Roman"/>
          <w:color w:val="333333"/>
          <w:sz w:val="24"/>
          <w:szCs w:val="24"/>
        </w:rPr>
      </w:pPr>
      <w:r w:rsidRPr="00E713CC">
        <w:rPr>
          <w:rFonts w:ascii="Times New Roman" w:hAnsi="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E713CC" w:rsidRPr="00787B66" w:rsidRDefault="00E713CC" w:rsidP="00E713CC">
      <w:pPr>
        <w:shd w:val="clear" w:color="auto" w:fill="FFFFFF"/>
        <w:spacing w:line="290" w:lineRule="atLeast"/>
        <w:jc w:val="both"/>
        <w:rPr>
          <w:rFonts w:ascii="Times New Roman" w:hAnsi="Times New Roman"/>
          <w:color w:val="333333"/>
          <w:sz w:val="24"/>
          <w:szCs w:val="24"/>
        </w:rPr>
      </w:pPr>
      <w:r w:rsidRPr="00E713CC">
        <w:rPr>
          <w:rFonts w:ascii="Times New Roman" w:hAnsi="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E713CC" w:rsidRPr="00787B66" w:rsidRDefault="00E713CC" w:rsidP="00E713CC">
      <w:pPr>
        <w:shd w:val="clear" w:color="auto" w:fill="FFFFFF"/>
        <w:spacing w:line="290" w:lineRule="atLeast"/>
        <w:jc w:val="both"/>
        <w:rPr>
          <w:rFonts w:ascii="Times New Roman" w:hAnsi="Times New Roman"/>
          <w:color w:val="333333"/>
          <w:sz w:val="24"/>
          <w:szCs w:val="24"/>
        </w:rPr>
      </w:pPr>
      <w:r w:rsidRPr="00E713CC">
        <w:rPr>
          <w:rFonts w:ascii="Times New Roman" w:hAnsi="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w:t>
      </w:r>
      <w:bookmarkStart w:id="1" w:name="_GoBack"/>
      <w:bookmarkEnd w:id="1"/>
      <w:r w:rsidRPr="00E713CC">
        <w:rPr>
          <w:rFonts w:ascii="Times New Roman" w:hAnsi="Times New Roman"/>
          <w:color w:val="333333"/>
          <w:sz w:val="24"/>
          <w:szCs w:val="24"/>
        </w:rPr>
        <w:t>альной услуги;</w:t>
      </w:r>
    </w:p>
    <w:p w:rsidR="00E713CC" w:rsidRPr="00787B66" w:rsidRDefault="00E713CC" w:rsidP="00E713CC">
      <w:pPr>
        <w:shd w:val="clear" w:color="auto" w:fill="FFFFFF"/>
        <w:spacing w:line="290" w:lineRule="atLeast"/>
        <w:jc w:val="both"/>
        <w:rPr>
          <w:rFonts w:ascii="Times New Roman" w:hAnsi="Times New Roman"/>
          <w:color w:val="333333"/>
          <w:sz w:val="24"/>
          <w:szCs w:val="24"/>
        </w:rPr>
      </w:pPr>
      <w:proofErr w:type="gramStart"/>
      <w:r w:rsidRPr="00E713CC">
        <w:rPr>
          <w:rFonts w:ascii="Times New Roman" w:hAnsi="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0" w:anchor="dst100352" w:history="1">
        <w:r w:rsidRPr="00E713CC">
          <w:rPr>
            <w:rFonts w:ascii="Times New Roman" w:hAnsi="Times New Roman"/>
            <w:color w:val="666699"/>
            <w:sz w:val="24"/>
            <w:szCs w:val="24"/>
          </w:rPr>
          <w:t>частью 1.1 статьи 16</w:t>
        </w:r>
      </w:hyperlink>
      <w:r w:rsidRPr="00E713CC">
        <w:rPr>
          <w:rFonts w:ascii="Times New Roman" w:hAnsi="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E713CC">
        <w:rPr>
          <w:rFonts w:ascii="Times New Roman" w:hAnsi="Times New Roman"/>
          <w:color w:val="333333"/>
          <w:sz w:val="24"/>
          <w:szCs w:val="24"/>
        </w:rPr>
        <w:t xml:space="preserve"> </w:t>
      </w:r>
      <w:proofErr w:type="gramStart"/>
      <w:r w:rsidRPr="00E713CC">
        <w:rPr>
          <w:rFonts w:ascii="Times New Roman" w:hAnsi="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1" w:anchor="dst100352" w:history="1">
        <w:r w:rsidRPr="00E713CC">
          <w:rPr>
            <w:rFonts w:ascii="Times New Roman" w:hAnsi="Times New Roman"/>
            <w:color w:val="666699"/>
            <w:sz w:val="24"/>
            <w:szCs w:val="24"/>
          </w:rPr>
          <w:t>частью 1.1 статьи 16</w:t>
        </w:r>
      </w:hyperlink>
      <w:r w:rsidRPr="00E713CC">
        <w:rPr>
          <w:rFonts w:ascii="Times New Roman" w:hAnsi="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9C3795" w:rsidRPr="00E713CC" w:rsidRDefault="00E713CC" w:rsidP="00E713CC">
      <w:pPr>
        <w:widowControl w:val="0"/>
        <w:tabs>
          <w:tab w:val="left" w:pos="851"/>
          <w:tab w:val="left" w:pos="993"/>
        </w:tabs>
        <w:spacing w:after="0" w:line="240" w:lineRule="auto"/>
        <w:jc w:val="both"/>
        <w:rPr>
          <w:rFonts w:ascii="Times New Roman" w:hAnsi="Times New Roman"/>
          <w:sz w:val="24"/>
          <w:szCs w:val="24"/>
        </w:rPr>
      </w:pPr>
      <w:r w:rsidRPr="00E713CC">
        <w:rPr>
          <w:rFonts w:ascii="Times New Roman" w:hAnsi="Times New Roman" w:cs="Arial"/>
          <w:sz w:val="24"/>
          <w:szCs w:val="24"/>
          <w:lang w:eastAsia="en-US"/>
        </w:rPr>
        <w:t xml:space="preserve">2. </w:t>
      </w:r>
      <w:r w:rsidR="009C3795" w:rsidRPr="00E713CC">
        <w:rPr>
          <w:rFonts w:ascii="Times New Roman" w:hAnsi="Times New Roman"/>
          <w:sz w:val="24"/>
          <w:szCs w:val="24"/>
        </w:rPr>
        <w:t>Настоящее постановление вступает в силу после официального обнародования и  подлежит размещению на официальном сайте администрации  Крутогоровского сельского поселения в информационно-телекоммуникационной сети «Интернет».</w:t>
      </w:r>
    </w:p>
    <w:p w:rsidR="009C3795" w:rsidRPr="00E713CC" w:rsidRDefault="009C3795" w:rsidP="009C3795">
      <w:pPr>
        <w:spacing w:after="0" w:line="240" w:lineRule="auto"/>
        <w:ind w:left="720"/>
        <w:rPr>
          <w:rFonts w:ascii="Times New Roman" w:hAnsi="Times New Roman"/>
          <w:sz w:val="24"/>
          <w:szCs w:val="24"/>
        </w:rPr>
      </w:pPr>
    </w:p>
    <w:p w:rsidR="007B09E9" w:rsidRPr="00E713CC" w:rsidRDefault="007B09E9" w:rsidP="00E713CC">
      <w:pPr>
        <w:keepNext/>
        <w:keepLines/>
        <w:numPr>
          <w:ilvl w:val="0"/>
          <w:numId w:val="41"/>
        </w:numPr>
        <w:spacing w:after="0" w:line="240" w:lineRule="auto"/>
        <w:contextualSpacing/>
        <w:jc w:val="both"/>
        <w:outlineLvl w:val="0"/>
        <w:rPr>
          <w:rFonts w:ascii="Times New Roman" w:hAnsi="Times New Roman"/>
          <w:color w:val="000000"/>
          <w:sz w:val="24"/>
          <w:szCs w:val="24"/>
        </w:rPr>
      </w:pPr>
      <w:r w:rsidRPr="00E713CC">
        <w:rPr>
          <w:rFonts w:ascii="Times New Roman" w:hAnsi="Times New Roman"/>
          <w:sz w:val="24"/>
          <w:szCs w:val="24"/>
        </w:rPr>
        <w:t>Контроль за настоящим постановление оставляю за собой.</w:t>
      </w:r>
    </w:p>
    <w:p w:rsidR="007B09E9" w:rsidRDefault="007B09E9" w:rsidP="007B09E9">
      <w:pPr>
        <w:rPr>
          <w:rFonts w:ascii="Times New Roman" w:hAnsi="Times New Roman"/>
        </w:rPr>
      </w:pPr>
    </w:p>
    <w:p w:rsidR="007B09E9" w:rsidRDefault="007B09E9" w:rsidP="007B09E9">
      <w:pPr>
        <w:spacing w:after="0" w:line="240" w:lineRule="auto"/>
        <w:rPr>
          <w:rFonts w:ascii="Times New Roman" w:hAnsi="Times New Roman"/>
        </w:rPr>
      </w:pPr>
      <w:r>
        <w:rPr>
          <w:rFonts w:ascii="Times New Roman" w:hAnsi="Times New Roman"/>
        </w:rPr>
        <w:t>Глава администрации</w:t>
      </w:r>
    </w:p>
    <w:p w:rsidR="007B09E9" w:rsidRDefault="007B09E9" w:rsidP="007B09E9">
      <w:pPr>
        <w:spacing w:after="0" w:line="240" w:lineRule="auto"/>
        <w:rPr>
          <w:rFonts w:ascii="Times New Roman" w:hAnsi="Times New Roman"/>
        </w:rPr>
      </w:pPr>
      <w:r>
        <w:rPr>
          <w:rFonts w:ascii="Times New Roman" w:hAnsi="Times New Roman"/>
        </w:rPr>
        <w:t xml:space="preserve">Крутогоровского сельского поселения                                                                  Г.Н.Овчаренко                   </w:t>
      </w:r>
    </w:p>
    <w:p w:rsidR="007B09E9" w:rsidRDefault="007B09E9" w:rsidP="007B09E9">
      <w:pPr>
        <w:spacing w:after="0" w:line="240" w:lineRule="auto"/>
        <w:rPr>
          <w:rFonts w:ascii="Times New Roman" w:hAnsi="Times New Roman"/>
        </w:rPr>
      </w:pPr>
    </w:p>
    <w:p w:rsidR="00336D67" w:rsidRDefault="00336D67" w:rsidP="009C3795">
      <w:pPr>
        <w:keepNext/>
        <w:keepLines/>
        <w:spacing w:after="0" w:line="240" w:lineRule="auto"/>
        <w:contextualSpacing/>
        <w:outlineLvl w:val="0"/>
        <w:rPr>
          <w:rFonts w:ascii="Times New Roman" w:hAnsi="Times New Roman"/>
          <w:color w:val="000000"/>
          <w:sz w:val="24"/>
          <w:szCs w:val="24"/>
        </w:rPr>
      </w:pPr>
    </w:p>
    <w:tbl>
      <w:tblPr>
        <w:tblW w:w="0" w:type="auto"/>
        <w:tblLook w:val="04A0" w:firstRow="1" w:lastRow="0" w:firstColumn="1" w:lastColumn="0" w:noHBand="0" w:noVBand="1"/>
      </w:tblPr>
      <w:tblGrid>
        <w:gridCol w:w="6062"/>
        <w:gridCol w:w="3509"/>
      </w:tblGrid>
      <w:tr w:rsidR="00577F7F" w:rsidRPr="00577F7F" w:rsidTr="00577F7F">
        <w:trPr>
          <w:trHeight w:val="705"/>
        </w:trPr>
        <w:tc>
          <w:tcPr>
            <w:tcW w:w="6062" w:type="dxa"/>
          </w:tcPr>
          <w:p w:rsidR="00336D67" w:rsidRPr="00577F7F" w:rsidRDefault="00336D67" w:rsidP="00577F7F">
            <w:pPr>
              <w:keepNext/>
              <w:keepLines/>
              <w:spacing w:after="0" w:line="240" w:lineRule="auto"/>
              <w:contextualSpacing/>
              <w:jc w:val="right"/>
              <w:outlineLvl w:val="0"/>
              <w:rPr>
                <w:rFonts w:ascii="Times New Roman" w:hAnsi="Times New Roman"/>
                <w:color w:val="000000"/>
                <w:sz w:val="24"/>
                <w:szCs w:val="24"/>
              </w:rPr>
            </w:pPr>
          </w:p>
        </w:tc>
        <w:tc>
          <w:tcPr>
            <w:tcW w:w="3509" w:type="dxa"/>
          </w:tcPr>
          <w:p w:rsidR="007B09E9" w:rsidRPr="00577F7F" w:rsidRDefault="007B09E9" w:rsidP="00577F7F">
            <w:pPr>
              <w:keepNext/>
              <w:keepLines/>
              <w:spacing w:after="0" w:line="240" w:lineRule="auto"/>
              <w:ind w:firstLine="567"/>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Приложение</w:t>
            </w:r>
          </w:p>
          <w:p w:rsidR="007B09E9" w:rsidRPr="00577F7F" w:rsidRDefault="007B09E9" w:rsidP="00577F7F">
            <w:pPr>
              <w:keepNext/>
              <w:keepLines/>
              <w:spacing w:after="0" w:line="240" w:lineRule="auto"/>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 xml:space="preserve">к постановлению администрации </w:t>
            </w:r>
          </w:p>
          <w:p w:rsidR="007B09E9" w:rsidRPr="00577F7F" w:rsidRDefault="007B09E9" w:rsidP="00577F7F">
            <w:pPr>
              <w:keepNext/>
              <w:keepLines/>
              <w:spacing w:after="0" w:line="240" w:lineRule="auto"/>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Крутогоровского сельского поселения</w:t>
            </w:r>
          </w:p>
          <w:p w:rsidR="007B09E9" w:rsidRPr="00577F7F" w:rsidRDefault="007B09E9" w:rsidP="00577F7F">
            <w:pPr>
              <w:spacing w:after="0" w:line="240" w:lineRule="auto"/>
              <w:jc w:val="right"/>
              <w:rPr>
                <w:rFonts w:ascii="Times New Roman" w:hAnsi="Times New Roman"/>
                <w:color w:val="000000"/>
                <w:sz w:val="20"/>
                <w:szCs w:val="20"/>
                <w:u w:val="single"/>
              </w:rPr>
            </w:pPr>
            <w:r w:rsidRPr="00577F7F">
              <w:rPr>
                <w:rFonts w:ascii="Times New Roman" w:hAnsi="Times New Roman"/>
                <w:color w:val="000000"/>
                <w:sz w:val="20"/>
                <w:szCs w:val="20"/>
              </w:rPr>
              <w:t xml:space="preserve">От </w:t>
            </w:r>
            <w:r w:rsidR="00E0306A">
              <w:rPr>
                <w:rFonts w:ascii="Times New Roman" w:hAnsi="Times New Roman"/>
                <w:color w:val="000000"/>
                <w:sz w:val="20"/>
                <w:szCs w:val="20"/>
              </w:rPr>
              <w:t xml:space="preserve"> 14.01.2019</w:t>
            </w:r>
            <w:r w:rsidR="00DE51E9">
              <w:rPr>
                <w:rFonts w:ascii="Times New Roman" w:hAnsi="Times New Roman"/>
                <w:color w:val="000000"/>
                <w:sz w:val="20"/>
                <w:szCs w:val="20"/>
              </w:rPr>
              <w:t xml:space="preserve"> </w:t>
            </w:r>
            <w:r w:rsidRPr="00577F7F">
              <w:rPr>
                <w:rFonts w:ascii="Times New Roman" w:hAnsi="Times New Roman"/>
                <w:color w:val="000000"/>
                <w:sz w:val="20"/>
                <w:szCs w:val="20"/>
              </w:rPr>
              <w:t>№</w:t>
            </w:r>
            <w:r w:rsidR="00E0306A">
              <w:rPr>
                <w:rFonts w:ascii="Times New Roman" w:hAnsi="Times New Roman"/>
                <w:color w:val="000000"/>
                <w:sz w:val="20"/>
                <w:szCs w:val="20"/>
              </w:rPr>
              <w:t xml:space="preserve"> 4</w:t>
            </w:r>
            <w:r w:rsidRPr="00577F7F">
              <w:rPr>
                <w:rFonts w:ascii="Times New Roman" w:hAnsi="Times New Roman"/>
                <w:color w:val="000000"/>
                <w:sz w:val="20"/>
                <w:szCs w:val="20"/>
              </w:rPr>
              <w:t xml:space="preserve"> </w:t>
            </w:r>
            <w:r w:rsidR="00472519">
              <w:rPr>
                <w:rFonts w:ascii="Times New Roman" w:hAnsi="Times New Roman"/>
                <w:color w:val="000000"/>
                <w:sz w:val="20"/>
                <w:szCs w:val="20"/>
                <w:u w:val="single"/>
              </w:rPr>
              <w:t xml:space="preserve"> </w:t>
            </w:r>
          </w:p>
          <w:p w:rsidR="00336D67" w:rsidRPr="00577F7F" w:rsidRDefault="00336D67" w:rsidP="00577F7F">
            <w:pPr>
              <w:keepNext/>
              <w:keepLines/>
              <w:spacing w:after="0" w:line="240" w:lineRule="auto"/>
              <w:contextualSpacing/>
              <w:jc w:val="right"/>
              <w:outlineLvl w:val="0"/>
              <w:rPr>
                <w:rFonts w:ascii="Times New Roman" w:hAnsi="Times New Roman"/>
                <w:color w:val="000000"/>
                <w:sz w:val="24"/>
                <w:szCs w:val="24"/>
              </w:rPr>
            </w:pPr>
          </w:p>
        </w:tc>
      </w:tr>
    </w:tbl>
    <w:p w:rsidR="00117507" w:rsidRDefault="00117507" w:rsidP="007B09E9">
      <w:pPr>
        <w:keepNext/>
        <w:keepLines/>
        <w:spacing w:after="0" w:line="240" w:lineRule="auto"/>
        <w:contextualSpacing/>
        <w:outlineLvl w:val="0"/>
        <w:rPr>
          <w:rFonts w:ascii="Times New Roman" w:hAnsi="Times New Roman"/>
          <w:color w:val="000000"/>
          <w:sz w:val="24"/>
          <w:szCs w:val="24"/>
        </w:rPr>
      </w:pPr>
    </w:p>
    <w:p w:rsidR="00F70DA7" w:rsidRPr="0007310D" w:rsidRDefault="00F70DA7" w:rsidP="00977090">
      <w:pPr>
        <w:keepNext/>
        <w:keepLines/>
        <w:spacing w:after="0" w:line="240" w:lineRule="auto"/>
        <w:ind w:firstLine="567"/>
        <w:contextualSpacing/>
        <w:jc w:val="center"/>
        <w:outlineLvl w:val="0"/>
        <w:rPr>
          <w:rFonts w:ascii="Times New Roman" w:hAnsi="Times New Roman"/>
          <w:color w:val="000000"/>
          <w:sz w:val="24"/>
          <w:szCs w:val="24"/>
        </w:rPr>
      </w:pPr>
      <w:r w:rsidRPr="0007310D">
        <w:rPr>
          <w:rFonts w:ascii="Times New Roman" w:hAnsi="Times New Roman"/>
          <w:color w:val="000000"/>
          <w:sz w:val="24"/>
          <w:szCs w:val="24"/>
        </w:rPr>
        <w:t>Административный регламент по предоставлению</w:t>
      </w:r>
    </w:p>
    <w:p w:rsidR="00F70DA7" w:rsidRPr="0007310D" w:rsidRDefault="00916E9B" w:rsidP="00977090">
      <w:pPr>
        <w:spacing w:after="0" w:line="240" w:lineRule="auto"/>
        <w:ind w:firstLine="567"/>
        <w:jc w:val="center"/>
        <w:rPr>
          <w:rFonts w:ascii="Times New Roman" w:hAnsi="Times New Roman"/>
          <w:color w:val="000000"/>
          <w:sz w:val="24"/>
          <w:szCs w:val="24"/>
          <w:lang w:eastAsia="en-US"/>
        </w:rPr>
      </w:pPr>
      <w:r w:rsidRPr="0007310D">
        <w:rPr>
          <w:rFonts w:ascii="Times New Roman" w:hAnsi="Times New Roman"/>
          <w:color w:val="000000"/>
          <w:sz w:val="24"/>
          <w:szCs w:val="24"/>
        </w:rPr>
        <w:t xml:space="preserve">Администрации Крутогоровского сельского </w:t>
      </w:r>
      <w:r w:rsidR="00F70DA7" w:rsidRPr="0007310D">
        <w:rPr>
          <w:rFonts w:ascii="Times New Roman" w:hAnsi="Times New Roman"/>
          <w:color w:val="000000"/>
          <w:sz w:val="24"/>
          <w:szCs w:val="24"/>
        </w:rPr>
        <w:t xml:space="preserve">муниципальной услуги </w:t>
      </w:r>
      <w:bookmarkEnd w:id="0"/>
      <w:r w:rsidR="00F70DA7" w:rsidRPr="0007310D">
        <w:rPr>
          <w:rFonts w:ascii="Times New Roman" w:hAnsi="Times New Roman"/>
          <w:color w:val="000000"/>
          <w:sz w:val="24"/>
          <w:szCs w:val="24"/>
          <w:lang w:eastAsia="en-US"/>
        </w:rPr>
        <w:t>по выдаче разрешений на строительство,  реконструкцию объектов капитального строительства</w:t>
      </w:r>
    </w:p>
    <w:p w:rsidR="00F70DA7" w:rsidRPr="0007310D" w:rsidRDefault="00F70DA7" w:rsidP="00977090">
      <w:pPr>
        <w:spacing w:after="0" w:line="240" w:lineRule="auto"/>
        <w:ind w:firstLine="567"/>
        <w:jc w:val="center"/>
        <w:rPr>
          <w:rFonts w:ascii="Times New Roman" w:hAnsi="Times New Roman"/>
          <w:color w:val="000000"/>
          <w:sz w:val="24"/>
          <w:szCs w:val="24"/>
        </w:rPr>
      </w:pPr>
    </w:p>
    <w:p w:rsidR="00F70DA7" w:rsidRPr="0007310D" w:rsidRDefault="00F70DA7" w:rsidP="00977090">
      <w:pPr>
        <w:numPr>
          <w:ilvl w:val="0"/>
          <w:numId w:val="1"/>
        </w:numPr>
        <w:tabs>
          <w:tab w:val="left" w:pos="1134"/>
        </w:tabs>
        <w:spacing w:after="0" w:line="240" w:lineRule="auto"/>
        <w:ind w:left="0" w:firstLine="567"/>
        <w:contextualSpacing/>
        <w:jc w:val="center"/>
        <w:rPr>
          <w:rFonts w:ascii="Times New Roman" w:hAnsi="Times New Roman"/>
          <w:bCs/>
          <w:color w:val="000000"/>
          <w:sz w:val="24"/>
          <w:szCs w:val="24"/>
        </w:rPr>
      </w:pPr>
      <w:r w:rsidRPr="0007310D">
        <w:rPr>
          <w:rFonts w:ascii="Times New Roman" w:hAnsi="Times New Roman"/>
          <w:bCs/>
          <w:color w:val="000000"/>
          <w:sz w:val="24"/>
          <w:szCs w:val="24"/>
        </w:rPr>
        <w:t>Общие положения</w:t>
      </w:r>
    </w:p>
    <w:p w:rsidR="00F70DA7" w:rsidRPr="0007310D" w:rsidRDefault="00F70DA7" w:rsidP="00977090">
      <w:pPr>
        <w:spacing w:after="0" w:line="240" w:lineRule="auto"/>
        <w:ind w:firstLine="567"/>
        <w:contextualSpacing/>
        <w:rPr>
          <w:rFonts w:ascii="Times New Roman" w:hAnsi="Times New Roman"/>
          <w:bCs/>
          <w:color w:val="000000"/>
          <w:sz w:val="24"/>
          <w:szCs w:val="24"/>
        </w:rPr>
      </w:pPr>
    </w:p>
    <w:p w:rsidR="00F70DA7" w:rsidRPr="0007310D" w:rsidRDefault="00F70DA7" w:rsidP="00977090">
      <w:pPr>
        <w:tabs>
          <w:tab w:val="left" w:pos="1276"/>
        </w:tabs>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1.1.</w:t>
      </w:r>
      <w:r w:rsidRPr="0007310D">
        <w:rPr>
          <w:rFonts w:ascii="Times New Roman" w:hAnsi="Times New Roman"/>
          <w:color w:val="000000"/>
          <w:sz w:val="24"/>
          <w:szCs w:val="24"/>
          <w:lang w:eastAsia="en-US"/>
        </w:rPr>
        <w:tab/>
        <w:t xml:space="preserve">Административный регламент по предоставлению </w:t>
      </w:r>
      <w:r w:rsidR="00EE2FCB" w:rsidRPr="0007310D">
        <w:rPr>
          <w:rFonts w:ascii="Times New Roman" w:hAnsi="Times New Roman"/>
          <w:color w:val="000000"/>
          <w:sz w:val="24"/>
          <w:szCs w:val="24"/>
        </w:rPr>
        <w:t xml:space="preserve">администрацией Крутогоровского сельского поселения </w:t>
      </w:r>
      <w:r w:rsidRPr="0007310D">
        <w:rPr>
          <w:rFonts w:ascii="Times New Roman" w:hAnsi="Times New Roman"/>
          <w:color w:val="000000"/>
          <w:sz w:val="24"/>
          <w:szCs w:val="24"/>
          <w:lang w:eastAsia="en-US"/>
        </w:rPr>
        <w:t>муниципальной услуги по выдаче разрешений на строительство, реконструкцию объектов капитального строительства,(далее – Административный регламент) разработан в целях повышения качества предоставления муниципальной услуги, устанавливает сроки и последовательность действий (административных процедур) при осуществлении полномочий по предоставлению муниципальной услуги.</w:t>
      </w:r>
    </w:p>
    <w:p w:rsidR="00F70DA7" w:rsidRPr="0007310D" w:rsidRDefault="00F70DA7" w:rsidP="00977090">
      <w:pPr>
        <w:pStyle w:val="7"/>
        <w:shd w:val="clear" w:color="auto" w:fill="auto"/>
        <w:spacing w:before="0" w:line="240" w:lineRule="auto"/>
        <w:ind w:right="23" w:firstLine="567"/>
        <w:jc w:val="both"/>
        <w:rPr>
          <w:color w:val="000000"/>
          <w:sz w:val="24"/>
          <w:szCs w:val="24"/>
          <w:lang w:eastAsia="en-US"/>
        </w:rPr>
      </w:pPr>
      <w:r w:rsidRPr="0007310D">
        <w:rPr>
          <w:color w:val="000000"/>
          <w:sz w:val="24"/>
          <w:szCs w:val="24"/>
        </w:rPr>
        <w:t xml:space="preserve">Действие Административного регламента распространяется на объекты, строительство, реконструкция которых планируется на территории </w:t>
      </w:r>
      <w:r w:rsidR="00EE2FCB" w:rsidRPr="0007310D">
        <w:rPr>
          <w:sz w:val="24"/>
          <w:szCs w:val="24"/>
          <w:lang w:eastAsia="en-US"/>
        </w:rPr>
        <w:t xml:space="preserve"> Крутогоровского сельского поселения </w:t>
      </w:r>
      <w:r w:rsidRPr="0007310D">
        <w:rPr>
          <w:sz w:val="24"/>
          <w:szCs w:val="24"/>
          <w:lang w:eastAsia="en-US"/>
        </w:rPr>
        <w:t>установленных статьей 51 Градостроительного кодекса Российской Федерации.</w:t>
      </w:r>
    </w:p>
    <w:p w:rsidR="00F70DA7" w:rsidRPr="0007310D" w:rsidRDefault="00F70DA7" w:rsidP="00977090">
      <w:pPr>
        <w:pStyle w:val="7"/>
        <w:shd w:val="clear" w:color="auto" w:fill="auto"/>
        <w:spacing w:before="0" w:line="240" w:lineRule="auto"/>
        <w:ind w:right="23" w:firstLine="567"/>
        <w:jc w:val="both"/>
        <w:rPr>
          <w:color w:val="000000"/>
          <w:sz w:val="24"/>
          <w:szCs w:val="24"/>
        </w:rPr>
      </w:pPr>
      <w:r w:rsidRPr="0007310D">
        <w:rPr>
          <w:color w:val="000000"/>
          <w:sz w:val="24"/>
          <w:szCs w:val="24"/>
        </w:rPr>
        <w:t>Действие Административного регламента не распространяется на объекты, при строительстве которых в соответствии с частью 17 статьи 51 Градостроительного кодекса Российской Федерации выдача разрешения не требуется.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1.2. Заявителями, которым предоставляется муниципальная услуга,  являются застройщики (далее - заявители)</w:t>
      </w:r>
      <w:r w:rsidR="007B09E9">
        <w:rPr>
          <w:rFonts w:ascii="Times New Roman" w:hAnsi="Times New Roman"/>
          <w:color w:val="000000"/>
          <w:sz w:val="24"/>
          <w:szCs w:val="24"/>
        </w:rPr>
        <w:t>, обеспечивающие на принадлежащ</w:t>
      </w:r>
      <w:r w:rsidRPr="0007310D">
        <w:rPr>
          <w:rFonts w:ascii="Times New Roman" w:hAnsi="Times New Roman"/>
          <w:color w:val="000000"/>
          <w:sz w:val="24"/>
          <w:szCs w:val="24"/>
        </w:rPr>
        <w:t>им земельных участках строительство, реконструкцию, капитальный ремонт объектов капитального строительства, в случаях, предусмотренных Градостроительным Кодексом Российской Федерации.</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Заявления о выдаче Разрешения могут представлять физические или юридические лица, индивидуальные предприниматели.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xml:space="preserve">1.3. </w:t>
      </w:r>
      <w:r w:rsidRPr="0007310D">
        <w:rPr>
          <w:rFonts w:ascii="Times New Roman" w:hAnsi="Times New Roman"/>
          <w:color w:val="000000"/>
          <w:sz w:val="24"/>
          <w:szCs w:val="24"/>
          <w:lang w:eastAsia="en-US"/>
        </w:rPr>
        <w:t>Информирование Заявителей о порядке предоставления муниципальной услуги осуществляется:</w:t>
      </w:r>
    </w:p>
    <w:p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xml:space="preserve">- по телефону для справок: 8 </w:t>
      </w:r>
      <w:r w:rsidR="00EE2FCB" w:rsidRPr="0007310D">
        <w:rPr>
          <w:rFonts w:ascii="Times New Roman" w:hAnsi="Times New Roman" w:cs="Times New Roman"/>
          <w:sz w:val="24"/>
          <w:szCs w:val="24"/>
        </w:rPr>
        <w:t>9147829560</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sz w:val="24"/>
          <w:szCs w:val="24"/>
        </w:rPr>
        <w:t xml:space="preserve">- по телефону службы «одного окна»: </w:t>
      </w:r>
    </w:p>
    <w:p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F70DA7" w:rsidRPr="0007310D" w:rsidRDefault="00F70DA7" w:rsidP="00977090">
      <w:pPr>
        <w:pStyle w:val="ConsPlusNormal"/>
        <w:ind w:firstLine="567"/>
        <w:jc w:val="both"/>
        <w:rPr>
          <w:rFonts w:ascii="Times New Roman" w:hAnsi="Times New Roman" w:cs="Times New Roman"/>
          <w:sz w:val="24"/>
          <w:szCs w:val="24"/>
          <w:highlight w:val="green"/>
        </w:rPr>
      </w:pPr>
      <w:r w:rsidRPr="0007310D">
        <w:rPr>
          <w:rFonts w:ascii="Times New Roman" w:hAnsi="Times New Roman" w:cs="Times New Roman"/>
          <w:sz w:val="24"/>
          <w:szCs w:val="24"/>
        </w:rPr>
        <w:lastRenderedPageBreak/>
        <w:t xml:space="preserve">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 </w:t>
      </w:r>
      <w:r w:rsidR="00EE2FCB" w:rsidRPr="0007310D">
        <w:rPr>
          <w:rFonts w:ascii="Times New Roman" w:hAnsi="Times New Roman" w:cs="Times New Roman"/>
          <w:color w:val="000000"/>
          <w:sz w:val="24"/>
          <w:szCs w:val="24"/>
        </w:rPr>
        <w:t xml:space="preserve"> администрации Крутогоровского сельского поселения  </w:t>
      </w:r>
      <w:r w:rsidRPr="0007310D">
        <w:rPr>
          <w:rFonts w:ascii="Times New Roman" w:hAnsi="Times New Roman" w:cs="Times New Roman"/>
          <w:sz w:val="24"/>
          <w:szCs w:val="24"/>
        </w:rPr>
        <w:t xml:space="preserve">в информационно-телекоммуникационной сети «Интернет» по адресу: </w:t>
      </w:r>
      <w:hyperlink r:id="rId12" w:history="1">
        <w:r w:rsidRPr="0007310D">
          <w:rPr>
            <w:rStyle w:val="a3"/>
            <w:rFonts w:ascii="Times New Roman" w:hAnsi="Times New Roman"/>
            <w:sz w:val="24"/>
            <w:szCs w:val="24"/>
          </w:rPr>
          <w:t>http://</w:t>
        </w:r>
        <w:r w:rsidR="009354D4" w:rsidRPr="0007310D">
          <w:rPr>
            <w:rFonts w:ascii="Times New Roman" w:hAnsi="Times New Roman" w:cs="Times New Roman"/>
            <w:sz w:val="24"/>
            <w:szCs w:val="24"/>
          </w:rPr>
          <w:t xml:space="preserve"> </w:t>
        </w:r>
        <w:hyperlink r:id="rId13" w:history="1">
          <w:r w:rsidR="009354D4" w:rsidRPr="0007310D">
            <w:rPr>
              <w:rStyle w:val="a3"/>
              <w:rFonts w:ascii="Times New Roman" w:hAnsi="Times New Roman"/>
              <w:sz w:val="24"/>
              <w:szCs w:val="24"/>
            </w:rPr>
            <w:t>http://krutogorovosp.ru/</w:t>
          </w:r>
        </w:hyperlink>
        <w:r w:rsidR="009354D4" w:rsidRPr="0007310D">
          <w:rPr>
            <w:rFonts w:ascii="Times New Roman" w:hAnsi="Times New Roman" w:cs="Times New Roman"/>
            <w:sz w:val="24"/>
            <w:szCs w:val="24"/>
          </w:rPr>
          <w:t>.</w:t>
        </w:r>
        <w:r w:rsidR="009354D4" w:rsidRPr="0007310D">
          <w:rPr>
            <w:rFonts w:ascii="Times New Roman" w:hAnsi="Times New Roman" w:cs="Times New Roman"/>
            <w:color w:val="000000"/>
            <w:sz w:val="24"/>
            <w:szCs w:val="24"/>
          </w:rPr>
          <w:t xml:space="preserve"> </w:t>
        </w:r>
      </w:hyperlink>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1.4.Основными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1)</w:t>
      </w:r>
      <w:bookmarkStart w:id="2" w:name="OLE_LINK1"/>
      <w:bookmarkStart w:id="3" w:name="OLE_LINK2"/>
      <w:r w:rsidRPr="0007310D">
        <w:rPr>
          <w:rFonts w:ascii="Times New Roman" w:hAnsi="Times New Roman"/>
          <w:color w:val="000000"/>
          <w:sz w:val="24"/>
          <w:szCs w:val="24"/>
        </w:rPr>
        <w:t>Информация о порядке предоставления муниципальной услуги содержит следующие сведения:</w:t>
      </w:r>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 xml:space="preserve">а) наименование и почтовые адреса </w:t>
      </w:r>
      <w:r w:rsidR="009354D4" w:rsidRPr="0007310D">
        <w:rPr>
          <w:rFonts w:ascii="Times New Roman" w:hAnsi="Times New Roman"/>
          <w:color w:val="000000"/>
          <w:sz w:val="24"/>
          <w:szCs w:val="24"/>
        </w:rPr>
        <w:t>684220 Камчатский край Соболевский район п. Крутогоровский ул.Заводская 19</w:t>
      </w:r>
    </w:p>
    <w:p w:rsidR="00F70DA7" w:rsidRPr="0007310D" w:rsidRDefault="00F70DA7" w:rsidP="00977090">
      <w:pPr>
        <w:pStyle w:val="21"/>
        <w:shd w:val="clear" w:color="auto" w:fill="auto"/>
        <w:spacing w:after="0"/>
        <w:ind w:firstLine="567"/>
        <w:jc w:val="both"/>
        <w:rPr>
          <w:sz w:val="24"/>
          <w:szCs w:val="24"/>
        </w:rPr>
      </w:pPr>
      <w:r w:rsidRPr="0007310D">
        <w:rPr>
          <w:sz w:val="24"/>
          <w:szCs w:val="24"/>
        </w:rPr>
        <w:t xml:space="preserve">б) справочные номера телефонов </w:t>
      </w:r>
      <w:r w:rsidR="009354D4" w:rsidRPr="0007310D">
        <w:rPr>
          <w:sz w:val="24"/>
          <w:szCs w:val="24"/>
        </w:rPr>
        <w:t xml:space="preserve">89147829560 </w:t>
      </w:r>
    </w:p>
    <w:p w:rsidR="00F70DA7" w:rsidRPr="0007310D" w:rsidRDefault="00F70DA7" w:rsidP="00977090">
      <w:pPr>
        <w:pStyle w:val="21"/>
        <w:shd w:val="clear" w:color="auto" w:fill="auto"/>
        <w:spacing w:after="0"/>
        <w:ind w:right="20" w:firstLine="567"/>
        <w:jc w:val="both"/>
        <w:rPr>
          <w:sz w:val="24"/>
          <w:szCs w:val="24"/>
        </w:rPr>
      </w:pPr>
      <w:r w:rsidRPr="0007310D">
        <w:rPr>
          <w:sz w:val="24"/>
          <w:szCs w:val="24"/>
        </w:rPr>
        <w:t xml:space="preserve">в) адреса официальных сайтов </w:t>
      </w:r>
      <w:r w:rsidR="009354D4" w:rsidRPr="0007310D">
        <w:rPr>
          <w:sz w:val="24"/>
          <w:szCs w:val="24"/>
        </w:rPr>
        <w:t xml:space="preserve">администрация Крутогоровского сельского поселения  </w:t>
      </w:r>
      <w:r w:rsidRPr="0007310D">
        <w:rPr>
          <w:sz w:val="24"/>
          <w:szCs w:val="24"/>
        </w:rPr>
        <w:t>в информационно телекоммуникационной сети «Интернет» (далее - сеть Интернет);</w:t>
      </w:r>
    </w:p>
    <w:p w:rsidR="00F70DA7" w:rsidRPr="0007310D" w:rsidRDefault="00F70DA7" w:rsidP="00977090">
      <w:pPr>
        <w:pStyle w:val="21"/>
        <w:shd w:val="clear" w:color="auto" w:fill="auto"/>
        <w:spacing w:after="0"/>
        <w:ind w:firstLine="567"/>
        <w:jc w:val="both"/>
        <w:rPr>
          <w:sz w:val="24"/>
          <w:szCs w:val="24"/>
        </w:rPr>
      </w:pPr>
      <w:r w:rsidRPr="0007310D">
        <w:rPr>
          <w:sz w:val="24"/>
          <w:szCs w:val="24"/>
        </w:rPr>
        <w:t xml:space="preserve">г) график работы </w:t>
      </w:r>
      <w:r w:rsidR="005317E0" w:rsidRPr="0007310D">
        <w:rPr>
          <w:sz w:val="24"/>
          <w:szCs w:val="24"/>
        </w:rPr>
        <w:t>администрации Крутогоровского сельского поселения Режим работы: с 9-00 до 18-00, обед с 13.00 до 14.00</w:t>
      </w:r>
    </w:p>
    <w:p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д) требования к письменному запросу Заявителей о предоставлении информации о порядке предоставления муниципальной услуги;</w:t>
      </w:r>
    </w:p>
    <w:p w:rsidR="00F70DA7" w:rsidRPr="0007310D" w:rsidRDefault="00F70DA7" w:rsidP="00977090">
      <w:pPr>
        <w:pStyle w:val="21"/>
        <w:shd w:val="clear" w:color="auto" w:fill="auto"/>
        <w:spacing w:after="0"/>
        <w:ind w:firstLine="567"/>
        <w:jc w:val="both"/>
        <w:rPr>
          <w:sz w:val="24"/>
          <w:szCs w:val="24"/>
        </w:rPr>
      </w:pPr>
      <w:r w:rsidRPr="0007310D">
        <w:rPr>
          <w:sz w:val="24"/>
          <w:szCs w:val="24"/>
        </w:rPr>
        <w:t>е) перечень документов, необходимых для получения муниципальной услуги;</w:t>
      </w:r>
    </w:p>
    <w:p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ж) выдержки из правовых актов, содержащих нормы, регулирующие деятельность по предоставлению муниципальной</w:t>
      </w:r>
      <w:r w:rsidR="005317E0" w:rsidRPr="0007310D">
        <w:rPr>
          <w:sz w:val="24"/>
          <w:szCs w:val="24"/>
        </w:rPr>
        <w:t xml:space="preserve"> </w:t>
      </w:r>
      <w:r w:rsidRPr="0007310D">
        <w:rPr>
          <w:sz w:val="24"/>
          <w:szCs w:val="24"/>
        </w:rPr>
        <w:t>услуги;</w:t>
      </w:r>
    </w:p>
    <w:p w:rsidR="00F70DA7" w:rsidRPr="0007310D" w:rsidRDefault="00F70DA7" w:rsidP="00977090">
      <w:pPr>
        <w:pStyle w:val="21"/>
        <w:shd w:val="clear" w:color="auto" w:fill="auto"/>
        <w:spacing w:after="0"/>
        <w:ind w:firstLine="567"/>
        <w:jc w:val="both"/>
        <w:rPr>
          <w:sz w:val="24"/>
          <w:szCs w:val="24"/>
        </w:rPr>
      </w:pPr>
      <w:r w:rsidRPr="0007310D">
        <w:rPr>
          <w:sz w:val="24"/>
          <w:szCs w:val="24"/>
        </w:rPr>
        <w:t>з) текст настоящего Административного регламента с приложениями;</w:t>
      </w:r>
    </w:p>
    <w:p w:rsidR="00F70DA7" w:rsidRPr="0007310D" w:rsidRDefault="00F70DA7" w:rsidP="00977090">
      <w:pPr>
        <w:pStyle w:val="21"/>
        <w:shd w:val="clear" w:color="auto" w:fill="auto"/>
        <w:spacing w:after="0"/>
        <w:ind w:firstLine="567"/>
        <w:jc w:val="both"/>
        <w:rPr>
          <w:sz w:val="24"/>
          <w:szCs w:val="24"/>
        </w:rPr>
      </w:pPr>
      <w:r w:rsidRPr="0007310D">
        <w:rPr>
          <w:sz w:val="24"/>
          <w:szCs w:val="24"/>
        </w:rPr>
        <w:t>и) краткое описание порядка предоставления муниципальной услуги;</w:t>
      </w:r>
    </w:p>
    <w:p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к) образцы оформления документов, необходимых для получения муниципальной услуги, и требования к ним;</w:t>
      </w:r>
    </w:p>
    <w:bookmarkEnd w:id="2"/>
    <w:bookmarkEnd w:id="3"/>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pacing w:val="-4"/>
          <w:sz w:val="24"/>
          <w:szCs w:val="24"/>
        </w:rPr>
      </w:pPr>
      <w:r w:rsidRPr="0007310D">
        <w:rPr>
          <w:rFonts w:ascii="Times New Roman" w:hAnsi="Times New Roman"/>
          <w:spacing w:val="-4"/>
          <w:sz w:val="24"/>
          <w:szCs w:val="24"/>
        </w:rPr>
        <w:t>2)П</w:t>
      </w:r>
      <w:r w:rsidRPr="0007310D">
        <w:rPr>
          <w:rFonts w:ascii="Times New Roman" w:hAnsi="Times New Roman"/>
          <w:color w:val="000000"/>
          <w:spacing w:val="-4"/>
          <w:sz w:val="24"/>
          <w:szCs w:val="24"/>
        </w:rPr>
        <w:t xml:space="preserve">ри предоставлении муниципальной услуги </w:t>
      </w:r>
      <w:r w:rsidR="005317E0" w:rsidRPr="0007310D">
        <w:rPr>
          <w:rFonts w:ascii="Times New Roman" w:hAnsi="Times New Roman"/>
          <w:color w:val="000000"/>
          <w:spacing w:val="-4"/>
          <w:sz w:val="24"/>
          <w:szCs w:val="24"/>
        </w:rPr>
        <w:t xml:space="preserve">администрации Крутогоровского сельского поселения </w:t>
      </w:r>
      <w:r w:rsidRPr="0007310D">
        <w:rPr>
          <w:rFonts w:ascii="Times New Roman" w:hAnsi="Times New Roman"/>
          <w:color w:val="000000"/>
          <w:spacing w:val="-4"/>
          <w:sz w:val="24"/>
          <w:szCs w:val="24"/>
        </w:rPr>
        <w:t>взаимодействует с:</w:t>
      </w:r>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u w:val="single"/>
        </w:rPr>
      </w:pPr>
      <w:r w:rsidRPr="0007310D">
        <w:rPr>
          <w:rFonts w:ascii="Times New Roman" w:hAnsi="Times New Roman"/>
          <w:color w:val="000000"/>
          <w:sz w:val="24"/>
          <w:szCs w:val="24"/>
        </w:rPr>
        <w:t>а)</w:t>
      </w:r>
      <w:r w:rsidRPr="0007310D">
        <w:rPr>
          <w:rFonts w:ascii="Times New Roman" w:hAnsi="Times New Roman"/>
          <w:b/>
          <w:color w:val="000000"/>
          <w:sz w:val="24"/>
          <w:szCs w:val="24"/>
        </w:rPr>
        <w:t>Краевым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07310D">
        <w:rPr>
          <w:rFonts w:ascii="Times New Roman" w:hAnsi="Times New Roman"/>
          <w:color w:val="000000"/>
          <w:sz w:val="24"/>
          <w:szCs w:val="24"/>
        </w:rPr>
        <w:t>»;</w:t>
      </w:r>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b/>
          <w:color w:val="000000"/>
          <w:sz w:val="24"/>
          <w:szCs w:val="24"/>
        </w:rPr>
      </w:pPr>
      <w:r w:rsidRPr="0007310D">
        <w:rPr>
          <w:rFonts w:ascii="Times New Roman" w:hAnsi="Times New Roman"/>
          <w:color w:val="000000"/>
          <w:sz w:val="24"/>
          <w:szCs w:val="24"/>
        </w:rPr>
        <w:t>б)</w:t>
      </w:r>
      <w:r w:rsidRPr="0007310D">
        <w:rPr>
          <w:rFonts w:ascii="Times New Roman" w:hAnsi="Times New Roman"/>
          <w:b/>
          <w:color w:val="000000"/>
          <w:sz w:val="24"/>
          <w:szCs w:val="24"/>
        </w:rPr>
        <w:t>Управлением Росреестра по Камчатскому краю;</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3)Заявитель имеет возможность получить информацию о порядке предоставления муниципальной услуги следующим образом:</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а)в форме публичного информирования:</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в официальных средствах массовой информации </w:t>
      </w:r>
      <w:r w:rsidR="00D36721" w:rsidRPr="0007310D">
        <w:rPr>
          <w:rFonts w:ascii="Times New Roman" w:hAnsi="Times New Roman"/>
          <w:color w:val="000000"/>
          <w:spacing w:val="-4"/>
          <w:sz w:val="24"/>
          <w:szCs w:val="24"/>
        </w:rPr>
        <w:t>администрации Крутогоровского сельского</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на официальном сайте </w:t>
      </w:r>
      <w:r w:rsidR="00D36721" w:rsidRPr="0007310D">
        <w:rPr>
          <w:rFonts w:ascii="Times New Roman" w:hAnsi="Times New Roman"/>
          <w:color w:val="000000"/>
          <w:spacing w:val="-4"/>
          <w:sz w:val="24"/>
          <w:szCs w:val="24"/>
        </w:rPr>
        <w:t>администрации Крутогоровского сельского</w:t>
      </w:r>
      <w:r w:rsidRPr="0007310D">
        <w:rPr>
          <w:rFonts w:ascii="Times New Roman" w:hAnsi="Times New Roman"/>
          <w:color w:val="000000"/>
          <w:sz w:val="24"/>
          <w:szCs w:val="24"/>
        </w:rPr>
        <w:t xml:space="preserve"> и портале МФЦ Камчатского края;</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 на информационных стендах в административном здании </w:t>
      </w:r>
      <w:r w:rsidR="00D36721" w:rsidRPr="0007310D">
        <w:rPr>
          <w:rFonts w:ascii="Times New Roman" w:hAnsi="Times New Roman"/>
          <w:color w:val="000000"/>
          <w:spacing w:val="-4"/>
          <w:sz w:val="24"/>
          <w:szCs w:val="24"/>
        </w:rPr>
        <w:t>администрации Крутогоровского сельского</w:t>
      </w:r>
      <w:r w:rsidRPr="0007310D">
        <w:rPr>
          <w:rFonts w:ascii="Times New Roman" w:hAnsi="Times New Roman"/>
          <w:color w:val="000000"/>
          <w:sz w:val="24"/>
          <w:szCs w:val="24"/>
        </w:rPr>
        <w:t>;</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 на информационных стендах, расположенных в зонах информирования и ожидания МФЦ;</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б) в форме индивидуального информирования:</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устного:</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lastRenderedPageBreak/>
        <w:t xml:space="preserve">по телефонам для справок (консультаций) </w:t>
      </w:r>
      <w:r w:rsidR="00D36721" w:rsidRPr="0007310D">
        <w:rPr>
          <w:rFonts w:ascii="Times New Roman" w:hAnsi="Times New Roman"/>
          <w:color w:val="000000"/>
          <w:spacing w:val="-4"/>
          <w:sz w:val="24"/>
          <w:szCs w:val="24"/>
        </w:rPr>
        <w:t>администрации Крутогоровского сельского</w:t>
      </w:r>
      <w:r w:rsidR="00A7052D" w:rsidRPr="0007310D">
        <w:rPr>
          <w:rFonts w:ascii="Times New Roman" w:hAnsi="Times New Roman"/>
          <w:color w:val="000000"/>
          <w:spacing w:val="-4"/>
          <w:sz w:val="24"/>
          <w:szCs w:val="24"/>
        </w:rPr>
        <w:t xml:space="preserve"> поселения</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по телефону Центра Телефонного Обслуживания МФЦ Камчатского края - 8(4152) 302-402;</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лично на приёме у руководителя, заместителя руководителя, специалистов </w:t>
      </w:r>
      <w:r w:rsidR="00A7052D" w:rsidRPr="0007310D">
        <w:rPr>
          <w:rFonts w:ascii="Times New Roman" w:hAnsi="Times New Roman"/>
          <w:color w:val="000000"/>
          <w:spacing w:val="-4"/>
          <w:sz w:val="24"/>
          <w:szCs w:val="24"/>
        </w:rPr>
        <w:t>администрации Крутогоровского сельского поселения</w:t>
      </w:r>
      <w:r w:rsidR="00A7052D"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специалистов МФЦ Камчатского края; </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письменного:</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путём получения ответов на заявления, запросы, обращения, поступившие </w:t>
      </w:r>
      <w:r w:rsidR="00A7052D" w:rsidRPr="0007310D">
        <w:rPr>
          <w:rFonts w:ascii="Times New Roman" w:hAnsi="Times New Roman"/>
          <w:color w:val="000000"/>
          <w:sz w:val="24"/>
          <w:szCs w:val="24"/>
        </w:rPr>
        <w:t xml:space="preserve">в </w:t>
      </w:r>
      <w:r w:rsidR="00A7052D" w:rsidRPr="0007310D">
        <w:rPr>
          <w:rFonts w:ascii="Times New Roman" w:hAnsi="Times New Roman"/>
          <w:color w:val="000000"/>
          <w:spacing w:val="-4"/>
          <w:sz w:val="24"/>
          <w:szCs w:val="24"/>
        </w:rPr>
        <w:t>администрацию  Крутогоровского сельского поселения</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адресmfcpk@mfc.kamgov.ru;</w:t>
      </w:r>
    </w:p>
    <w:p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Style w:val="FontStyle36"/>
          <w:color w:val="000000"/>
          <w:sz w:val="24"/>
          <w:szCs w:val="24"/>
        </w:rPr>
        <w:t>4)</w:t>
      </w:r>
      <w:r w:rsidRPr="0007310D">
        <w:rPr>
          <w:rFonts w:ascii="Times New Roman" w:hAnsi="Times New Roman"/>
          <w:sz w:val="24"/>
          <w:szCs w:val="24"/>
        </w:rPr>
        <w:t>Посредством</w:t>
      </w:r>
      <w:r w:rsidRPr="0007310D">
        <w:rPr>
          <w:rFonts w:ascii="Times New Roman" w:hAnsi="Times New Roman"/>
          <w:color w:val="000000"/>
          <w:sz w:val="24"/>
          <w:szCs w:val="24"/>
        </w:rPr>
        <w:t xml:space="preserve"> ознакомления на официальном сайте </w:t>
      </w:r>
      <w:r w:rsidR="00A7052D" w:rsidRPr="0007310D">
        <w:rPr>
          <w:rFonts w:ascii="Times New Roman" w:hAnsi="Times New Roman"/>
          <w:color w:val="000000"/>
          <w:spacing w:val="-4"/>
          <w:sz w:val="24"/>
          <w:szCs w:val="24"/>
        </w:rPr>
        <w:t>администрации Крутогоровского сельского поселения</w:t>
      </w:r>
      <w:r w:rsidR="00A7052D" w:rsidRPr="0007310D">
        <w:rPr>
          <w:rFonts w:ascii="Times New Roman" w:hAnsi="Times New Roman"/>
          <w:color w:val="000000"/>
          <w:sz w:val="24"/>
          <w:szCs w:val="24"/>
        </w:rPr>
        <w:t xml:space="preserve"> , </w:t>
      </w:r>
      <w:r w:rsidRPr="0007310D">
        <w:rPr>
          <w:rFonts w:ascii="Times New Roman" w:hAnsi="Times New Roman"/>
          <w:color w:val="000000"/>
          <w:sz w:val="24"/>
          <w:szCs w:val="24"/>
        </w:rPr>
        <w:t xml:space="preserve">а также на Портале государственных и муниципальных услуг Камчатского края - </w:t>
      </w:r>
      <w:hyperlink r:id="rId14" w:history="1">
        <w:r w:rsidRPr="0007310D">
          <w:rPr>
            <w:rStyle w:val="a3"/>
            <w:rFonts w:ascii="Times New Roman" w:hAnsi="Times New Roman"/>
            <w:color w:val="000000"/>
            <w:sz w:val="24"/>
            <w:szCs w:val="24"/>
          </w:rPr>
          <w:t>http</w:t>
        </w:r>
        <w:r w:rsidRPr="0007310D">
          <w:rPr>
            <w:rStyle w:val="a3"/>
            <w:rFonts w:ascii="Times New Roman" w:hAnsi="Times New Roman"/>
            <w:color w:val="000000"/>
            <w:sz w:val="24"/>
            <w:szCs w:val="24"/>
            <w:lang w:val="en-US"/>
          </w:rPr>
          <w:t>s</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gosuslugi</w:t>
        </w:r>
        <w:r w:rsidRPr="0007310D">
          <w:rPr>
            <w:rStyle w:val="a3"/>
            <w:rFonts w:ascii="Times New Roman" w:hAnsi="Times New Roman"/>
            <w:color w:val="000000"/>
            <w:sz w:val="24"/>
            <w:szCs w:val="24"/>
          </w:rPr>
          <w:t>41.r</w:t>
        </w:r>
        <w:r w:rsidRPr="0007310D">
          <w:rPr>
            <w:rStyle w:val="a3"/>
            <w:rFonts w:ascii="Times New Roman" w:hAnsi="Times New Roman"/>
            <w:color w:val="000000"/>
            <w:sz w:val="24"/>
            <w:szCs w:val="24"/>
            <w:lang w:val="en-US"/>
          </w:rPr>
          <w:t>u</w:t>
        </w:r>
      </w:hyperlink>
      <w:r w:rsidRPr="0007310D">
        <w:rPr>
          <w:rFonts w:ascii="Times New Roman" w:hAnsi="Times New Roman"/>
          <w:color w:val="000000"/>
          <w:sz w:val="24"/>
          <w:szCs w:val="24"/>
        </w:rPr>
        <w:t xml:space="preserve">, Портале государственных услуг Российской Федерации – </w:t>
      </w:r>
      <w:hyperlink r:id="rId15" w:history="1">
        <w:r w:rsidRPr="0007310D">
          <w:rPr>
            <w:rStyle w:val="a3"/>
            <w:rFonts w:ascii="Times New Roman" w:hAnsi="Times New Roman"/>
            <w:color w:val="000000"/>
            <w:sz w:val="24"/>
            <w:szCs w:val="24"/>
            <w:lang w:val="en-US"/>
          </w:rPr>
          <w:t>https</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www</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gosuslugi</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ru</w:t>
        </w:r>
      </w:hyperlink>
      <w:r w:rsidRPr="0007310D">
        <w:rPr>
          <w:rFonts w:ascii="Times New Roman" w:hAnsi="Times New Roman"/>
          <w:color w:val="000000"/>
          <w:sz w:val="24"/>
          <w:szCs w:val="24"/>
          <w:u w:val="single"/>
        </w:rPr>
        <w:t xml:space="preserve">, </w:t>
      </w:r>
      <w:r w:rsidRPr="0007310D">
        <w:rPr>
          <w:rFonts w:ascii="Times New Roman" w:hAnsi="Times New Roman"/>
          <w:color w:val="000000"/>
          <w:sz w:val="24"/>
          <w:szCs w:val="24"/>
        </w:rPr>
        <w:t>портале МФЦ Камчатского края.</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5) </w:t>
      </w:r>
      <w:r w:rsidRPr="0007310D">
        <w:rPr>
          <w:rFonts w:ascii="Times New Roman" w:hAnsi="Times New Roman"/>
          <w:color w:val="000000"/>
          <w:sz w:val="24"/>
          <w:szCs w:val="24"/>
          <w:lang w:eastAsia="en-US"/>
        </w:rPr>
        <w:t xml:space="preserve">На информационных стендах в местах предоставления муниципальной услуги, а также на официальном сайте </w:t>
      </w:r>
      <w:r w:rsidR="00A7052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и портале МФЦ Камчатского края размещаются следующие информационные материалы: </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rPr>
        <w:t>информация</w:t>
      </w:r>
      <w:r w:rsidRPr="0007310D">
        <w:rPr>
          <w:rFonts w:ascii="Times New Roman" w:hAnsi="Times New Roman"/>
          <w:color w:val="000000"/>
          <w:sz w:val="24"/>
          <w:szCs w:val="24"/>
          <w:lang w:eastAsia="en-US"/>
        </w:rPr>
        <w:t xml:space="preserve"> о порядке предоставления муниципальной услуги; </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 xml:space="preserve">текст </w:t>
      </w:r>
      <w:r w:rsidRPr="0007310D">
        <w:rPr>
          <w:rFonts w:ascii="Times New Roman" w:hAnsi="Times New Roman"/>
          <w:color w:val="000000"/>
          <w:sz w:val="24"/>
          <w:szCs w:val="24"/>
        </w:rPr>
        <w:t>настоящего</w:t>
      </w:r>
      <w:r w:rsidRPr="0007310D">
        <w:rPr>
          <w:rFonts w:ascii="Times New Roman" w:hAnsi="Times New Roman"/>
          <w:color w:val="000000"/>
          <w:sz w:val="24"/>
          <w:szCs w:val="24"/>
          <w:lang w:eastAsia="en-US"/>
        </w:rPr>
        <w:t xml:space="preserve"> административного регламента с приложениями; </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режим</w:t>
      </w:r>
      <w:r w:rsidRPr="0007310D">
        <w:rPr>
          <w:rFonts w:ascii="Times New Roman" w:hAnsi="Times New Roman"/>
          <w:color w:val="000000"/>
          <w:sz w:val="24"/>
          <w:szCs w:val="24"/>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перечень документов, представляемых получателями муниципальной услуги, и требования, предъявляемые к этим документам;</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порядок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При ответах на телефонные звонки и при общении с заявителями в случае их личного обращения специалисты </w:t>
      </w:r>
      <w:r w:rsidR="00A7052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либо МФЦ Камчатского края должны:</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назвать свою фамилию, имя, отчество, должность, а также наименование отдела,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МФЦ Камчатского края, в который обратился заявитель;</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подробно и в вежливой, корректной форме ответить обратившимся заявителям на интересующие их вопросы;</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корректно и внимательно относиться к заявителю, не унижать его чести и достоинства;</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при устном информировании использовать официально-деловой стиль речи;</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lastRenderedPageBreak/>
        <w:t>-</w:t>
      </w:r>
      <w:r w:rsidRPr="0007310D">
        <w:rPr>
          <w:rFonts w:ascii="Times New Roman" w:hAnsi="Times New Roman"/>
          <w:color w:val="000000"/>
          <w:sz w:val="24"/>
          <w:szCs w:val="24"/>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Специалисты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Специалисты </w:t>
      </w:r>
      <w:r w:rsidR="00830D39"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либо МФЦ Камчатского края вправе устно сообщить информацию по следующим вопросам:</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категории заявителей, имеющих право на получение муниципальной услуги;</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перечень документов, требуемых от заявителя, необходимых для получения муниципальной услуги;</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требования к заверению документов и сведений;</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входящие номера, под которыми зарегистрированы в системе делопроизводства заявления.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Заявитель имеет право на получение сведений о стадии прохождения его заявления.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Информирование по иным вопросам осуществляется на основании письменного обращения.</w:t>
      </w:r>
    </w:p>
    <w:p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xml:space="preserve">7) </w:t>
      </w:r>
      <w:r w:rsidRPr="0007310D">
        <w:rPr>
          <w:rFonts w:ascii="Times New Roman" w:hAnsi="Times New Roman"/>
          <w:color w:val="000000"/>
          <w:sz w:val="24"/>
          <w:szCs w:val="24"/>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Датой получения обращения является дата его регистрации как входящего документа. </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830D39"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8) Информирование и консультирование в электронном виде осуществляется посредством: </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lang w:eastAsia="en-US"/>
        </w:rPr>
        <w:t>- ра</w:t>
      </w:r>
      <w:r w:rsidRPr="0007310D">
        <w:rPr>
          <w:rFonts w:ascii="Times New Roman" w:hAnsi="Times New Roman"/>
          <w:color w:val="000000"/>
          <w:spacing w:val="-4"/>
          <w:sz w:val="24"/>
          <w:szCs w:val="24"/>
        </w:rPr>
        <w:t>змещения консультационно-справочной информации на официальном сайте ОРГАНА, портале МФЦ Камчатского края;</w:t>
      </w:r>
    </w:p>
    <w:p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ин</w:t>
      </w:r>
      <w:r w:rsidRPr="0007310D">
        <w:rPr>
          <w:rFonts w:ascii="Times New Roman" w:hAnsi="Times New Roman"/>
          <w:color w:val="000000"/>
          <w:sz w:val="24"/>
          <w:szCs w:val="24"/>
          <w:lang w:eastAsia="en-US"/>
        </w:rPr>
        <w:t xml:space="preserve">дивидуального консультирования по электронной почте. </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Консультирование путём размещения справочной информации на официальном сайте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 xml:space="preserve">При консультировании по электронной почте заинтересованное лицо направляет обращение на электронный адрес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либо МФЦ Камчатского края. </w:t>
      </w:r>
    </w:p>
    <w:p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lastRenderedPageBreak/>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9) Консультации предоставляются по следующим вопросам:</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составу документов, необходимых для предоставления муниципальной услуги, обязательных для представления заявителем;</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xml:space="preserve">- по комплектности (достаточности) представленных документов; </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правильности оформления документов, необходимых для предоставления муниципальной услуги;</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об источнике получения документов, необходимых для предоставления муниципальной услуги (орган или организация и его (её) местонахождение);</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о времени приёма, порядке и сроке выдачи документов, сроках предоставления услуги;</w:t>
      </w:r>
    </w:p>
    <w:p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порядку обжалования действий (бездействия) и решений, осуществляемых и принимаемых в ходе предоставления муниципальной услуги;</w:t>
      </w:r>
    </w:p>
    <w:p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pacing w:val="-4"/>
          <w:sz w:val="24"/>
          <w:szCs w:val="24"/>
        </w:rPr>
        <w:t>- по другим интересующим вопросам о порядке предоставления муниципально</w:t>
      </w:r>
      <w:r w:rsidRPr="0007310D">
        <w:rPr>
          <w:rFonts w:ascii="Times New Roman" w:hAnsi="Times New Roman"/>
          <w:color w:val="000000"/>
          <w:sz w:val="24"/>
          <w:szCs w:val="24"/>
          <w:lang w:eastAsia="en-US"/>
        </w:rPr>
        <w:t>й услуги.</w:t>
      </w:r>
    </w:p>
    <w:p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p>
    <w:p w:rsidR="00F70DA7" w:rsidRPr="0007310D" w:rsidRDefault="00F70DA7" w:rsidP="00977090">
      <w:pPr>
        <w:numPr>
          <w:ilvl w:val="0"/>
          <w:numId w:val="1"/>
        </w:numPr>
        <w:autoSpaceDE w:val="0"/>
        <w:autoSpaceDN w:val="0"/>
        <w:adjustRightInd w:val="0"/>
        <w:spacing w:after="0" w:line="240" w:lineRule="auto"/>
        <w:ind w:left="0" w:firstLine="567"/>
        <w:contextualSpacing/>
        <w:jc w:val="center"/>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Стандарт предоставления муниципальной услуги</w:t>
      </w:r>
    </w:p>
    <w:p w:rsidR="00F70DA7" w:rsidRPr="0007310D" w:rsidRDefault="00F70DA7" w:rsidP="00977090">
      <w:pPr>
        <w:autoSpaceDE w:val="0"/>
        <w:autoSpaceDN w:val="0"/>
        <w:adjustRightInd w:val="0"/>
        <w:spacing w:after="0" w:line="240" w:lineRule="auto"/>
        <w:ind w:firstLine="567"/>
        <w:outlineLvl w:val="1"/>
        <w:rPr>
          <w:rFonts w:ascii="Times New Roman" w:hAnsi="Times New Roman"/>
          <w:color w:val="000000"/>
          <w:sz w:val="24"/>
          <w:szCs w:val="24"/>
          <w:lang w:eastAsia="en-US"/>
        </w:rPr>
      </w:pPr>
    </w:p>
    <w:p w:rsidR="00F70DA7" w:rsidRPr="0007310D" w:rsidRDefault="00F70DA7" w:rsidP="00977090">
      <w:pPr>
        <w:tabs>
          <w:tab w:val="left" w:pos="0"/>
          <w:tab w:val="left" w:pos="965"/>
        </w:tabs>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2.1.Наименование муниципальной услуги - выдача разрешений на строительство, реконструкцию объектов капитального строительства (далее – муниципальная услуга).</w:t>
      </w:r>
    </w:p>
    <w:p w:rsidR="00F70DA7" w:rsidRPr="0007310D" w:rsidRDefault="00F70DA7" w:rsidP="00977090">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2.2.Муниципальную услугу предоставляет </w:t>
      </w:r>
      <w:r w:rsidR="00CB752D">
        <w:rPr>
          <w:rFonts w:ascii="Times New Roman" w:hAnsi="Times New Roman"/>
          <w:color w:val="000000"/>
          <w:spacing w:val="-4"/>
          <w:sz w:val="24"/>
          <w:szCs w:val="24"/>
        </w:rPr>
        <w:t>администрация</w:t>
      </w:r>
      <w:r w:rsidR="00830D39" w:rsidRPr="0007310D">
        <w:rPr>
          <w:rFonts w:ascii="Times New Roman" w:hAnsi="Times New Roman"/>
          <w:color w:val="000000"/>
          <w:spacing w:val="-4"/>
          <w:sz w:val="24"/>
          <w:szCs w:val="24"/>
        </w:rPr>
        <w:t xml:space="preserve"> Крутогоровского сельского поселения</w:t>
      </w:r>
      <w:r w:rsidRPr="0007310D">
        <w:rPr>
          <w:rFonts w:ascii="Times New Roman" w:hAnsi="Times New Roman"/>
          <w:color w:val="000000"/>
          <w:sz w:val="24"/>
          <w:szCs w:val="24"/>
        </w:rPr>
        <w:t>.</w:t>
      </w:r>
    </w:p>
    <w:p w:rsidR="00F70DA7" w:rsidRPr="0007310D" w:rsidRDefault="00F70DA7" w:rsidP="00977090">
      <w:pPr>
        <w:tabs>
          <w:tab w:val="left" w:pos="0"/>
        </w:tabs>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и МФЦ Камчатского края, со дня вступления в силу соответствующего соглашения о взаимодействии. </w:t>
      </w:r>
    </w:p>
    <w:p w:rsidR="00F70DA7" w:rsidRPr="0007310D" w:rsidRDefault="00F70DA7" w:rsidP="00977090">
      <w:pPr>
        <w:tabs>
          <w:tab w:val="left" w:pos="0"/>
        </w:tabs>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В соответствии с требованиями пункта 3 части 1 статьи 7 Федерального закона от 17.07.2010 № 210-ФЗ «Об организации предоставления государственных и муниципальных услуг»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F70DA7" w:rsidRPr="0007310D" w:rsidRDefault="00F70DA7" w:rsidP="00977090">
      <w:pPr>
        <w:pStyle w:val="ae"/>
        <w:numPr>
          <w:ilvl w:val="1"/>
          <w:numId w:val="36"/>
        </w:numPr>
        <w:tabs>
          <w:tab w:val="left" w:pos="0"/>
          <w:tab w:val="left" w:pos="851"/>
          <w:tab w:val="left" w:pos="1276"/>
        </w:tabs>
        <w:autoSpaceDE w:val="0"/>
        <w:autoSpaceDN w:val="0"/>
        <w:adjustRightInd w:val="0"/>
        <w:spacing w:after="0" w:line="240" w:lineRule="auto"/>
        <w:jc w:val="both"/>
        <w:rPr>
          <w:rFonts w:ascii="Times New Roman" w:hAnsi="Times New Roman"/>
          <w:color w:val="000000"/>
          <w:sz w:val="24"/>
          <w:szCs w:val="24"/>
        </w:rPr>
      </w:pPr>
      <w:r w:rsidRPr="0007310D">
        <w:rPr>
          <w:rFonts w:ascii="Times New Roman" w:hAnsi="Times New Roman"/>
          <w:color w:val="000000"/>
          <w:sz w:val="24"/>
          <w:szCs w:val="24"/>
        </w:rPr>
        <w:t>Результатом предоставления муниципальной услуги является:</w:t>
      </w:r>
    </w:p>
    <w:p w:rsidR="00F70DA7" w:rsidRPr="0007310D" w:rsidRDefault="00F70DA7" w:rsidP="00977090">
      <w:pPr>
        <w:tabs>
          <w:tab w:val="left" w:pos="0"/>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2.3.1. Выдача разрешения на строительство, реконструкцию объектов капитального строительства</w:t>
      </w:r>
      <w:r w:rsidRPr="0007310D">
        <w:rPr>
          <w:rFonts w:ascii="Times New Roman" w:hAnsi="Times New Roman"/>
          <w:color w:val="000000"/>
          <w:sz w:val="24"/>
          <w:szCs w:val="24"/>
          <w:lang w:eastAsia="en-US"/>
        </w:rPr>
        <w:t>.</w:t>
      </w:r>
    </w:p>
    <w:p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2.3.2. Мотивированный отказ в выдаче разрешения на строительство объекта капитального строительства.</w:t>
      </w:r>
    </w:p>
    <w:p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2.4. Срок предоставления муниципальной услуги.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lastRenderedPageBreak/>
        <w:t>Срок оказания муниципальной услуги, в том числе с учётом направления запросов в рамках межведомственного взаимодействия, не должен превышать</w:t>
      </w:r>
      <w:r w:rsidRPr="0007310D">
        <w:rPr>
          <w:rFonts w:ascii="Times New Roman" w:hAnsi="Times New Roman"/>
          <w:sz w:val="24"/>
          <w:szCs w:val="24"/>
        </w:rPr>
        <w:t xml:space="preserve"> десяти дней со дня регистрации</w:t>
      </w:r>
      <w:r w:rsidRPr="0007310D">
        <w:rPr>
          <w:rFonts w:ascii="Times New Roman" w:hAnsi="Times New Roman"/>
          <w:color w:val="000000"/>
          <w:sz w:val="24"/>
          <w:szCs w:val="24"/>
        </w:rPr>
        <w:t xml:space="preserve"> заявления о выдаче разрешения в </w:t>
      </w:r>
      <w:r w:rsidR="005B04BF"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либо МФЦ Камчатского края.</w:t>
      </w:r>
    </w:p>
    <w:p w:rsidR="00F70DA7" w:rsidRPr="0007310D" w:rsidRDefault="00F70DA7" w:rsidP="00977090">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2.5.1. Конституцией Российской Федерации («Российская газета», 1993 г. № 237).</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2.5.2. Градостроительным кодексом Российской Федерации от 29.12.2004 № 190-ФЗ («Российская газета», № 290, 30.12.2004).</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2.5.5. Федеральным законом от 27.07.2006 № 152-ФЗ «О персональных данных» («Российская газета», № 165, 29.07.2006).</w:t>
      </w:r>
    </w:p>
    <w:p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2.5.6.Федеральным законом от 29.12.2014 № 473-ФЗ «О территориях опережающего социально-экономического развития в Российской Федерации» («Российская газета», № 299, 31.12.2014)</w:t>
      </w:r>
      <w:r w:rsidR="005B04BF" w:rsidRPr="0007310D">
        <w:rPr>
          <w:rFonts w:ascii="Times New Roman" w:hAnsi="Times New Roman"/>
          <w:color w:val="000000"/>
          <w:sz w:val="24"/>
          <w:szCs w:val="24"/>
          <w:lang w:eastAsia="en-US"/>
        </w:rPr>
        <w:t>.</w:t>
      </w:r>
    </w:p>
    <w:p w:rsidR="00F70DA7" w:rsidRPr="0007310D" w:rsidRDefault="00F70DA7" w:rsidP="00977090">
      <w:pPr>
        <w:tabs>
          <w:tab w:val="left" w:pos="0"/>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2.5.7. Федеральный закон от 2 мая 2006 г. N 59-ФЗ «О порядке рассмотрения обращений граждан Российской Федерации» («Российская газета», №4061, 05.05.2006).</w:t>
      </w:r>
    </w:p>
    <w:p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4F81BD"/>
          <w:spacing w:val="-4"/>
          <w:sz w:val="24"/>
          <w:szCs w:val="24"/>
          <w:lang w:eastAsia="en-US"/>
        </w:rPr>
      </w:pPr>
      <w:r w:rsidRPr="0007310D">
        <w:rPr>
          <w:rFonts w:ascii="Times New Roman" w:hAnsi="Times New Roman"/>
          <w:color w:val="000000"/>
          <w:sz w:val="24"/>
          <w:szCs w:val="24"/>
          <w:lang w:eastAsia="en-US"/>
        </w:rPr>
        <w:t>2.5.8.</w:t>
      </w:r>
      <w:r w:rsidRPr="0007310D">
        <w:rPr>
          <w:rFonts w:ascii="Times New Roman" w:hAnsi="Times New Roman"/>
          <w:color w:val="000000"/>
          <w:spacing w:val="-4"/>
          <w:sz w:val="24"/>
          <w:szCs w:val="24"/>
          <w:lang w:eastAsia="en-US"/>
        </w:rPr>
        <w:t>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2.5.9. Приказом Минстроя России от 19.02.2015 № 117/пр «Об утверждении формы разрешения на строительство и формы разрешения на ввод объекта в эксплуатацию»(Официальный интернет-портал правовой информации http://www.pravo.gov.ru, 13.04.2015).</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2.5.10. Уставом </w:t>
      </w:r>
      <w:r w:rsidR="005B04BF" w:rsidRPr="0007310D">
        <w:rPr>
          <w:rFonts w:ascii="Times New Roman" w:hAnsi="Times New Roman"/>
          <w:color w:val="000000"/>
          <w:spacing w:val="-4"/>
          <w:sz w:val="24"/>
          <w:szCs w:val="24"/>
        </w:rPr>
        <w:t>администрации Крутогоровского сельского поселения</w:t>
      </w:r>
      <w:r w:rsidR="005B04BF"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 xml:space="preserve">принятым </w:t>
      </w:r>
      <w:r w:rsidR="005B04BF" w:rsidRPr="0007310D">
        <w:rPr>
          <w:rFonts w:ascii="Times New Roman" w:hAnsi="Times New Roman"/>
          <w:color w:val="000000"/>
          <w:sz w:val="24"/>
          <w:szCs w:val="24"/>
          <w:lang w:eastAsia="en-US"/>
        </w:rPr>
        <w:t xml:space="preserve">20.09.2006 г. </w:t>
      </w:r>
    </w:p>
    <w:p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2.5.11. Закон Камчатского края от 3 июня 2016 г. № 801 «О внесении изменений в Закон Камчатского края «О регулировании отдельных вопросов градостроительной деятельности в Камчатском крае» (газете «Официальные ведомости» от 14 июня 2016 г. № 124-134).</w:t>
      </w:r>
    </w:p>
    <w:p w:rsidR="00F70DA7" w:rsidRPr="0007310D" w:rsidRDefault="00F70DA7" w:rsidP="00977090">
      <w:pPr>
        <w:pStyle w:val="aff0"/>
        <w:tabs>
          <w:tab w:val="left" w:pos="0"/>
        </w:tabs>
        <w:ind w:firstLine="567"/>
        <w:jc w:val="both"/>
        <w:rPr>
          <w:rFonts w:ascii="Times New Roman" w:hAnsi="Times New Roman"/>
          <w:highlight w:val="green"/>
        </w:rPr>
      </w:pPr>
      <w:r w:rsidRPr="0007310D">
        <w:rPr>
          <w:rFonts w:ascii="Times New Roman" w:hAnsi="Times New Roman"/>
          <w:color w:val="000000"/>
          <w:lang w:eastAsia="en-US"/>
        </w:rPr>
        <w:t>2.5.12.</w:t>
      </w:r>
      <w:r w:rsidRPr="0007310D">
        <w:rPr>
          <w:rFonts w:ascii="Times New Roman" w:hAnsi="Times New Roman"/>
        </w:rPr>
        <w:t>Постановление Губернатора Камчатской области от 20.01.2006 № 8 «Об установлении случаев, для которых выдача разрешений на строительство в Камчатской области не требуется» («Официальные ведомости» от 16.02.2006  № 14-15).</w:t>
      </w:r>
    </w:p>
    <w:p w:rsidR="00F70DA7" w:rsidRPr="0007310D" w:rsidRDefault="00F70DA7" w:rsidP="001029A5">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2.5.13. </w:t>
      </w:r>
      <w:r w:rsidRPr="0007310D">
        <w:rPr>
          <w:rFonts w:ascii="Times New Roman" w:hAnsi="Times New Roman"/>
          <w:snapToGrid w:val="0"/>
          <w:color w:val="000000"/>
          <w:spacing w:val="-4"/>
          <w:sz w:val="24"/>
          <w:szCs w:val="24"/>
        </w:rPr>
        <w:t xml:space="preserve">Иными </w:t>
      </w:r>
      <w:r w:rsidRPr="0007310D">
        <w:rPr>
          <w:rFonts w:ascii="Times New Roman" w:hAnsi="Times New Roman"/>
          <w:color w:val="000000"/>
          <w:spacing w:val="-4"/>
          <w:sz w:val="24"/>
          <w:szCs w:val="24"/>
        </w:rPr>
        <w:t>федеральными, региональными, муниципальными нормативными правовыми актами.</w:t>
      </w:r>
    </w:p>
    <w:p w:rsidR="00F70DA7" w:rsidRPr="0007310D" w:rsidRDefault="00F70DA7" w:rsidP="00977090">
      <w:pPr>
        <w:tabs>
          <w:tab w:val="left" w:pos="0"/>
          <w:tab w:val="left" w:pos="851"/>
          <w:tab w:val="left" w:pos="1276"/>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2.6.Для предоставления муниципальной услуги заявитель представляет следующие документы:</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sz w:val="24"/>
          <w:szCs w:val="24"/>
        </w:rPr>
      </w:pPr>
      <w:r w:rsidRPr="0007310D">
        <w:rPr>
          <w:rFonts w:ascii="Times New Roman" w:hAnsi="Times New Roman"/>
          <w:color w:val="000000"/>
          <w:sz w:val="24"/>
          <w:szCs w:val="24"/>
        </w:rPr>
        <w:t>2.6.1. Для выдачи разрешения на строительство (за исключением выдачи разрешения на строительство объекта индивидуального жилищного строительства) Заявитель должен предоставить следующие документы</w:t>
      </w:r>
      <w:r w:rsidRPr="0007310D">
        <w:rPr>
          <w:rFonts w:ascii="Times New Roman" w:hAnsi="Times New Roman"/>
          <w:sz w:val="24"/>
          <w:szCs w:val="24"/>
        </w:rPr>
        <w:t>:</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sz w:val="24"/>
          <w:szCs w:val="24"/>
        </w:rPr>
        <w:t>1)заявление о получении разрешения на строительство по форме</w:t>
      </w:r>
      <w:r w:rsidRPr="0007310D">
        <w:rPr>
          <w:rFonts w:ascii="Times New Roman" w:hAnsi="Times New Roman"/>
          <w:color w:val="000000"/>
          <w:sz w:val="24"/>
          <w:szCs w:val="24"/>
        </w:rPr>
        <w:t>, согласно приложению 2 к настоящему Административному регламенту. В</w:t>
      </w:r>
      <w:r w:rsidRPr="0007310D">
        <w:rPr>
          <w:rFonts w:ascii="Times New Roman" w:hAnsi="Times New Roman"/>
          <w:sz w:val="24"/>
          <w:szCs w:val="24"/>
        </w:rPr>
        <w:t xml:space="preserve"> случае строительства  линейного объекта, в заявлении обязательно указать реквизиты проекта планировки территории и проекта межевания территории</w:t>
      </w:r>
      <w:r w:rsidRPr="0007310D">
        <w:rPr>
          <w:rFonts w:ascii="Times New Roman" w:hAnsi="Times New Roman"/>
          <w:color w:val="000000"/>
          <w:sz w:val="24"/>
          <w:szCs w:val="24"/>
        </w:rPr>
        <w:t>;</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6" w:history="1">
        <w:r w:rsidRPr="0007310D">
          <w:rPr>
            <w:rFonts w:ascii="Times New Roman" w:hAnsi="Times New Roman"/>
            <w:color w:val="000000"/>
            <w:sz w:val="24"/>
            <w:szCs w:val="24"/>
          </w:rPr>
          <w:t>частью 3 статьи 185</w:t>
        </w:r>
      </w:hyperlink>
      <w:r w:rsidRPr="0007310D">
        <w:rPr>
          <w:rFonts w:ascii="Times New Roman" w:hAnsi="Times New Roman"/>
          <w:color w:val="000000"/>
          <w:sz w:val="24"/>
          <w:szCs w:val="24"/>
        </w:rPr>
        <w:t xml:space="preserve"> Гражданского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 материалы, содержащиеся в проектной документации:</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пояснительная записка;</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схемы, отображающие архитектурные решения;</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проект организации строительства объекта капитального строительства;</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проект организации работ по сносу или демонтажу объектов капитального строительства, их частей;</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sz w:val="24"/>
          <w:szCs w:val="24"/>
        </w:rPr>
      </w:pPr>
      <w:r w:rsidRPr="0007310D">
        <w:rPr>
          <w:rFonts w:ascii="Times New Roman" w:hAnsi="Times New Roman"/>
          <w:color w:val="000000"/>
          <w:sz w:val="24"/>
          <w:szCs w:val="24"/>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w:t>
      </w:r>
      <w:r w:rsidRPr="0007310D">
        <w:rPr>
          <w:rFonts w:ascii="Times New Roman" w:hAnsi="Times New Roman"/>
          <w:sz w:val="24"/>
          <w:szCs w:val="24"/>
        </w:rPr>
        <w:t xml:space="preserve"> проводилась в соответствии со </w:t>
      </w:r>
      <w:hyperlink w:anchor="sub_49" w:history="1">
        <w:r w:rsidRPr="0007310D">
          <w:rPr>
            <w:rStyle w:val="a3"/>
            <w:rFonts w:ascii="Times New Roman" w:hAnsi="Times New Roman"/>
            <w:color w:val="auto"/>
            <w:sz w:val="24"/>
            <w:szCs w:val="24"/>
            <w:u w:val="none"/>
          </w:rPr>
          <w:t>статьей 49</w:t>
        </w:r>
      </w:hyperlink>
      <w:r w:rsidRPr="0007310D">
        <w:rPr>
          <w:rFonts w:ascii="Times New Roman" w:hAnsi="Times New Roman"/>
          <w:sz w:val="24"/>
          <w:szCs w:val="24"/>
        </w:rPr>
        <w:t>Градостроительного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sz w:val="24"/>
          <w:szCs w:val="24"/>
        </w:rPr>
        <w:t>4) положительное заключение экспертизы проектной документации объекта капитального строительства (применитель</w:t>
      </w:r>
      <w:r w:rsidRPr="0007310D">
        <w:rPr>
          <w:rFonts w:ascii="Times New Roman" w:hAnsi="Times New Roman"/>
          <w:color w:val="000000"/>
          <w:sz w:val="24"/>
          <w:szCs w:val="24"/>
        </w:rPr>
        <w:t xml:space="preserve">но к отдельным этапам строительства в случае, предусмотренном </w:t>
      </w:r>
      <w:hyperlink r:id="rId17" w:history="1">
        <w:r w:rsidRPr="0007310D">
          <w:rPr>
            <w:rFonts w:ascii="Times New Roman" w:hAnsi="Times New Roman"/>
            <w:color w:val="000000"/>
            <w:sz w:val="24"/>
            <w:szCs w:val="24"/>
          </w:rPr>
          <w:t>частью 12.1 статьи 48</w:t>
        </w:r>
      </w:hyperlink>
      <w:r w:rsidRPr="0007310D">
        <w:rPr>
          <w:rFonts w:ascii="Times New Roman" w:hAnsi="Times New Roman"/>
          <w:color w:val="000000"/>
          <w:sz w:val="24"/>
          <w:szCs w:val="24"/>
        </w:rPr>
        <w:t xml:space="preserve"> Градостроительного кодекса Российской Федерации), если такая проектная документация подлежит экспертизе в соответствии со </w:t>
      </w:r>
      <w:hyperlink r:id="rId18" w:history="1">
        <w:r w:rsidRPr="0007310D">
          <w:rPr>
            <w:rFonts w:ascii="Times New Roman" w:hAnsi="Times New Roman"/>
            <w:color w:val="000000"/>
            <w:sz w:val="24"/>
            <w:szCs w:val="24"/>
          </w:rPr>
          <w:t>статьей 49</w:t>
        </w:r>
      </w:hyperlink>
      <w:r w:rsidRPr="0007310D">
        <w:rPr>
          <w:rFonts w:ascii="Times New Roman" w:hAnsi="Times New Roman"/>
          <w:color w:val="000000"/>
          <w:sz w:val="24"/>
          <w:szCs w:val="24"/>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19" w:history="1">
        <w:r w:rsidRPr="0007310D">
          <w:rPr>
            <w:rFonts w:ascii="Times New Roman" w:hAnsi="Times New Roman"/>
            <w:color w:val="000000"/>
            <w:sz w:val="24"/>
            <w:szCs w:val="24"/>
          </w:rPr>
          <w:t>частью 3.4 статьи 49</w:t>
        </w:r>
      </w:hyperlink>
      <w:r w:rsidRPr="0007310D">
        <w:rPr>
          <w:rFonts w:ascii="Times New Roman" w:hAnsi="Times New Roman"/>
          <w:color w:val="000000"/>
          <w:sz w:val="24"/>
          <w:szCs w:val="24"/>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20" w:history="1">
        <w:r w:rsidRPr="0007310D">
          <w:rPr>
            <w:rFonts w:ascii="Times New Roman" w:hAnsi="Times New Roman"/>
            <w:color w:val="000000"/>
            <w:sz w:val="24"/>
            <w:szCs w:val="24"/>
          </w:rPr>
          <w:t>частью 6 статьи 49</w:t>
        </w:r>
      </w:hyperlink>
      <w:r w:rsidRPr="0007310D">
        <w:rPr>
          <w:rFonts w:ascii="Times New Roman" w:hAnsi="Times New Roman"/>
          <w:color w:val="000000"/>
          <w:sz w:val="24"/>
          <w:szCs w:val="24"/>
        </w:rPr>
        <w:t xml:space="preserve"> Градостроительного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lastRenderedPageBreak/>
        <w:t>5) 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а)в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б) в случае реконструкции многоквартирного дома заявитель дополнительно предоставляет:</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w:t>
      </w:r>
    </w:p>
    <w:p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согласие всех собственников помещений в многоквартирном доме в случае реконструкции, если в результате такой реконструкции произойдет уменьшение размера общего имущества в многоквартирном доме.</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6)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7)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2.6.2. Для выдачи разрешения на строительство объекта индивидуального жилищного строительства: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1) </w:t>
      </w:r>
      <w:r w:rsidRPr="0007310D">
        <w:rPr>
          <w:rFonts w:ascii="Times New Roman" w:hAnsi="Times New Roman"/>
          <w:color w:val="000000"/>
          <w:sz w:val="24"/>
          <w:szCs w:val="24"/>
        </w:rPr>
        <w:t xml:space="preserve">заявление на получение разрешения на строительство по форме согласно </w:t>
      </w:r>
      <w:hyperlink w:anchor="P432" w:history="1">
        <w:r w:rsidRPr="0007310D">
          <w:rPr>
            <w:rFonts w:ascii="Times New Roman" w:hAnsi="Times New Roman"/>
            <w:color w:val="000000"/>
            <w:sz w:val="24"/>
            <w:szCs w:val="24"/>
          </w:rPr>
          <w:t>приложению</w:t>
        </w:r>
      </w:hyperlink>
      <w:r w:rsidRPr="0007310D">
        <w:rPr>
          <w:rFonts w:ascii="Times New Roman" w:hAnsi="Times New Roman"/>
          <w:color w:val="000000"/>
          <w:sz w:val="24"/>
          <w:szCs w:val="24"/>
        </w:rPr>
        <w:t xml:space="preserve"> 3 к настоящему Административному регламенту;</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21" w:history="1">
        <w:r w:rsidRPr="0007310D">
          <w:rPr>
            <w:rFonts w:ascii="Times New Roman" w:hAnsi="Times New Roman"/>
            <w:color w:val="000000"/>
            <w:sz w:val="24"/>
            <w:szCs w:val="24"/>
          </w:rPr>
          <w:t>частью 3 статьи 185</w:t>
        </w:r>
      </w:hyperlink>
      <w:r w:rsidRPr="0007310D">
        <w:rPr>
          <w:rFonts w:ascii="Times New Roman" w:hAnsi="Times New Roman"/>
          <w:color w:val="000000"/>
          <w:sz w:val="24"/>
          <w:szCs w:val="24"/>
        </w:rPr>
        <w:t xml:space="preserve"> Гражданского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sz w:val="24"/>
          <w:szCs w:val="24"/>
          <w:lang w:eastAsia="en-US"/>
        </w:rPr>
        <w:t xml:space="preserve">Документы, указанные в </w:t>
      </w:r>
      <w:hyperlink w:anchor="P109" w:history="1">
        <w:r w:rsidRPr="0007310D">
          <w:rPr>
            <w:rFonts w:ascii="Times New Roman" w:hAnsi="Times New Roman"/>
            <w:sz w:val="24"/>
            <w:szCs w:val="24"/>
            <w:lang w:eastAsia="en-US"/>
          </w:rPr>
          <w:t>пункте 2.6</w:t>
        </w:r>
      </w:hyperlink>
      <w:r w:rsidRPr="0007310D">
        <w:rPr>
          <w:rFonts w:ascii="Times New Roman" w:hAnsi="Times New Roman"/>
          <w:sz w:val="24"/>
          <w:szCs w:val="24"/>
          <w:lang w:eastAsia="en-US"/>
        </w:rPr>
        <w:t>, представляются заявителем как в оригинале, так и в нотариально заверенном виде.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4" w:name="P143"/>
      <w:bookmarkEnd w:id="4"/>
      <w:r w:rsidRPr="0007310D">
        <w:rPr>
          <w:rFonts w:ascii="Times New Roman" w:hAnsi="Times New Roman"/>
          <w:color w:val="000000"/>
          <w:sz w:val="24"/>
          <w:szCs w:val="24"/>
          <w:lang w:eastAsia="en-US"/>
        </w:rPr>
        <w:t>2.7. Для предоставления муниципальной услуги заявитель вправе представить по собственной инициативе следующие документы:</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bookmarkStart w:id="5" w:name="P145"/>
      <w:bookmarkEnd w:id="5"/>
      <w:r w:rsidRPr="0007310D">
        <w:rPr>
          <w:rFonts w:ascii="Times New Roman" w:hAnsi="Times New Roman"/>
          <w:color w:val="000000"/>
          <w:sz w:val="24"/>
          <w:szCs w:val="24"/>
          <w:lang w:eastAsia="en-US"/>
        </w:rPr>
        <w:t>1)</w:t>
      </w:r>
      <w:r w:rsidRPr="0007310D">
        <w:rPr>
          <w:rFonts w:ascii="Times New Roman" w:hAnsi="Times New Roman"/>
          <w:sz w:val="24"/>
          <w:szCs w:val="24"/>
          <w:lang w:eastAsia="en-US"/>
        </w:rPr>
        <w:t>правоустанавливающие документы на земельный участок, зарегистрированные в Едином государственном реестре прав на недвижимое имущество и сделок с ним;</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t>2) градостроительный план земельного участка;</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lastRenderedPageBreak/>
        <w:t>3)в случае строительства линейного объекта, проекты планировки территории и проект межевания территории;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sz w:val="24"/>
          <w:szCs w:val="24"/>
          <w:lang w:eastAsia="en-US"/>
        </w:rPr>
        <w:t>4) разрешение на отклонение от предельных параметров разрешенного строи</w:t>
      </w:r>
      <w:r w:rsidRPr="0007310D">
        <w:rPr>
          <w:rFonts w:ascii="Times New Roman" w:hAnsi="Times New Roman"/>
          <w:color w:val="000000"/>
          <w:sz w:val="24"/>
          <w:szCs w:val="24"/>
          <w:lang w:eastAsia="en-US"/>
        </w:rPr>
        <w:t>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5)материалы проектной документации на электронном носителе в формате (PDF).</w:t>
      </w:r>
    </w:p>
    <w:p w:rsidR="00F70DA7" w:rsidRPr="0007310D" w:rsidRDefault="00F70DA7" w:rsidP="001029A5">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t xml:space="preserve">Документы, указанные в </w:t>
      </w:r>
      <w:hyperlink w:anchor="P109" w:history="1">
        <w:r w:rsidRPr="0007310D">
          <w:rPr>
            <w:rFonts w:ascii="Times New Roman" w:hAnsi="Times New Roman"/>
            <w:sz w:val="24"/>
            <w:szCs w:val="24"/>
            <w:lang w:eastAsia="en-US"/>
          </w:rPr>
          <w:t>пункте 2.</w:t>
        </w:r>
      </w:hyperlink>
      <w:r w:rsidRPr="0007310D">
        <w:rPr>
          <w:rFonts w:ascii="Times New Roman" w:hAnsi="Times New Roman"/>
          <w:sz w:val="24"/>
          <w:szCs w:val="24"/>
          <w:lang w:eastAsia="en-US"/>
        </w:rPr>
        <w:t>7, представляются заявителем как в оригинале, так и в нотариально заверенном виде либо в копии.</w:t>
      </w:r>
    </w:p>
    <w:p w:rsidR="00F70DA7" w:rsidRPr="0007310D" w:rsidRDefault="00F70DA7" w:rsidP="001029A5">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В случае непредставления документов, предусмотренных </w:t>
      </w:r>
      <w:hyperlink w:anchor="P143" w:history="1">
        <w:r w:rsidRPr="0007310D">
          <w:rPr>
            <w:rFonts w:ascii="Times New Roman" w:hAnsi="Times New Roman"/>
            <w:color w:val="000000"/>
            <w:sz w:val="24"/>
            <w:szCs w:val="24"/>
            <w:lang w:eastAsia="en-US"/>
          </w:rPr>
          <w:t>пунктом 2.7</w:t>
        </w:r>
      </w:hyperlink>
      <w:r w:rsidRPr="0007310D">
        <w:rPr>
          <w:rFonts w:ascii="Times New Roman" w:hAnsi="Times New Roman"/>
          <w:color w:val="000000"/>
          <w:sz w:val="24"/>
          <w:szCs w:val="24"/>
          <w:lang w:eastAsia="en-US"/>
        </w:rPr>
        <w:t xml:space="preserve"> настоящего Административного регламента, </w:t>
      </w:r>
      <w:r w:rsidR="005B04BF"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запрашивает информацию о них в рамках межведомственного информационного взаимодействия в соответствующих уполномоченных органах.</w:t>
      </w:r>
    </w:p>
    <w:p w:rsidR="00F70DA7" w:rsidRPr="0007310D" w:rsidRDefault="00F70DA7" w:rsidP="001029A5">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2.8. Заявление для получения разрешения с приложением документов, предусмотренных </w:t>
      </w:r>
      <w:hyperlink w:anchor="P109" w:history="1">
        <w:r w:rsidRPr="0007310D">
          <w:rPr>
            <w:rFonts w:ascii="Times New Roman" w:hAnsi="Times New Roman"/>
            <w:color w:val="000000"/>
            <w:sz w:val="24"/>
            <w:szCs w:val="24"/>
            <w:lang w:eastAsia="en-US"/>
          </w:rPr>
          <w:t>пунктами 2.6</w:t>
        </w:r>
      </w:hyperlink>
      <w:r w:rsidRPr="0007310D">
        <w:rPr>
          <w:rFonts w:ascii="Times New Roman" w:hAnsi="Times New Roman"/>
          <w:color w:val="000000"/>
          <w:sz w:val="24"/>
          <w:szCs w:val="24"/>
          <w:lang w:eastAsia="en-US"/>
        </w:rPr>
        <w:t xml:space="preserve">, </w:t>
      </w:r>
      <w:hyperlink w:anchor="P143" w:history="1">
        <w:r w:rsidRPr="0007310D">
          <w:rPr>
            <w:rFonts w:ascii="Times New Roman" w:hAnsi="Times New Roman"/>
            <w:color w:val="000000"/>
            <w:sz w:val="24"/>
            <w:szCs w:val="24"/>
            <w:lang w:eastAsia="en-US"/>
          </w:rPr>
          <w:t>2.7</w:t>
        </w:r>
      </w:hyperlink>
      <w:r w:rsidRPr="0007310D">
        <w:rPr>
          <w:rFonts w:ascii="Times New Roman" w:hAnsi="Times New Roman"/>
          <w:color w:val="000000"/>
          <w:sz w:val="24"/>
          <w:szCs w:val="24"/>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CB752D" w:rsidRPr="00A8468E" w:rsidRDefault="00CB752D" w:rsidP="00CB752D">
      <w:pPr>
        <w:pStyle w:val="ConsPlusNormal"/>
        <w:ind w:firstLine="709"/>
        <w:jc w:val="both"/>
        <w:outlineLvl w:val="0"/>
        <w:rPr>
          <w:rFonts w:ascii="Times New Roman" w:hAnsi="Times New Roman"/>
          <w:sz w:val="24"/>
          <w:szCs w:val="24"/>
        </w:rPr>
      </w:pPr>
      <w:r w:rsidRPr="00A8468E">
        <w:rPr>
          <w:rFonts w:ascii="Times New Roman" w:hAnsi="Times New Roman"/>
          <w:sz w:val="24"/>
          <w:szCs w:val="24"/>
        </w:rPr>
        <w:t>Запрещено требовать от заявителя:</w:t>
      </w:r>
    </w:p>
    <w:p w:rsidR="00CB752D" w:rsidRPr="00E713CC" w:rsidRDefault="00CB752D" w:rsidP="00CB752D">
      <w:pPr>
        <w:autoSpaceDE w:val="0"/>
        <w:ind w:firstLine="709"/>
        <w:jc w:val="both"/>
        <w:rPr>
          <w:rFonts w:ascii="Times New Roman" w:hAnsi="Times New Roman"/>
          <w:sz w:val="24"/>
          <w:szCs w:val="24"/>
        </w:rPr>
      </w:pPr>
      <w:r w:rsidRPr="00E713CC">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E713CC">
        <w:rPr>
          <w:rFonts w:ascii="Times New Roman" w:hAnsi="Times New Roman"/>
          <w:bCs/>
          <w:iCs/>
          <w:sz w:val="24"/>
          <w:szCs w:val="24"/>
        </w:rPr>
        <w:t>муниципаль</w:t>
      </w:r>
      <w:r w:rsidRPr="00E713CC">
        <w:rPr>
          <w:rFonts w:ascii="Times New Roman" w:hAnsi="Times New Roman"/>
          <w:sz w:val="24"/>
          <w:szCs w:val="24"/>
        </w:rPr>
        <w:t>ной услуги;</w:t>
      </w:r>
    </w:p>
    <w:p w:rsidR="00CB752D" w:rsidRPr="00E713CC" w:rsidRDefault="00CB752D" w:rsidP="00CB752D">
      <w:pPr>
        <w:autoSpaceDE w:val="0"/>
        <w:ind w:firstLine="709"/>
        <w:jc w:val="both"/>
        <w:rPr>
          <w:rFonts w:ascii="Times New Roman" w:hAnsi="Times New Roman"/>
          <w:sz w:val="24"/>
          <w:szCs w:val="24"/>
        </w:rPr>
      </w:pPr>
      <w:r w:rsidRPr="00E713CC">
        <w:rPr>
          <w:rFonts w:ascii="Times New Roman" w:hAnsi="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B752D" w:rsidRDefault="00CB752D" w:rsidP="00CB752D">
      <w:pPr>
        <w:pStyle w:val="ConsPlusNorma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CB752D" w:rsidRPr="00787B66" w:rsidRDefault="00CB752D" w:rsidP="00CB752D">
      <w:pPr>
        <w:shd w:val="clear" w:color="auto" w:fill="FFFFFF"/>
        <w:spacing w:line="290" w:lineRule="atLeast"/>
        <w:ind w:firstLine="540"/>
        <w:jc w:val="both"/>
        <w:rPr>
          <w:rFonts w:ascii="Times New Roman" w:hAnsi="Times New Roman"/>
          <w:color w:val="333333"/>
          <w:sz w:val="24"/>
          <w:szCs w:val="24"/>
        </w:rPr>
      </w:pPr>
      <w:r w:rsidRPr="00E713CC">
        <w:rPr>
          <w:rFonts w:ascii="Times New Roman" w:hAnsi="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B752D" w:rsidRPr="00787B66" w:rsidRDefault="00CB752D" w:rsidP="00CB752D">
      <w:pPr>
        <w:shd w:val="clear" w:color="auto" w:fill="FFFFFF"/>
        <w:spacing w:line="290" w:lineRule="atLeast"/>
        <w:ind w:firstLine="540"/>
        <w:jc w:val="both"/>
        <w:rPr>
          <w:rFonts w:ascii="Times New Roman" w:hAnsi="Times New Roman"/>
          <w:color w:val="333333"/>
          <w:sz w:val="24"/>
          <w:szCs w:val="24"/>
        </w:rPr>
      </w:pPr>
      <w:bookmarkStart w:id="6" w:name="dst292"/>
      <w:bookmarkEnd w:id="6"/>
      <w:r w:rsidRPr="00E713CC">
        <w:rPr>
          <w:rFonts w:ascii="Times New Roman" w:hAnsi="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B752D" w:rsidRPr="00787B66" w:rsidRDefault="00CB752D" w:rsidP="00CB752D">
      <w:pPr>
        <w:shd w:val="clear" w:color="auto" w:fill="FFFFFF"/>
        <w:spacing w:line="290" w:lineRule="atLeast"/>
        <w:ind w:firstLine="540"/>
        <w:jc w:val="both"/>
        <w:rPr>
          <w:rFonts w:ascii="Times New Roman" w:hAnsi="Times New Roman"/>
          <w:color w:val="333333"/>
          <w:sz w:val="24"/>
          <w:szCs w:val="24"/>
        </w:rPr>
      </w:pPr>
      <w:bookmarkStart w:id="7" w:name="dst293"/>
      <w:bookmarkEnd w:id="7"/>
      <w:r w:rsidRPr="00E713CC">
        <w:rPr>
          <w:rFonts w:ascii="Times New Roman" w:hAnsi="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B752D" w:rsidRPr="00E713CC" w:rsidRDefault="00CB752D" w:rsidP="00E713CC">
      <w:pPr>
        <w:shd w:val="clear" w:color="auto" w:fill="FFFFFF"/>
        <w:spacing w:line="290" w:lineRule="atLeast"/>
        <w:ind w:firstLine="540"/>
        <w:jc w:val="both"/>
        <w:rPr>
          <w:rFonts w:ascii="Times New Roman" w:hAnsi="Times New Roman"/>
          <w:color w:val="333333"/>
          <w:sz w:val="24"/>
          <w:szCs w:val="24"/>
        </w:rPr>
      </w:pPr>
      <w:bookmarkStart w:id="8" w:name="dst294"/>
      <w:bookmarkEnd w:id="8"/>
      <w:proofErr w:type="gramStart"/>
      <w:r w:rsidRPr="00E713CC">
        <w:rPr>
          <w:rFonts w:ascii="Times New Roman" w:hAnsi="Times New Roman"/>
          <w:color w:val="333333"/>
          <w:sz w:val="24"/>
          <w:szCs w:val="24"/>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22" w:anchor="dst100352" w:history="1">
        <w:r w:rsidRPr="00E713CC">
          <w:rPr>
            <w:rFonts w:ascii="Times New Roman" w:hAnsi="Times New Roman"/>
            <w:color w:val="666699"/>
            <w:sz w:val="24"/>
            <w:szCs w:val="24"/>
          </w:rPr>
          <w:t>частью 1.1 статьи 16</w:t>
        </w:r>
      </w:hyperlink>
      <w:r w:rsidRPr="00E713CC">
        <w:rPr>
          <w:rFonts w:ascii="Times New Roman" w:hAnsi="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E713CC">
        <w:rPr>
          <w:rFonts w:ascii="Times New Roman" w:hAnsi="Times New Roman"/>
          <w:color w:val="333333"/>
          <w:sz w:val="24"/>
          <w:szCs w:val="24"/>
        </w:rPr>
        <w:t xml:space="preserve"> </w:t>
      </w:r>
      <w:proofErr w:type="gramStart"/>
      <w:r w:rsidRPr="00E713CC">
        <w:rPr>
          <w:rFonts w:ascii="Times New Roman" w:hAnsi="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23" w:anchor="dst100352" w:history="1">
        <w:r w:rsidRPr="00E713CC">
          <w:rPr>
            <w:rFonts w:ascii="Times New Roman" w:hAnsi="Times New Roman"/>
            <w:color w:val="666699"/>
            <w:sz w:val="24"/>
            <w:szCs w:val="24"/>
          </w:rPr>
          <w:t>частью 1.1 статьи 16</w:t>
        </w:r>
      </w:hyperlink>
      <w:r w:rsidRPr="00E713CC">
        <w:rPr>
          <w:rFonts w:ascii="Times New Roman" w:hAnsi="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2.9. В приеме документов, необходимых в соответствии с </w:t>
      </w:r>
      <w:hyperlink w:anchor="P109" w:history="1">
        <w:r w:rsidRPr="0007310D">
          <w:rPr>
            <w:rFonts w:ascii="Times New Roman" w:hAnsi="Times New Roman"/>
            <w:color w:val="000000"/>
            <w:sz w:val="24"/>
            <w:szCs w:val="24"/>
            <w:lang w:eastAsia="en-US"/>
          </w:rPr>
          <w:t>пунктом 2.6</w:t>
        </w:r>
      </w:hyperlink>
      <w:r w:rsidRPr="0007310D">
        <w:rPr>
          <w:rFonts w:ascii="Times New Roman" w:hAnsi="Times New Roman"/>
          <w:color w:val="000000"/>
          <w:sz w:val="24"/>
          <w:szCs w:val="24"/>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2.9.1. 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2.9.2. отсутствие у лица, обратившегося в качестве представителя заявителя, полномочий действовать от имени заявителя;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2.9.3. отсутствие в заявлении данных об объекте и (или) о документах, необходимых для предоставления муниципальной услуги;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2.9.4. </w:t>
      </w:r>
      <w:r w:rsidRPr="0007310D">
        <w:rPr>
          <w:rFonts w:ascii="Times New Roman" w:hAnsi="Times New Roman"/>
          <w:color w:val="000000"/>
          <w:sz w:val="24"/>
          <w:szCs w:val="24"/>
          <w:lang w:eastAsia="en-US"/>
        </w:rPr>
        <w:t xml:space="preserve">непредставление документа, который в соответствии с </w:t>
      </w:r>
      <w:hyperlink w:anchor="P109" w:history="1">
        <w:r w:rsidRPr="0007310D">
          <w:rPr>
            <w:rFonts w:ascii="Times New Roman" w:hAnsi="Times New Roman"/>
            <w:color w:val="000000"/>
            <w:sz w:val="24"/>
            <w:szCs w:val="24"/>
            <w:lang w:eastAsia="en-US"/>
          </w:rPr>
          <w:t>пунктом 2.6</w:t>
        </w:r>
      </w:hyperlink>
      <w:r w:rsidRPr="0007310D">
        <w:rPr>
          <w:rFonts w:ascii="Times New Roman" w:hAnsi="Times New Roman"/>
          <w:color w:val="000000"/>
          <w:sz w:val="24"/>
          <w:szCs w:val="24"/>
          <w:lang w:eastAsia="en-US"/>
        </w:rPr>
        <w:t xml:space="preserve"> настоящего Административного регламента должен представляться в обязательном порядке.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 В предоставлении муниципальной услуги отказывается при наличии одного из следующих оснований:</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2.10.1.</w:t>
      </w:r>
      <w:r w:rsidRPr="0007310D">
        <w:rPr>
          <w:rFonts w:ascii="Times New Roman" w:hAnsi="Times New Roman"/>
          <w:sz w:val="24"/>
          <w:szCs w:val="24"/>
          <w:lang w:eastAsia="en-US"/>
        </w:rPr>
        <w:t xml:space="preserve">непредставление документа, указанного в подпункте 1 пункта 2.7.  представляемых заявителем в обязательном порядке, в случае, </w:t>
      </w:r>
      <w:bookmarkStart w:id="9" w:name="P163"/>
      <w:bookmarkEnd w:id="9"/>
      <w:r w:rsidRPr="0007310D">
        <w:rPr>
          <w:rFonts w:ascii="Times New Roman" w:hAnsi="Times New Roman"/>
          <w:sz w:val="24"/>
          <w:szCs w:val="24"/>
          <w:lang w:eastAsia="en-US"/>
        </w:rPr>
        <w:t>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r w:rsidRPr="0007310D">
        <w:rPr>
          <w:rFonts w:ascii="Times New Roman" w:hAnsi="Times New Roman"/>
          <w:color w:val="000000"/>
          <w:sz w:val="24"/>
          <w:szCs w:val="24"/>
          <w:lang w:eastAsia="en-US"/>
        </w:rPr>
        <w:t>;</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2.10.2. несоответствие представленных документов требованиям градостроительного плана земельного участка;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2.10.3. в случае выдачи разрешения на строительство линейного объекта- несоответствие представленных документов требованиям проекта планировки территории и проекта межевания территории,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2.10.4.несоответствие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2.11. Перечень услуг и документов, которые являются необходимыми и обязательными для предоставления муниципальной услуги:</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2.11.1. градостроительный план земельного участка.</w:t>
      </w:r>
    </w:p>
    <w:p w:rsidR="00F70DA7" w:rsidRPr="0007310D" w:rsidRDefault="00F70DA7" w:rsidP="00977090">
      <w:pPr>
        <w:pStyle w:val="Default"/>
        <w:ind w:firstLine="567"/>
        <w:jc w:val="both"/>
      </w:pPr>
      <w:r w:rsidRPr="0007310D">
        <w:t xml:space="preserve">Заявитель обращается в </w:t>
      </w:r>
      <w:r w:rsidR="005B04BF" w:rsidRPr="0007310D">
        <w:rPr>
          <w:spacing w:val="-4"/>
        </w:rPr>
        <w:t>администрации Крутогоровского сельского поселения</w:t>
      </w:r>
      <w:r w:rsidRPr="0007310D">
        <w:t xml:space="preserve"> с заявлением о выдаче ему градостроительного плана земельного участка. </w:t>
      </w:r>
      <w:r w:rsidR="005B04BF" w:rsidRPr="0007310D">
        <w:rPr>
          <w:spacing w:val="-4"/>
        </w:rPr>
        <w:t>администрации Крутогоровского сельского поселения</w:t>
      </w:r>
      <w:r w:rsidRPr="0007310D">
        <w:t xml:space="preserve"> в течение тридцати дней со дня поступления указанного обращения осуществляет подготовку градостроительного плана земельного </w:t>
      </w:r>
      <w:r w:rsidRPr="0007310D">
        <w:lastRenderedPageBreak/>
        <w:t>участка и утверждает его. Предоставляется заявителю градостроительный план земельного участка без взимания платы;</w:t>
      </w:r>
    </w:p>
    <w:p w:rsidR="00F70DA7" w:rsidRPr="0007310D" w:rsidRDefault="00F70DA7" w:rsidP="00977090">
      <w:pPr>
        <w:pStyle w:val="Default"/>
        <w:ind w:firstLine="567"/>
        <w:jc w:val="both"/>
        <w:rPr>
          <w:highlight w:val="yellow"/>
        </w:rPr>
      </w:pPr>
      <w:r w:rsidRPr="0007310D">
        <w:t>2.11.2. проект планировки и проект межевания в случае строительства линейного объекта.</w:t>
      </w:r>
    </w:p>
    <w:p w:rsidR="00F70DA7" w:rsidRPr="0007310D" w:rsidRDefault="00F70DA7" w:rsidP="00977090">
      <w:pPr>
        <w:pStyle w:val="Default"/>
        <w:ind w:firstLine="567"/>
        <w:jc w:val="both"/>
        <w:rPr>
          <w:highlight w:val="yellow"/>
        </w:rPr>
      </w:pPr>
      <w:r w:rsidRPr="0007310D">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 xml:space="preserve">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как уполномоченными органами исполнительной власти, органами местного самоуправления, так и физическими или юридическими лицами за счет их средств;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2.11.3. экспертиза проектной документации.</w:t>
      </w:r>
    </w:p>
    <w:p w:rsidR="00F70DA7" w:rsidRPr="0007310D" w:rsidRDefault="00F70DA7" w:rsidP="00977090">
      <w:pPr>
        <w:pStyle w:val="Default"/>
        <w:ind w:firstLine="567"/>
        <w:jc w:val="both"/>
      </w:pPr>
      <w:r w:rsidRPr="0007310D">
        <w:t>Выполняется аккредитованными организациями любой формы собственности или аттестованными физическими лицами по установленным ими расценкам или на договорной основе, за счет средств заявителя. В проведении экспертизы проектной документации и инженерных изысканий не вправе принимать участие лица (физические и юридические), если ими осуществлялась подготовка этой проектной документации и выполнение этих инженерных изысканий.</w:t>
      </w:r>
    </w:p>
    <w:p w:rsidR="00F70DA7" w:rsidRPr="0007310D" w:rsidRDefault="00F70DA7" w:rsidP="00977090">
      <w:pPr>
        <w:pStyle w:val="Default"/>
        <w:ind w:firstLine="567"/>
        <w:jc w:val="both"/>
        <w:rPr>
          <w:highlight w:val="yellow"/>
        </w:rPr>
      </w:pPr>
      <w:r w:rsidRPr="0007310D">
        <w:t>2.11.4.разрешение на отклонение от предельных параметров разрешенного строительства, реконструкции.</w:t>
      </w:r>
    </w:p>
    <w:p w:rsidR="00F70DA7" w:rsidRPr="0007310D" w:rsidRDefault="00F70DA7" w:rsidP="00977090">
      <w:pPr>
        <w:pStyle w:val="Default"/>
        <w:ind w:firstLine="567"/>
        <w:jc w:val="both"/>
      </w:pPr>
      <w:r w:rsidRPr="0007310D">
        <w:t>Услуга предоставляется органом местного самоуправления по месту нахождения земельного участка.</w:t>
      </w:r>
    </w:p>
    <w:p w:rsidR="00F70DA7" w:rsidRPr="0007310D" w:rsidRDefault="00F70DA7" w:rsidP="00977090">
      <w:pPr>
        <w:pStyle w:val="Default"/>
        <w:ind w:firstLine="567"/>
        <w:jc w:val="both"/>
      </w:pPr>
      <w:r w:rsidRPr="0007310D">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статьей 39 Градостроительного кодекса Российской Федерации.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2.11.5.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Заявитель обращается в Министерство культуры Камчатского края, данная услуга оказывается без взимания платы.</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2.12. Предоставление муниципальной услуги осуществляется на безвозмездной основе.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2.13. Максимальный срок ожидания в очереди при подаче заявления о предоставлении муниципальной услуги – не более 15 минут.</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2.14.</w:t>
      </w:r>
      <w:r w:rsidRPr="0007310D">
        <w:rPr>
          <w:rFonts w:ascii="Times New Roman" w:hAnsi="Times New Roman"/>
          <w:color w:val="000000"/>
          <w:sz w:val="24"/>
          <w:szCs w:val="24"/>
          <w:lang w:eastAsia="en-US"/>
        </w:rPr>
        <w:tab/>
        <w:t>Срок регистрации обращения заявителя о предоставлении муниципальной услуги – в день поступления заявления.</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2.15.</w:t>
      </w:r>
      <w:r w:rsidRPr="0007310D">
        <w:rPr>
          <w:rFonts w:ascii="Times New Roman" w:hAnsi="Times New Roman"/>
          <w:color w:val="000000"/>
          <w:sz w:val="24"/>
          <w:szCs w:val="24"/>
          <w:lang w:eastAsia="en-US"/>
        </w:rPr>
        <w:tab/>
        <w:t>Требования к помещениям, в которых предоставляется муниципальная услуга.</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Муниципальная услуга оказывается в специально предназначенных зданиях и помещениях, доступных для потребителей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5B04BF" w:rsidRPr="0007310D">
        <w:rPr>
          <w:rFonts w:ascii="Times New Roman" w:hAnsi="Times New Roman"/>
          <w:color w:val="000000"/>
          <w:spacing w:val="-4"/>
          <w:sz w:val="24"/>
          <w:szCs w:val="24"/>
        </w:rPr>
        <w:t>администрации Крутогоровского сельского поселения</w:t>
      </w:r>
      <w:r w:rsidR="005B04BF"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оказывающих муниципальную услугу, и получателей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приёма граждан, перечни документов, образцы заявлений.</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Места для ожидания приёма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Помещения, в которых осуществляется приём заявителей, оборудуются стульями и столами, средствами пожаротушения и оповещения о возникновении чрезвычайной ситуации.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Кабинет приёма заявителей, в котором предоставляется муниципальная услуга или информация о её предоставлении, должен быть оборудован вывеской с указанием номера кабинета, наименованием должности специалиста, графиком приёма.</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приём заявителей.</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Лицо, предоставляющее муниципальную услугу или осуществляющее информирование о её предоставлении, обязано предложить заявителю воспользоваться стулом, находящимся рядом с рабочим местом данного лица.</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утверждёнными Постановлением Правительства Российской Федерации от 22.12.2012           № 1376.</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2.16.</w:t>
      </w:r>
      <w:r w:rsidRPr="0007310D">
        <w:rPr>
          <w:rFonts w:ascii="Times New Roman" w:hAnsi="Times New Roman"/>
          <w:color w:val="000000"/>
          <w:sz w:val="24"/>
          <w:szCs w:val="24"/>
          <w:lang w:eastAsia="en-US"/>
        </w:rPr>
        <w:tab/>
        <w:t>Предоставление муниципальной услуги должно основываться на принципах доступности и качества.</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1)</w:t>
      </w:r>
      <w:r w:rsidRPr="0007310D">
        <w:rPr>
          <w:rFonts w:ascii="Times New Roman" w:hAnsi="Times New Roman"/>
          <w:color w:val="000000"/>
          <w:sz w:val="24"/>
          <w:szCs w:val="24"/>
          <w:lang w:eastAsia="en-US"/>
        </w:rPr>
        <w:tab/>
        <w:t>Показателями доступности предоставления муниципальной услуги являются:</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доступность обращения за предоставлением муниципальной услуги, в том числе лиц с ограниченными возможностями здоровья.</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 наличие различных каналов получения информации о предоставлении услуги; </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наличие полной, актуальной и достоверной информации о порядке предоставления муниципальной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возможность досудебного (внесудебного) рассмотрения жалоб в процессе предоставления муниципальной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транспортная доступность к местам предоставления муниципальной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w:t>
      </w:r>
      <w:r w:rsidRPr="0007310D">
        <w:rPr>
          <w:rFonts w:ascii="Times New Roman" w:hAnsi="Times New Roman"/>
          <w:color w:val="000000"/>
          <w:sz w:val="24"/>
          <w:szCs w:val="24"/>
          <w:lang w:eastAsia="en-US"/>
        </w:rPr>
        <w:tab/>
        <w:t>Показателями качества муниципальной услуги являются:</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соблюдение сроков предоставления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получение муниципальной услуги своевременно и в соответствии со стандартом предоставления муниципальной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получение полной, актуальной и достоверной информации о порядке предоставления муниципальной услуги, в том числе в электронной форме.</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2.17.</w:t>
      </w:r>
      <w:r w:rsidRPr="0007310D">
        <w:rPr>
          <w:rFonts w:ascii="Times New Roman" w:hAnsi="Times New Roman"/>
          <w:color w:val="000000"/>
          <w:sz w:val="24"/>
          <w:szCs w:val="24"/>
          <w:lang w:eastAsia="en-US"/>
        </w:rPr>
        <w:tab/>
        <w:t xml:space="preserve">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5B04BF" w:rsidRPr="0007310D">
        <w:rPr>
          <w:rFonts w:ascii="Times New Roman" w:hAnsi="Times New Roman"/>
          <w:color w:val="000000"/>
          <w:spacing w:val="-4"/>
          <w:sz w:val="24"/>
          <w:szCs w:val="24"/>
        </w:rPr>
        <w:t>администрацией Крутогоровского сельского поселения</w:t>
      </w:r>
      <w:r w:rsidRPr="0007310D">
        <w:rPr>
          <w:rFonts w:ascii="Times New Roman" w:hAnsi="Times New Roman"/>
          <w:color w:val="000000"/>
          <w:sz w:val="24"/>
          <w:szCs w:val="24"/>
          <w:lang w:eastAsia="en-US"/>
        </w:rPr>
        <w:t xml:space="preserve"> с уполномоченным многофункциональным центром.</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2.18.</w:t>
      </w:r>
      <w:r w:rsidRPr="0007310D">
        <w:rPr>
          <w:rFonts w:ascii="Times New Roman" w:hAnsi="Times New Roman"/>
          <w:color w:val="000000"/>
          <w:sz w:val="24"/>
          <w:szCs w:val="24"/>
          <w:lang w:eastAsia="en-US"/>
        </w:rPr>
        <w:tab/>
        <w:t>Особенности предоставления муниципальной услуги в электронной форме.</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Для заявителей в целях предоставления муниципальной услуги в электронной форме обеспечивается возможность:</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а)</w:t>
      </w:r>
      <w:r w:rsidRPr="0007310D">
        <w:rPr>
          <w:rFonts w:ascii="Times New Roman" w:hAnsi="Times New Roman"/>
          <w:color w:val="000000"/>
          <w:sz w:val="24"/>
          <w:szCs w:val="24"/>
          <w:lang w:eastAsia="en-US"/>
        </w:rPr>
        <w:tab/>
        <w:t>получения информации о предоставляемой муниципаль</w:t>
      </w:r>
      <w:r w:rsidR="000334A7" w:rsidRPr="0007310D">
        <w:rPr>
          <w:rFonts w:ascii="Times New Roman" w:hAnsi="Times New Roman"/>
          <w:color w:val="000000"/>
          <w:sz w:val="24"/>
          <w:szCs w:val="24"/>
          <w:lang w:eastAsia="en-US"/>
        </w:rPr>
        <w:t>ной услуге на официальном сайте</w:t>
      </w:r>
      <w:r w:rsidR="000334A7" w:rsidRPr="0007310D">
        <w:rPr>
          <w:rFonts w:ascii="Times New Roman" w:hAnsi="Times New Roman"/>
          <w:color w:val="000000"/>
          <w:spacing w:val="-4"/>
          <w:sz w:val="24"/>
          <w:szCs w:val="24"/>
        </w:rPr>
        <w:t xml:space="preserve"> администрации Крутогоровского сельского поселения</w:t>
      </w:r>
      <w:r w:rsidRPr="0007310D">
        <w:rPr>
          <w:rFonts w:ascii="Times New Roman" w:hAnsi="Times New Roman"/>
          <w:color w:val="000000"/>
          <w:sz w:val="24"/>
          <w:szCs w:val="24"/>
          <w:lang w:eastAsia="en-US"/>
        </w:rPr>
        <w:t xml:space="preserve"> и на едином портале государственных и муниципальных услуг (функций);</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б)</w:t>
      </w:r>
      <w:r w:rsidRPr="0007310D">
        <w:rPr>
          <w:rFonts w:ascii="Times New Roman" w:hAnsi="Times New Roman"/>
          <w:color w:val="000000"/>
          <w:sz w:val="24"/>
          <w:szCs w:val="24"/>
          <w:lang w:eastAsia="en-US"/>
        </w:rPr>
        <w:tab/>
        <w:t>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в)</w:t>
      </w:r>
      <w:r w:rsidRPr="0007310D">
        <w:rPr>
          <w:rFonts w:ascii="Times New Roman" w:hAnsi="Times New Roman"/>
          <w:color w:val="000000"/>
          <w:sz w:val="24"/>
          <w:szCs w:val="24"/>
          <w:lang w:eastAsia="en-US"/>
        </w:rPr>
        <w:tab/>
        <w:t>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 с досылкой оригиналов документов по месту выдачи разрешения на строительство.</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 получении оригиналов документов, специалист осуществляющий выдачу разрешения на строительство сравнивает копии документов, полученные по средствам электронной почты с оригиналами.</w:t>
      </w:r>
    </w:p>
    <w:p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p>
    <w:p w:rsidR="00F70DA7" w:rsidRPr="0007310D" w:rsidRDefault="00F70DA7" w:rsidP="00977090">
      <w:pPr>
        <w:autoSpaceDE w:val="0"/>
        <w:autoSpaceDN w:val="0"/>
        <w:adjustRightInd w:val="0"/>
        <w:spacing w:after="0" w:line="240" w:lineRule="auto"/>
        <w:ind w:firstLine="567"/>
        <w:jc w:val="center"/>
        <w:outlineLvl w:val="0"/>
        <w:rPr>
          <w:rFonts w:ascii="Times New Roman" w:hAnsi="Times New Roman"/>
          <w:color w:val="000000"/>
          <w:sz w:val="24"/>
          <w:szCs w:val="24"/>
          <w:lang w:eastAsia="en-US"/>
        </w:rPr>
      </w:pPr>
      <w:r w:rsidRPr="0007310D">
        <w:rPr>
          <w:rFonts w:ascii="Times New Roman" w:hAnsi="Times New Roman"/>
          <w:sz w:val="24"/>
          <w:szCs w:val="24"/>
        </w:rPr>
        <w:t xml:space="preserve">3.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w:t>
      </w:r>
      <w:r w:rsidRPr="0007310D">
        <w:rPr>
          <w:rFonts w:ascii="Times New Roman" w:hAnsi="Times New Roman"/>
          <w:color w:val="000000"/>
          <w:sz w:val="24"/>
          <w:szCs w:val="24"/>
          <w:lang w:eastAsia="en-US"/>
        </w:rPr>
        <w:t>и в МФЦ Камчатского края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3.1. Предоставление муниципальной услуги включает в себя следующие административные процедуры:</w:t>
      </w:r>
    </w:p>
    <w:p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rPr>
        <w:t>- п</w:t>
      </w:r>
      <w:r w:rsidRPr="0007310D">
        <w:rPr>
          <w:rFonts w:ascii="Times New Roman" w:hAnsi="Times New Roman"/>
          <w:color w:val="000000"/>
          <w:sz w:val="24"/>
          <w:szCs w:val="24"/>
          <w:lang w:eastAsia="en-US"/>
        </w:rPr>
        <w:t>риём и регистрация заявления и прилагаемых к нему документов;</w:t>
      </w:r>
    </w:p>
    <w:p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рассмотрение представленных документов и принятие решения о выдаче разрешения на строительство или об отказе в его выдаче;</w:t>
      </w:r>
    </w:p>
    <w:p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выдача разрешения на строительство или отказа в выдаче такого разрешения.</w:t>
      </w:r>
    </w:p>
    <w:p w:rsidR="00F70DA7" w:rsidRPr="0007310D" w:rsidRDefault="00F70DA7" w:rsidP="00977090">
      <w:pPr>
        <w:pStyle w:val="ConsPlusNormal"/>
        <w:ind w:firstLine="567"/>
        <w:jc w:val="both"/>
        <w:rPr>
          <w:rFonts w:ascii="Times New Roman" w:hAnsi="Times New Roman" w:cs="Times New Roman"/>
          <w:color w:val="000000"/>
          <w:sz w:val="24"/>
          <w:szCs w:val="24"/>
          <w:lang w:eastAsia="ru-RU"/>
        </w:rPr>
      </w:pPr>
      <w:r w:rsidRPr="0007310D">
        <w:rPr>
          <w:rFonts w:ascii="Times New Roman" w:hAnsi="Times New Roman" w:cs="Times New Roman"/>
          <w:color w:val="000000"/>
          <w:sz w:val="24"/>
          <w:szCs w:val="24"/>
        </w:rPr>
        <w:t>Блок-схема последовательности действий по предоставлению муниципальной услуги приведена в приложении 1 к настоящему Административному регламенту.</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3.2. </w:t>
      </w:r>
      <w:r w:rsidRPr="0007310D">
        <w:rPr>
          <w:rFonts w:ascii="Times New Roman" w:hAnsi="Times New Roman"/>
          <w:color w:val="000000"/>
          <w:sz w:val="24"/>
          <w:szCs w:val="24"/>
        </w:rPr>
        <w:t>Приём и регистрация заявления и прилагаемых к нему документов.</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highlight w:val="cyan"/>
        </w:rPr>
      </w:pPr>
      <w:r w:rsidRPr="0007310D">
        <w:rPr>
          <w:rFonts w:ascii="Times New Roman" w:hAnsi="Times New Roman"/>
          <w:color w:val="000000"/>
          <w:sz w:val="24"/>
          <w:szCs w:val="24"/>
        </w:rPr>
        <w:t>Основанием для начала административной процедуры является подача заявления о выдаче разрешения на строительство, с приложением документов, указанных в пунктах 2.6 и 2.7. настоящего Административного регламента.</w:t>
      </w:r>
    </w:p>
    <w:p w:rsidR="00F70DA7" w:rsidRPr="0007310D" w:rsidRDefault="00F70DA7" w:rsidP="00977090">
      <w:pPr>
        <w:autoSpaceDE w:val="0"/>
        <w:autoSpaceDN w:val="0"/>
        <w:adjustRightInd w:val="0"/>
        <w:spacing w:after="0" w:line="240" w:lineRule="auto"/>
        <w:ind w:firstLine="567"/>
        <w:jc w:val="both"/>
        <w:rPr>
          <w:rFonts w:ascii="Times New Roman" w:eastAsia="Arial Unicode MS" w:hAnsi="Times New Roman"/>
          <w:color w:val="000000"/>
          <w:sz w:val="24"/>
          <w:szCs w:val="24"/>
        </w:rPr>
      </w:pPr>
      <w:r w:rsidRPr="0007310D">
        <w:rPr>
          <w:rFonts w:ascii="Times New Roman" w:hAnsi="Times New Roman"/>
          <w:color w:val="000000"/>
          <w:sz w:val="24"/>
          <w:szCs w:val="24"/>
        </w:rPr>
        <w:t>Заявитель вправе подать заявление в электронной форме и на бумажном носителе в МФЦ Камчатского края.</w:t>
      </w:r>
    </w:p>
    <w:p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 xml:space="preserve">Кроме этого, заявитель вправе подать заявление в </w:t>
      </w:r>
      <w:r w:rsidR="000334A7" w:rsidRPr="0007310D">
        <w:rPr>
          <w:color w:val="000000"/>
          <w:spacing w:val="-4"/>
          <w:sz w:val="24"/>
          <w:szCs w:val="24"/>
        </w:rPr>
        <w:t xml:space="preserve">администрации Крутогоровского </w:t>
      </w:r>
      <w:r w:rsidR="000334A7" w:rsidRPr="0007310D">
        <w:rPr>
          <w:color w:val="000000"/>
          <w:spacing w:val="-4"/>
          <w:sz w:val="24"/>
          <w:szCs w:val="24"/>
        </w:rPr>
        <w:lastRenderedPageBreak/>
        <w:t>сельского поселения</w:t>
      </w:r>
      <w:r w:rsidRPr="0007310D">
        <w:rPr>
          <w:color w:val="000000"/>
          <w:sz w:val="24"/>
          <w:szCs w:val="24"/>
        </w:rPr>
        <w:t xml:space="preserve"> в приёмные дни и часы.</w:t>
      </w:r>
    </w:p>
    <w:p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 xml:space="preserve">При подаче заявления на личном приёме специалист </w:t>
      </w:r>
      <w:r w:rsidR="000334A7" w:rsidRPr="0007310D">
        <w:rPr>
          <w:color w:val="000000"/>
          <w:spacing w:val="-4"/>
          <w:sz w:val="24"/>
          <w:szCs w:val="24"/>
        </w:rPr>
        <w:t>администрации Крутогоровского сельского поселения</w:t>
      </w:r>
      <w:r w:rsidRPr="0007310D">
        <w:rPr>
          <w:color w:val="000000"/>
          <w:sz w:val="24"/>
          <w:szCs w:val="24"/>
        </w:rPr>
        <w:t xml:space="preserve"> в присутствии заявителя выполняет следующие действия:</w:t>
      </w:r>
    </w:p>
    <w:p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rPr>
        <w:t>- прове</w:t>
      </w:r>
      <w:r w:rsidRPr="0007310D">
        <w:rPr>
          <w:rFonts w:ascii="Times New Roman" w:hAnsi="Times New Roman"/>
          <w:color w:val="000000"/>
          <w:sz w:val="24"/>
          <w:szCs w:val="24"/>
          <w:lang w:eastAsia="en-US"/>
        </w:rPr>
        <w:t>ряет документы, удостоверяющие личность и полномочия заявителя;</w:t>
      </w:r>
    </w:p>
    <w:p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lang w:eastAsia="en-US"/>
        </w:rPr>
        <w:t xml:space="preserve">- </w:t>
      </w:r>
      <w:r w:rsidR="000334A7"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регистрирует заявление и выдает заявителю расписку в получении заявле</w:t>
      </w:r>
      <w:r w:rsidRPr="0007310D">
        <w:rPr>
          <w:rFonts w:ascii="Times New Roman" w:hAnsi="Times New Roman"/>
          <w:color w:val="000000"/>
          <w:sz w:val="24"/>
          <w:szCs w:val="24"/>
        </w:rPr>
        <w:t>ния и документов.</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Максимальный срок выполнения действия 15 минут.</w:t>
      </w:r>
    </w:p>
    <w:p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По желанию заявителя отказ в приёме заявления оформляется в виде информационного письма.</w:t>
      </w:r>
    </w:p>
    <w:p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color w:val="000000"/>
          <w:sz w:val="24"/>
          <w:szCs w:val="24"/>
        </w:rPr>
        <w:t xml:space="preserve">3.3. </w:t>
      </w:r>
      <w:r w:rsidRPr="0007310D">
        <w:rPr>
          <w:rFonts w:ascii="Times New Roman" w:hAnsi="Times New Roman"/>
          <w:sz w:val="24"/>
          <w:szCs w:val="24"/>
        </w:rPr>
        <w:t>Приём заявления и прилагаемых к нему документов через МФЦ Камчатского края.</w:t>
      </w:r>
    </w:p>
    <w:p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0334A7" w:rsidRPr="0007310D">
        <w:rPr>
          <w:rFonts w:ascii="Times New Roman" w:hAnsi="Times New Roman"/>
          <w:color w:val="000000"/>
          <w:spacing w:val="-4"/>
          <w:sz w:val="24"/>
          <w:szCs w:val="24"/>
        </w:rPr>
        <w:t>администрации Крутогоровского сельского поселения</w:t>
      </w:r>
      <w:r w:rsidR="000334A7" w:rsidRPr="0007310D">
        <w:rPr>
          <w:rFonts w:ascii="Times New Roman" w:hAnsi="Times New Roman"/>
          <w:sz w:val="24"/>
          <w:szCs w:val="24"/>
        </w:rPr>
        <w:t xml:space="preserve"> </w:t>
      </w:r>
      <w:r w:rsidRPr="0007310D">
        <w:rPr>
          <w:rFonts w:ascii="Times New Roman" w:hAnsi="Times New Roman"/>
          <w:sz w:val="24"/>
          <w:szCs w:val="24"/>
        </w:rPr>
        <w:t>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sz w:val="24"/>
          <w:szCs w:val="24"/>
        </w:rPr>
        <w:t>При поступлении заявления специалист МФЦ Камчатского края в день его поступления:</w:t>
      </w:r>
    </w:p>
    <w:p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удостоверяет личность заявителя и проверяет его полномочия, правильность заполнения заявления и перечень прилагаемых к заявлению документов, указанных в пункте 2.6 настоящего Административного регламента;</w:t>
      </w:r>
    </w:p>
    <w:p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регистрирует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выдает </w:t>
      </w:r>
      <w:r w:rsidRPr="0007310D">
        <w:rPr>
          <w:rFonts w:ascii="Times New Roman" w:hAnsi="Times New Roman"/>
          <w:bCs/>
          <w:color w:val="000000"/>
          <w:sz w:val="24"/>
          <w:szCs w:val="24"/>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0334A7" w:rsidRPr="0007310D">
        <w:rPr>
          <w:rFonts w:ascii="Times New Roman" w:hAnsi="Times New Roman"/>
          <w:color w:val="000000"/>
          <w:spacing w:val="-4"/>
          <w:sz w:val="24"/>
          <w:szCs w:val="24"/>
        </w:rPr>
        <w:t>администрации Крутогоровского сельского поселения</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bCs/>
          <w:color w:val="000000"/>
          <w:sz w:val="24"/>
          <w:szCs w:val="24"/>
        </w:rPr>
      </w:pPr>
      <w:r w:rsidRPr="0007310D">
        <w:rPr>
          <w:rFonts w:ascii="Times New Roman" w:hAnsi="Times New Roman"/>
          <w:bCs/>
          <w:color w:val="000000"/>
          <w:sz w:val="24"/>
          <w:szCs w:val="24"/>
        </w:rPr>
        <w:t>Максимальный срок выполнения действия 15 минут.</w:t>
      </w:r>
    </w:p>
    <w:p w:rsidR="00F70DA7" w:rsidRPr="0007310D" w:rsidRDefault="00F70DA7" w:rsidP="00977090">
      <w:pPr>
        <w:pStyle w:val="ae"/>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w:t>
      </w:r>
      <w:r w:rsidR="00A8696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в формате сканированных электронных образов: </w:t>
      </w:r>
      <w:r w:rsidRPr="0007310D">
        <w:rPr>
          <w:rFonts w:ascii="Times New Roman" w:hAnsi="Times New Roman"/>
          <w:color w:val="000000"/>
          <w:sz w:val="24"/>
          <w:szCs w:val="24"/>
          <w:lang w:val="en-US"/>
        </w:rPr>
        <w:t>JPG</w:t>
      </w:r>
      <w:r w:rsidRPr="0007310D">
        <w:rPr>
          <w:rFonts w:ascii="Times New Roman" w:hAnsi="Times New Roman"/>
          <w:color w:val="000000"/>
          <w:sz w:val="24"/>
          <w:szCs w:val="24"/>
        </w:rPr>
        <w:t xml:space="preserve">, </w:t>
      </w:r>
      <w:r w:rsidRPr="0007310D">
        <w:rPr>
          <w:rFonts w:ascii="Times New Roman" w:hAnsi="Times New Roman"/>
          <w:color w:val="000000"/>
          <w:sz w:val="24"/>
          <w:szCs w:val="24"/>
          <w:lang w:val="en-US"/>
        </w:rPr>
        <w:t>PDF</w:t>
      </w:r>
      <w:r w:rsidRPr="0007310D">
        <w:rPr>
          <w:rFonts w:ascii="Times New Roman" w:hAnsi="Times New Roman"/>
          <w:color w:val="000000"/>
          <w:sz w:val="24"/>
          <w:szCs w:val="24"/>
        </w:rPr>
        <w:t>.</w:t>
      </w:r>
    </w:p>
    <w:p w:rsidR="00F70DA7" w:rsidRPr="007B09E9" w:rsidRDefault="00F70DA7" w:rsidP="00977090">
      <w:pPr>
        <w:pStyle w:val="ae"/>
        <w:spacing w:after="0" w:line="240" w:lineRule="auto"/>
        <w:ind w:left="0" w:firstLine="567"/>
        <w:jc w:val="both"/>
        <w:rPr>
          <w:rFonts w:ascii="Times New Roman" w:hAnsi="Times New Roman"/>
          <w:sz w:val="24"/>
          <w:szCs w:val="24"/>
        </w:rPr>
      </w:pPr>
      <w:r w:rsidRPr="007B09E9">
        <w:rPr>
          <w:rFonts w:ascii="Times New Roman" w:hAnsi="Times New Roman"/>
          <w:sz w:val="24"/>
          <w:szCs w:val="24"/>
        </w:rPr>
        <w:t>Максимальный срок выполнения действия</w:t>
      </w:r>
      <w:r w:rsidR="007B09E9" w:rsidRPr="007B09E9">
        <w:rPr>
          <w:rFonts w:ascii="Times New Roman" w:hAnsi="Times New Roman"/>
          <w:sz w:val="24"/>
          <w:szCs w:val="24"/>
        </w:rPr>
        <w:t>10 дней</w:t>
      </w:r>
      <w:r w:rsidRPr="007B09E9">
        <w:rPr>
          <w:rFonts w:ascii="Times New Roman" w:hAnsi="Times New Roman"/>
          <w:sz w:val="24"/>
          <w:szCs w:val="24"/>
        </w:rPr>
        <w:t xml:space="preserve">. </w:t>
      </w:r>
    </w:p>
    <w:p w:rsidR="00F70DA7" w:rsidRPr="0007310D" w:rsidRDefault="00F70DA7" w:rsidP="00977090">
      <w:pPr>
        <w:pStyle w:val="ae"/>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3A1B23" w:rsidRPr="0007310D">
        <w:rPr>
          <w:rFonts w:ascii="Times New Roman" w:hAnsi="Times New Roman"/>
          <w:color w:val="000000"/>
          <w:sz w:val="24"/>
          <w:szCs w:val="24"/>
        </w:rPr>
        <w:t xml:space="preserve"> 1 дня </w:t>
      </w:r>
      <w:r w:rsidRPr="0007310D">
        <w:rPr>
          <w:rFonts w:ascii="Times New Roman" w:hAnsi="Times New Roman"/>
          <w:color w:val="000000"/>
          <w:sz w:val="24"/>
          <w:szCs w:val="24"/>
        </w:rPr>
        <w:t xml:space="preserve">из МФЦ Камчатского края в </w:t>
      </w:r>
      <w:r w:rsidR="003A1B23" w:rsidRPr="0007310D">
        <w:rPr>
          <w:rFonts w:ascii="Times New Roman" w:hAnsi="Times New Roman"/>
          <w:color w:val="000000"/>
          <w:sz w:val="24"/>
          <w:szCs w:val="24"/>
        </w:rPr>
        <w:t xml:space="preserve"> администрации Крутогоровского сельского поселения </w:t>
      </w:r>
      <w:r w:rsidRPr="0007310D">
        <w:rPr>
          <w:rFonts w:ascii="Times New Roman" w:hAnsi="Times New Roman"/>
          <w:color w:val="000000"/>
          <w:sz w:val="24"/>
          <w:szCs w:val="24"/>
        </w:rPr>
        <w:t>по реестру приема-передачи документов.</w:t>
      </w:r>
    </w:p>
    <w:p w:rsidR="00F70DA7" w:rsidRPr="0007310D" w:rsidRDefault="00F70DA7" w:rsidP="00977090">
      <w:pPr>
        <w:pStyle w:val="ae"/>
        <w:spacing w:after="0" w:line="240" w:lineRule="auto"/>
        <w:ind w:left="0" w:firstLine="567"/>
        <w:jc w:val="both"/>
        <w:rPr>
          <w:rFonts w:ascii="Times New Roman" w:eastAsia="Arial Unicode MS" w:hAnsi="Times New Roman"/>
          <w:color w:val="000000"/>
          <w:sz w:val="24"/>
          <w:szCs w:val="24"/>
        </w:rPr>
      </w:pPr>
      <w:r w:rsidRPr="0007310D">
        <w:rPr>
          <w:rFonts w:ascii="Times New Roman" w:eastAsia="Arial Unicode MS" w:hAnsi="Times New Roman"/>
          <w:color w:val="000000"/>
          <w:sz w:val="24"/>
          <w:szCs w:val="24"/>
        </w:rPr>
        <w:t>3.4. Рассмотрение представленных документов и принятие решения о выдаче разрешения на строительство или отказа в его выдаче.</w:t>
      </w:r>
    </w:p>
    <w:p w:rsidR="00F70DA7" w:rsidRPr="0007310D" w:rsidRDefault="00F70DA7" w:rsidP="00977090">
      <w:pPr>
        <w:pStyle w:val="7"/>
        <w:shd w:val="clear" w:color="auto" w:fill="auto"/>
        <w:spacing w:before="0"/>
        <w:ind w:right="20" w:firstLine="567"/>
        <w:jc w:val="both"/>
        <w:rPr>
          <w:color w:val="000000"/>
          <w:sz w:val="24"/>
          <w:szCs w:val="24"/>
        </w:rPr>
      </w:pPr>
      <w:r w:rsidRPr="0007310D">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rsidR="00F70DA7" w:rsidRPr="0007310D" w:rsidRDefault="00F70DA7" w:rsidP="00977090">
      <w:pPr>
        <w:pStyle w:val="ae"/>
        <w:spacing w:after="0" w:line="240" w:lineRule="auto"/>
        <w:ind w:left="0" w:firstLine="567"/>
        <w:jc w:val="both"/>
        <w:rPr>
          <w:rFonts w:ascii="Times New Roman" w:eastAsia="Arial Unicode MS" w:hAnsi="Times New Roman"/>
          <w:color w:val="000000"/>
          <w:sz w:val="24"/>
          <w:szCs w:val="24"/>
        </w:rPr>
      </w:pPr>
      <w:r w:rsidRPr="0007310D">
        <w:rPr>
          <w:rFonts w:ascii="Times New Roman" w:eastAsia="Arial Unicode MS" w:hAnsi="Times New Roman"/>
          <w:color w:val="000000"/>
          <w:sz w:val="24"/>
          <w:szCs w:val="24"/>
        </w:rPr>
        <w:t xml:space="preserve">В течение </w:t>
      </w:r>
      <w:r w:rsidR="003A1B23" w:rsidRPr="0007310D">
        <w:rPr>
          <w:rFonts w:ascii="Times New Roman" w:hAnsi="Times New Roman"/>
          <w:color w:val="000000"/>
          <w:sz w:val="24"/>
          <w:szCs w:val="24"/>
        </w:rPr>
        <w:t xml:space="preserve">1 дня </w:t>
      </w:r>
      <w:r w:rsidRPr="0007310D">
        <w:rPr>
          <w:rFonts w:ascii="Times New Roman" w:eastAsia="Arial Unicode MS" w:hAnsi="Times New Roman"/>
          <w:color w:val="000000"/>
          <w:sz w:val="24"/>
          <w:szCs w:val="24"/>
        </w:rPr>
        <w:t xml:space="preserve">с момента регистрации заявления руководитель </w:t>
      </w:r>
      <w:r w:rsidR="003A1B23" w:rsidRPr="0007310D">
        <w:rPr>
          <w:rFonts w:ascii="Times New Roman" w:hAnsi="Times New Roman"/>
          <w:color w:val="000000"/>
          <w:sz w:val="24"/>
          <w:szCs w:val="24"/>
        </w:rPr>
        <w:t>администрации Крутогоровского сельского поселения</w:t>
      </w:r>
      <w:r w:rsidRPr="0007310D">
        <w:rPr>
          <w:rFonts w:ascii="Times New Roman" w:eastAsia="Arial Unicode MS" w:hAnsi="Times New Roman"/>
          <w:color w:val="000000"/>
          <w:sz w:val="24"/>
          <w:szCs w:val="24"/>
        </w:rPr>
        <w:t xml:space="preserve"> рассматривает, определяет специалиста, ответственного за подготовку документов, о чём производит запись на принятом </w:t>
      </w:r>
      <w:r w:rsidRPr="0007310D">
        <w:rPr>
          <w:rFonts w:ascii="Times New Roman" w:eastAsia="Arial Unicode MS" w:hAnsi="Times New Roman"/>
          <w:color w:val="000000"/>
          <w:sz w:val="24"/>
          <w:szCs w:val="24"/>
        </w:rPr>
        <w:lastRenderedPageBreak/>
        <w:t>заявлении, и передает заявление с приложением документов специалисту отдела (далее - специалист) для исполнения.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0" w:name="P212"/>
      <w:bookmarkEnd w:id="10"/>
      <w:r w:rsidRPr="0007310D">
        <w:rPr>
          <w:rFonts w:ascii="Times New Roman" w:hAnsi="Times New Roman"/>
          <w:color w:val="000000"/>
          <w:sz w:val="24"/>
          <w:szCs w:val="24"/>
          <w:lang w:eastAsia="en-US"/>
        </w:rPr>
        <w:t>Со дня регистрации заявления специалист осуществляет следующие действия: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1) проводит проверку наличия и правильности оформления документов, указанных в пунктах 2.6. и 2.7. настоящего регламента в течение </w:t>
      </w:r>
      <w:r w:rsidR="00B77685" w:rsidRPr="0007310D">
        <w:rPr>
          <w:rFonts w:ascii="Times New Roman" w:hAnsi="Times New Roman"/>
          <w:color w:val="000000"/>
          <w:sz w:val="24"/>
          <w:szCs w:val="24"/>
        </w:rPr>
        <w:t>1 дня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2) </w:t>
      </w:r>
      <w:r w:rsidRPr="0007310D">
        <w:rPr>
          <w:rFonts w:ascii="Times New Roman" w:hAnsi="Times New Roman"/>
          <w:color w:val="000000"/>
          <w:sz w:val="24"/>
          <w:szCs w:val="24"/>
        </w:rPr>
        <w:t xml:space="preserve">проводит </w:t>
      </w:r>
      <w:r w:rsidRPr="007B09E9">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 3 дней </w:t>
      </w:r>
      <w:r w:rsidRPr="0007310D">
        <w:rPr>
          <w:rFonts w:ascii="Times New Roman" w:hAnsi="Times New Roman"/>
          <w:color w:val="000000"/>
          <w:sz w:val="24"/>
          <w:szCs w:val="24"/>
        </w:rPr>
        <w:t>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3) в случае выдачи лицу разрешения на отклонение от предельных параметров разрешенного строительства, реконструкции проводит </w:t>
      </w:r>
      <w:r w:rsidRPr="0007310D">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1 дня </w:t>
      </w:r>
      <w:r w:rsidRPr="0007310D">
        <w:rPr>
          <w:rFonts w:ascii="Times New Roman" w:hAnsi="Times New Roman"/>
          <w:color w:val="000000"/>
          <w:sz w:val="24"/>
          <w:szCs w:val="24"/>
        </w:rPr>
        <w:t>проверку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 оформляет проект разрешения на строительство либо мотивированный отказ в выдаче разрешения на строительство </w:t>
      </w:r>
      <w:r w:rsidRPr="0007310D">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10 </w:t>
      </w:r>
      <w:r w:rsidRPr="0007310D">
        <w:rPr>
          <w:rFonts w:ascii="Times New Roman" w:hAnsi="Times New Roman"/>
          <w:color w:val="000000"/>
          <w:sz w:val="24"/>
          <w:szCs w:val="24"/>
        </w:rPr>
        <w:t>дней).</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случае приема заявления без приложения правоустанавливающих докуме</w:t>
      </w:r>
      <w:r w:rsidRPr="0007310D">
        <w:rPr>
          <w:rFonts w:ascii="Times New Roman" w:hAnsi="Times New Roman"/>
          <w:sz w:val="24"/>
          <w:szCs w:val="24"/>
          <w:lang w:eastAsia="en-US"/>
        </w:rPr>
        <w:t xml:space="preserve">нтов на земельный участок, которые в соответствии с </w:t>
      </w:r>
      <w:hyperlink w:anchor="P145" w:history="1">
        <w:r w:rsidRPr="0007310D">
          <w:rPr>
            <w:rFonts w:ascii="Times New Roman" w:hAnsi="Times New Roman"/>
            <w:sz w:val="24"/>
            <w:szCs w:val="24"/>
            <w:lang w:eastAsia="en-US"/>
          </w:rPr>
          <w:t>подпунктом 1</w:t>
        </w:r>
      </w:hyperlink>
      <w:r w:rsidRPr="0007310D">
        <w:rPr>
          <w:rFonts w:ascii="Times New Roman" w:hAnsi="Times New Roman"/>
          <w:sz w:val="24"/>
          <w:szCs w:val="24"/>
          <w:lang w:eastAsia="en-US"/>
        </w:rPr>
        <w:t>, пункта 2.7.</w:t>
      </w:r>
      <w:r w:rsidRPr="0007310D">
        <w:rPr>
          <w:rFonts w:ascii="Times New Roman" w:hAnsi="Times New Roman"/>
          <w:color w:val="000000"/>
          <w:sz w:val="24"/>
          <w:szCs w:val="24"/>
          <w:lang w:eastAsia="en-US"/>
        </w:rPr>
        <w:t xml:space="preserve"> настоящего Административного регламента могут предоставляться заявителями по желанию, специалист в течение </w:t>
      </w:r>
      <w:r w:rsidR="00B77685" w:rsidRPr="0007310D">
        <w:rPr>
          <w:rFonts w:ascii="Times New Roman" w:hAnsi="Times New Roman"/>
          <w:color w:val="000000"/>
          <w:sz w:val="24"/>
          <w:szCs w:val="24"/>
        </w:rPr>
        <w:t xml:space="preserve">1 </w:t>
      </w:r>
      <w:r w:rsidRPr="0007310D">
        <w:rPr>
          <w:rFonts w:ascii="Times New Roman" w:hAnsi="Times New Roman"/>
          <w:color w:val="000000"/>
          <w:sz w:val="24"/>
          <w:szCs w:val="24"/>
        </w:rPr>
        <w:t>дней</w:t>
      </w:r>
      <w:r w:rsidR="00B77685"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 xml:space="preserve"> со дня регистрации заявления осуществляет подготовку и направление в Управление Росреестра по Камчатскому краю запроса сведений о зарегистрированных правах на земельный участок.</w:t>
      </w:r>
      <w:bookmarkStart w:id="11" w:name="P217"/>
      <w:bookmarkEnd w:id="11"/>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течение</w:t>
      </w:r>
      <w:r w:rsidR="00B77685" w:rsidRPr="0007310D">
        <w:rPr>
          <w:rFonts w:ascii="Times New Roman" w:hAnsi="Times New Roman"/>
          <w:color w:val="000000"/>
          <w:sz w:val="24"/>
          <w:szCs w:val="24"/>
          <w:lang w:eastAsia="en-US"/>
        </w:rPr>
        <w:t xml:space="preserve"> 1 дня </w:t>
      </w:r>
      <w:r w:rsidRPr="0007310D">
        <w:rPr>
          <w:rFonts w:ascii="Times New Roman" w:hAnsi="Times New Roman"/>
          <w:color w:val="000000"/>
          <w:sz w:val="24"/>
          <w:szCs w:val="24"/>
          <w:lang w:eastAsia="en-US"/>
        </w:rPr>
        <w:t xml:space="preserve"> </w:t>
      </w:r>
      <w:r w:rsidR="00B77685"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следующего за днем получения запрашиваемой информации в рамках межведомственного информационного взаимодействия, специалист проверяет полноту полученной информации.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2" w:name="P219"/>
      <w:bookmarkEnd w:id="12"/>
      <w:r w:rsidRPr="0007310D">
        <w:rPr>
          <w:rFonts w:ascii="Times New Roman" w:hAnsi="Times New Roman"/>
          <w:color w:val="000000"/>
          <w:sz w:val="24"/>
          <w:szCs w:val="24"/>
          <w:lang w:eastAsia="en-US"/>
        </w:rPr>
        <w:t xml:space="preserve">Специалист в течение в течение </w:t>
      </w:r>
      <w:r w:rsidR="00B77685" w:rsidRPr="0007310D">
        <w:rPr>
          <w:rFonts w:ascii="Times New Roman" w:hAnsi="Times New Roman"/>
          <w:color w:val="000000"/>
          <w:sz w:val="24"/>
          <w:szCs w:val="24"/>
        </w:rPr>
        <w:t xml:space="preserve">1 дня </w:t>
      </w:r>
      <w:r w:rsidRPr="0007310D">
        <w:rPr>
          <w:rFonts w:ascii="Times New Roman" w:hAnsi="Times New Roman"/>
          <w:color w:val="000000"/>
          <w:sz w:val="24"/>
          <w:szCs w:val="24"/>
          <w:lang w:eastAsia="en-US"/>
        </w:rPr>
        <w:t xml:space="preserve">после проверки документации; подготавливает и направляет руководителю </w:t>
      </w:r>
      <w:r w:rsidR="00B7768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color w:val="000000"/>
          <w:sz w:val="24"/>
          <w:szCs w:val="24"/>
          <w:lang w:eastAsia="en-US"/>
        </w:rPr>
        <w:t>либо лицу, исполняющему его обязанности: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1) </w:t>
      </w:r>
      <w:r w:rsidRPr="0007310D">
        <w:rPr>
          <w:rFonts w:ascii="Times New Roman" w:hAnsi="Times New Roman"/>
          <w:color w:val="000000"/>
          <w:sz w:val="24"/>
          <w:szCs w:val="24"/>
        </w:rPr>
        <w:t xml:space="preserve">при наличии оснований для отказа в предоставлении муниципальной услуги в соответствии с </w:t>
      </w:r>
      <w:hyperlink w:anchor="P163" w:history="1">
        <w:r w:rsidRPr="0007310D">
          <w:rPr>
            <w:rFonts w:ascii="Times New Roman" w:hAnsi="Times New Roman"/>
            <w:color w:val="000000"/>
            <w:sz w:val="24"/>
            <w:szCs w:val="24"/>
          </w:rPr>
          <w:t>пунктом 2.10</w:t>
        </w:r>
      </w:hyperlink>
      <w:r w:rsidRPr="0007310D">
        <w:rPr>
          <w:rFonts w:ascii="Times New Roman" w:hAnsi="Times New Roman"/>
          <w:color w:val="000000"/>
          <w:sz w:val="24"/>
          <w:szCs w:val="24"/>
        </w:rPr>
        <w:t xml:space="preserve"> настоящего Административного регламента – проект мотивированного отказа в выдаче  разрешения на строительство;</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при отсутствии оснований для отказа в предоставлении муниципальной услуги в соответствии с </w:t>
      </w:r>
      <w:hyperlink w:anchor="P163" w:history="1">
        <w:r w:rsidRPr="0007310D">
          <w:rPr>
            <w:rFonts w:ascii="Times New Roman" w:hAnsi="Times New Roman"/>
            <w:color w:val="000000"/>
            <w:sz w:val="24"/>
            <w:szCs w:val="24"/>
          </w:rPr>
          <w:t>пунктом 2.10</w:t>
        </w:r>
      </w:hyperlink>
      <w:r w:rsidRPr="0007310D">
        <w:rPr>
          <w:rFonts w:ascii="Times New Roman" w:hAnsi="Times New Roman"/>
          <w:color w:val="000000"/>
          <w:sz w:val="24"/>
          <w:szCs w:val="24"/>
        </w:rPr>
        <w:t xml:space="preserve"> настоящего Административного регламента – проект разрешения на строительство.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Разрешение на строительство оформляется по форме, утверждённой </w:t>
      </w:r>
      <w:hyperlink r:id="rId24" w:history="1">
        <w:r w:rsidRPr="0007310D">
          <w:rPr>
            <w:rFonts w:ascii="Times New Roman" w:hAnsi="Times New Roman"/>
            <w:color w:val="000000"/>
            <w:sz w:val="24"/>
            <w:szCs w:val="24"/>
            <w:lang w:eastAsia="en-US"/>
          </w:rPr>
          <w:t>Приказом</w:t>
        </w:r>
      </w:hyperlink>
      <w:r w:rsidRPr="0007310D">
        <w:rPr>
          <w:rFonts w:ascii="Times New Roman" w:hAnsi="Times New Roman"/>
          <w:color w:val="000000"/>
          <w:sz w:val="24"/>
          <w:szCs w:val="24"/>
          <w:lang w:eastAsia="en-US"/>
        </w:rPr>
        <w:t xml:space="preserve">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Подготовленный по результатам проверки документов проект разрешения на строительство или проект мотивированного отказа в его выдаче поступает на подпись руководителю </w:t>
      </w:r>
      <w:r w:rsidR="00B77685" w:rsidRPr="0007310D">
        <w:rPr>
          <w:rFonts w:ascii="Times New Roman" w:hAnsi="Times New Roman"/>
          <w:color w:val="000000"/>
          <w:sz w:val="24"/>
          <w:szCs w:val="24"/>
        </w:rPr>
        <w:t>Крутогоровского сельского</w:t>
      </w:r>
    </w:p>
    <w:p w:rsidR="00F70DA7" w:rsidRPr="0007310D" w:rsidRDefault="00F70DA7" w:rsidP="00977090">
      <w:pPr>
        <w:pStyle w:val="7"/>
        <w:shd w:val="clear" w:color="auto" w:fill="auto"/>
        <w:spacing w:before="0" w:line="240" w:lineRule="auto"/>
        <w:ind w:firstLine="567"/>
        <w:jc w:val="both"/>
        <w:rPr>
          <w:color w:val="000000"/>
          <w:sz w:val="24"/>
          <w:szCs w:val="24"/>
        </w:rPr>
      </w:pPr>
      <w:r w:rsidRPr="0007310D">
        <w:rPr>
          <w:color w:val="000000"/>
          <w:sz w:val="24"/>
          <w:szCs w:val="24"/>
        </w:rPr>
        <w:t xml:space="preserve">Руководитель </w:t>
      </w:r>
      <w:r w:rsidR="00B77685" w:rsidRPr="0007310D">
        <w:rPr>
          <w:color w:val="000000"/>
          <w:sz w:val="24"/>
          <w:szCs w:val="24"/>
          <w:lang w:eastAsia="en-US"/>
        </w:rPr>
        <w:t xml:space="preserve">Крутогоровского сельского </w:t>
      </w:r>
      <w:r w:rsidRPr="0007310D">
        <w:rPr>
          <w:color w:val="000000"/>
          <w:sz w:val="24"/>
          <w:szCs w:val="24"/>
        </w:rPr>
        <w:t xml:space="preserve">подписывает представленный документ или в случае несогласия возвращает специалисту </w:t>
      </w:r>
      <w:r w:rsidR="00B77685" w:rsidRPr="0007310D">
        <w:rPr>
          <w:color w:val="000000"/>
          <w:sz w:val="24"/>
          <w:szCs w:val="24"/>
          <w:lang w:eastAsia="en-US"/>
        </w:rPr>
        <w:t>Крутогоровского сельского</w:t>
      </w:r>
      <w:r w:rsidRPr="0007310D">
        <w:rPr>
          <w:color w:val="000000"/>
          <w:sz w:val="24"/>
          <w:szCs w:val="24"/>
        </w:rPr>
        <w:t xml:space="preserve"> на доработку с указанием причин возврата.</w:t>
      </w:r>
    </w:p>
    <w:p w:rsidR="00F70DA7" w:rsidRPr="0007310D" w:rsidRDefault="00F70DA7" w:rsidP="00977090">
      <w:pPr>
        <w:pStyle w:val="7"/>
        <w:shd w:val="clear" w:color="auto" w:fill="auto"/>
        <w:tabs>
          <w:tab w:val="left" w:pos="1215"/>
        </w:tabs>
        <w:spacing w:before="0" w:line="240" w:lineRule="auto"/>
        <w:ind w:right="23" w:firstLine="567"/>
        <w:jc w:val="both"/>
        <w:rPr>
          <w:color w:val="000000"/>
          <w:sz w:val="24"/>
          <w:szCs w:val="24"/>
        </w:rPr>
      </w:pPr>
      <w:r w:rsidRPr="0007310D">
        <w:rPr>
          <w:color w:val="000000"/>
          <w:sz w:val="24"/>
          <w:szCs w:val="24"/>
        </w:rPr>
        <w:t xml:space="preserve">Устранение причин, приведших к возврату документа, проводится специалистом </w:t>
      </w:r>
      <w:r w:rsidR="00B77685" w:rsidRPr="0007310D">
        <w:rPr>
          <w:color w:val="000000"/>
          <w:sz w:val="24"/>
          <w:szCs w:val="24"/>
          <w:lang w:eastAsia="en-US"/>
        </w:rPr>
        <w:t>Крутогоровского сельского</w:t>
      </w:r>
      <w:r w:rsidRPr="0007310D">
        <w:rPr>
          <w:color w:val="000000"/>
          <w:sz w:val="24"/>
          <w:szCs w:val="24"/>
        </w:rPr>
        <w:t xml:space="preserve"> </w:t>
      </w:r>
      <w:r w:rsidRPr="0007310D">
        <w:rPr>
          <w:color w:val="000000"/>
          <w:sz w:val="24"/>
          <w:szCs w:val="24"/>
          <w:lang w:eastAsia="en-US"/>
        </w:rPr>
        <w:t>в течение</w:t>
      </w:r>
      <w:r w:rsidR="00B77685" w:rsidRPr="0007310D">
        <w:rPr>
          <w:color w:val="000000"/>
          <w:sz w:val="24"/>
          <w:szCs w:val="24"/>
        </w:rPr>
        <w:t xml:space="preserve"> 1  дня .</w:t>
      </w:r>
    </w:p>
    <w:p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 xml:space="preserve">Результатом выполнения административной процедуры является подписание руководителем </w:t>
      </w:r>
      <w:r w:rsidR="008E11D9" w:rsidRPr="0007310D">
        <w:rPr>
          <w:color w:val="000000"/>
          <w:sz w:val="24"/>
          <w:szCs w:val="24"/>
          <w:lang w:eastAsia="en-US"/>
        </w:rPr>
        <w:t xml:space="preserve">Крутогоровского сельского поселения </w:t>
      </w:r>
      <w:r w:rsidRPr="0007310D">
        <w:rPr>
          <w:color w:val="000000"/>
          <w:sz w:val="24"/>
          <w:szCs w:val="24"/>
        </w:rPr>
        <w:t xml:space="preserve">разрешения на строительство или  </w:t>
      </w:r>
      <w:r w:rsidRPr="0007310D">
        <w:rPr>
          <w:color w:val="000000"/>
          <w:sz w:val="24"/>
          <w:szCs w:val="24"/>
        </w:rPr>
        <w:lastRenderedPageBreak/>
        <w:t xml:space="preserve">отказа в выдаче такого разрешения и заверение подписи на разрешении печатью </w:t>
      </w:r>
      <w:r w:rsidR="008E11D9" w:rsidRPr="0007310D">
        <w:rPr>
          <w:color w:val="000000"/>
          <w:sz w:val="24"/>
          <w:szCs w:val="24"/>
          <w:lang w:eastAsia="en-US"/>
        </w:rPr>
        <w:t>Крутогоровского сельского поселения.</w:t>
      </w:r>
    </w:p>
    <w:p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 xml:space="preserve">Разрешение на строительство оформляется в </w:t>
      </w:r>
      <w:r w:rsidR="008E11D9" w:rsidRPr="0007310D">
        <w:rPr>
          <w:color w:val="000000"/>
          <w:sz w:val="24"/>
          <w:szCs w:val="24"/>
        </w:rPr>
        <w:t>течение 1 дня.</w:t>
      </w:r>
    </w:p>
    <w:p w:rsidR="00F70DA7" w:rsidRPr="0007310D" w:rsidRDefault="00F70DA7" w:rsidP="00977090">
      <w:pPr>
        <w:pStyle w:val="7"/>
        <w:shd w:val="clear" w:color="auto" w:fill="auto"/>
        <w:tabs>
          <w:tab w:val="left" w:pos="1282"/>
        </w:tabs>
        <w:spacing w:before="0" w:line="240" w:lineRule="auto"/>
        <w:ind w:right="23" w:firstLine="567"/>
        <w:jc w:val="both"/>
        <w:rPr>
          <w:color w:val="000000"/>
          <w:sz w:val="24"/>
          <w:szCs w:val="24"/>
        </w:rPr>
      </w:pPr>
      <w:r w:rsidRPr="0007310D">
        <w:rPr>
          <w:color w:val="000000"/>
          <w:sz w:val="24"/>
          <w:szCs w:val="24"/>
        </w:rPr>
        <w:t xml:space="preserve">Отказ в выдаче разрешения на строительство оформляется в двух экземплярах. </w:t>
      </w:r>
    </w:p>
    <w:p w:rsidR="00F70DA7" w:rsidRPr="0007310D" w:rsidRDefault="00F70DA7" w:rsidP="00977090">
      <w:pPr>
        <w:pStyle w:val="7"/>
        <w:shd w:val="clear" w:color="auto" w:fill="auto"/>
        <w:tabs>
          <w:tab w:val="left" w:pos="1292"/>
        </w:tabs>
        <w:spacing w:before="0" w:line="240" w:lineRule="auto"/>
        <w:ind w:right="23" w:firstLine="567"/>
        <w:jc w:val="both"/>
        <w:rPr>
          <w:color w:val="FF0000"/>
          <w:sz w:val="24"/>
          <w:szCs w:val="24"/>
        </w:rPr>
      </w:pPr>
      <w:bookmarkStart w:id="13" w:name="bookmark7"/>
      <w:r w:rsidRPr="0007310D">
        <w:rPr>
          <w:color w:val="000000"/>
          <w:sz w:val="24"/>
          <w:szCs w:val="24"/>
        </w:rPr>
        <w:t xml:space="preserve">Максимальная продолжительность административной процедуры рассмотрения представленных документов и принятия решения о выдаче разрешения на строительство или об отказе в его выдаче составляет </w:t>
      </w:r>
      <w:bookmarkEnd w:id="13"/>
      <w:r w:rsidR="008E11D9" w:rsidRPr="0007310D">
        <w:rPr>
          <w:sz w:val="24"/>
          <w:szCs w:val="24"/>
        </w:rPr>
        <w:t xml:space="preserve">10 </w:t>
      </w:r>
      <w:r w:rsidRPr="0007310D">
        <w:rPr>
          <w:sz w:val="24"/>
          <w:szCs w:val="24"/>
        </w:rPr>
        <w:t>дней).</w:t>
      </w:r>
    </w:p>
    <w:p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3.5. Выдача разрешения на строительство или отказа в выдаче такого разрешения.</w:t>
      </w:r>
    </w:p>
    <w:p w:rsidR="00F70DA7" w:rsidRPr="0007310D" w:rsidRDefault="00F70DA7" w:rsidP="00977090">
      <w:pPr>
        <w:pStyle w:val="7"/>
        <w:shd w:val="clear" w:color="auto" w:fill="auto"/>
        <w:tabs>
          <w:tab w:val="left" w:pos="1282"/>
        </w:tabs>
        <w:spacing w:before="0" w:line="240" w:lineRule="auto"/>
        <w:ind w:firstLine="567"/>
        <w:contextualSpacing/>
        <w:jc w:val="both"/>
        <w:rPr>
          <w:color w:val="000000"/>
          <w:sz w:val="24"/>
          <w:szCs w:val="24"/>
        </w:rPr>
      </w:pPr>
      <w:r w:rsidRPr="0007310D">
        <w:rPr>
          <w:color w:val="000000"/>
          <w:sz w:val="24"/>
          <w:szCs w:val="24"/>
        </w:rPr>
        <w:t>Основанием для начала административной процедуры является поступление специалисту</w:t>
      </w:r>
      <w:r w:rsidR="008E11D9" w:rsidRPr="0007310D">
        <w:rPr>
          <w:color w:val="000000"/>
          <w:sz w:val="24"/>
          <w:szCs w:val="24"/>
        </w:rPr>
        <w:t xml:space="preserve"> администрации </w:t>
      </w:r>
      <w:r w:rsidRPr="0007310D">
        <w:rPr>
          <w:color w:val="000000"/>
          <w:sz w:val="24"/>
          <w:szCs w:val="24"/>
        </w:rPr>
        <w:t xml:space="preserve"> </w:t>
      </w:r>
      <w:r w:rsidR="008E11D9" w:rsidRPr="0007310D">
        <w:rPr>
          <w:color w:val="000000"/>
          <w:sz w:val="24"/>
          <w:szCs w:val="24"/>
          <w:lang w:eastAsia="en-US"/>
        </w:rPr>
        <w:t xml:space="preserve">Крутогоровского сельского поселения </w:t>
      </w:r>
      <w:r w:rsidRPr="0007310D">
        <w:rPr>
          <w:color w:val="000000"/>
          <w:sz w:val="24"/>
          <w:szCs w:val="24"/>
        </w:rPr>
        <w:t xml:space="preserve"> подписанного разрешения на строительство или отказа в выдаче такого разрешения.</w:t>
      </w:r>
    </w:p>
    <w:p w:rsidR="00F70DA7" w:rsidRPr="0007310D" w:rsidRDefault="00F70DA7" w:rsidP="00977090">
      <w:pPr>
        <w:pStyle w:val="7"/>
        <w:shd w:val="clear" w:color="auto" w:fill="auto"/>
        <w:tabs>
          <w:tab w:val="left" w:pos="1282"/>
        </w:tabs>
        <w:spacing w:before="0" w:line="240" w:lineRule="auto"/>
        <w:ind w:firstLine="567"/>
        <w:contextualSpacing/>
        <w:jc w:val="both"/>
        <w:rPr>
          <w:color w:val="000000"/>
          <w:sz w:val="24"/>
          <w:szCs w:val="24"/>
        </w:rPr>
      </w:pPr>
      <w:r w:rsidRPr="0007310D">
        <w:rPr>
          <w:color w:val="000000"/>
          <w:sz w:val="24"/>
          <w:szCs w:val="24"/>
        </w:rPr>
        <w:t xml:space="preserve">Специалист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w:t>
      </w:r>
    </w:p>
    <w:p w:rsidR="00F70DA7" w:rsidRPr="0007310D" w:rsidRDefault="00F70DA7" w:rsidP="00977090">
      <w:pPr>
        <w:pStyle w:val="7"/>
        <w:shd w:val="clear" w:color="auto" w:fill="auto"/>
        <w:spacing w:before="0" w:line="240" w:lineRule="auto"/>
        <w:ind w:firstLine="567"/>
        <w:contextualSpacing/>
        <w:jc w:val="both"/>
        <w:rPr>
          <w:sz w:val="24"/>
          <w:szCs w:val="24"/>
        </w:rPr>
      </w:pPr>
      <w:r w:rsidRPr="0007310D">
        <w:rPr>
          <w:sz w:val="24"/>
          <w:szCs w:val="24"/>
        </w:rPr>
        <w:t>- регистрирует поступивший документ: разрешение на строительство либо отказ в выдаче разрешения на строительство;</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сообщает заявителю по телефону о готовности к выдаче разрешения на строительство или отказа в выдаче такого разрешения;</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lang w:eastAsia="en-US"/>
        </w:rPr>
        <w:t>- направляет результат предоставления муниципальной услуги в МФЦ Камчатского края на бумажном носителе;</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 выдает подготовленный документ заявителю под роспись </w:t>
      </w:r>
      <w:r w:rsidRPr="0007310D">
        <w:rPr>
          <w:color w:val="000000"/>
          <w:sz w:val="24"/>
          <w:szCs w:val="24"/>
          <w:lang w:eastAsia="en-US"/>
        </w:rPr>
        <w:t>(при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r w:rsidRPr="0007310D">
        <w:rPr>
          <w:color w:val="000000"/>
          <w:sz w:val="24"/>
          <w:szCs w:val="24"/>
        </w:rPr>
        <w:t>;</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 направляет сведения о выданном разрешении или отказ в </w:t>
      </w:r>
      <w:r w:rsidRPr="0007310D">
        <w:rPr>
          <w:color w:val="000000"/>
          <w:sz w:val="24"/>
          <w:szCs w:val="24"/>
          <w:lang w:eastAsia="en-US"/>
        </w:rPr>
        <w:t>автоматизированную муниципальную геоинформационную систему в уполномоченный орган.</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Заявителю выдаются</w:t>
      </w:r>
      <w:r w:rsidR="008E11D9" w:rsidRPr="0007310D">
        <w:rPr>
          <w:color w:val="000000"/>
          <w:sz w:val="24"/>
          <w:szCs w:val="24"/>
        </w:rPr>
        <w:t xml:space="preserve">  2 экземпляра </w:t>
      </w:r>
      <w:r w:rsidRPr="0007310D">
        <w:rPr>
          <w:color w:val="000000"/>
          <w:sz w:val="24"/>
          <w:szCs w:val="24"/>
        </w:rPr>
        <w:t xml:space="preserve"> подготовленного документа. Один экземпляр остается в </w:t>
      </w:r>
      <w:r w:rsidR="008E11D9" w:rsidRPr="0007310D">
        <w:rPr>
          <w:color w:val="000000"/>
          <w:sz w:val="24"/>
          <w:szCs w:val="24"/>
        </w:rPr>
        <w:t xml:space="preserve">администрации  </w:t>
      </w:r>
      <w:r w:rsidR="008E11D9" w:rsidRPr="0007310D">
        <w:rPr>
          <w:color w:val="000000"/>
          <w:sz w:val="24"/>
          <w:szCs w:val="24"/>
          <w:lang w:eastAsia="en-US"/>
        </w:rPr>
        <w:t>Крутогоровского сельского поселения.</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Выдача разрешения на строительство или отказ в выдаче такого разрешения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В случае отказа в выдаче разрешения на строительство документы возвращаются заявителю. В случае неявки заявителя, для получения отказа в выдаче разрешения на строительство, документы, предоставленные для получения муниципальной услуги, хранятся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xml:space="preserve">в течение одного года. </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В случае неявки заявителя в установленный срок за разрешением на строительство документ остается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и хранится в течение срока действия такого разрешения.</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Разрешение на строительство выдается на срок, предусмотренный проектом организации строительства.</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Разрешение на строительство объекта индивидуального жилищного строительства выдается на десять лет.</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Заявитель вправе отозвать свое заявление на любом этапе рассмотрения документов до регистрации подготовленного разрешения на строительство или отказа в его выдаче.</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документы возвращаются заявителю.</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Результатом выполнения административной процедуры является подписанное </w:t>
      </w:r>
      <w:r w:rsidR="008E11D9" w:rsidRPr="0007310D">
        <w:rPr>
          <w:color w:val="000000"/>
          <w:sz w:val="24"/>
          <w:szCs w:val="24"/>
        </w:rPr>
        <w:t xml:space="preserve">администрацией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разрешение на строительство или отказ в выдаче разрешения на строительство.</w:t>
      </w:r>
    </w:p>
    <w:p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lastRenderedPageBreak/>
        <w:t>Максимальная продолжительность данной административной процедуры составляет один день.</w:t>
      </w:r>
    </w:p>
    <w:p w:rsidR="00F70DA7" w:rsidRPr="0007310D" w:rsidRDefault="00F70DA7" w:rsidP="00977090">
      <w:pPr>
        <w:pStyle w:val="7"/>
        <w:spacing w:before="0" w:line="240" w:lineRule="auto"/>
        <w:ind w:firstLine="567"/>
        <w:contextualSpacing/>
        <w:jc w:val="both"/>
        <w:rPr>
          <w:color w:val="000000"/>
          <w:sz w:val="24"/>
          <w:szCs w:val="24"/>
        </w:rPr>
      </w:pPr>
      <w:r w:rsidRPr="0007310D">
        <w:rPr>
          <w:color w:val="000000"/>
          <w:sz w:val="24"/>
          <w:szCs w:val="24"/>
        </w:rPr>
        <w:t xml:space="preserve">3.6. Срок действия разрешения на строительство может быть продлен </w:t>
      </w:r>
      <w:r w:rsidR="008E11D9" w:rsidRPr="0007310D">
        <w:rPr>
          <w:color w:val="000000"/>
          <w:sz w:val="24"/>
          <w:szCs w:val="24"/>
        </w:rPr>
        <w:t xml:space="preserve">администрацией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xml:space="preserve">, выдавшим разрешение на строительство,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не начаты до истечения срока подачи такого заявления. </w:t>
      </w:r>
    </w:p>
    <w:p w:rsidR="00F70DA7" w:rsidRPr="0007310D" w:rsidRDefault="00F70DA7" w:rsidP="00977090">
      <w:pPr>
        <w:pStyle w:val="7"/>
        <w:spacing w:before="0" w:line="240" w:lineRule="auto"/>
        <w:ind w:firstLine="567"/>
        <w:contextualSpacing/>
        <w:jc w:val="both"/>
        <w:rPr>
          <w:color w:val="000000"/>
          <w:sz w:val="24"/>
          <w:szCs w:val="24"/>
        </w:rPr>
      </w:pPr>
      <w:r w:rsidRPr="0007310D">
        <w:rPr>
          <w:color w:val="000000"/>
          <w:sz w:val="24"/>
          <w:szCs w:val="24"/>
        </w:rPr>
        <w:t xml:space="preserve">3.7.Действие разрешения на строительство прекращается на основании решения уполномоченного на выдачу разрешения на строительство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в случае:</w:t>
      </w:r>
    </w:p>
    <w:p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а)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б) отказа от права собственности и иных прав на земельные участки;</w:t>
      </w:r>
    </w:p>
    <w:p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в)расторжения договора аренды и иных договоров, на основании которых у граждан и юридических лиц возникли права на земельные участки;</w:t>
      </w:r>
    </w:p>
    <w:p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г)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4. Порядок и формы контроля за исполнением Административного регламента</w:t>
      </w:r>
    </w:p>
    <w:p w:rsidR="00F70DA7" w:rsidRPr="0007310D" w:rsidRDefault="00F70DA7" w:rsidP="00977090">
      <w:pPr>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4.1. Текущий контроль за соблюдением и исполнением должностными лицами </w:t>
      </w:r>
      <w:r w:rsidR="008E11D9" w:rsidRPr="0007310D">
        <w:rPr>
          <w:rFonts w:ascii="Times New Roman" w:hAnsi="Times New Roman"/>
          <w:color w:val="000000"/>
          <w:sz w:val="24"/>
          <w:szCs w:val="24"/>
        </w:rPr>
        <w:t xml:space="preserve">администрации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8E11D9" w:rsidRPr="0007310D">
        <w:rPr>
          <w:rFonts w:ascii="Times New Roman" w:hAnsi="Times New Roman"/>
          <w:color w:val="000000"/>
          <w:sz w:val="24"/>
          <w:szCs w:val="24"/>
        </w:rPr>
        <w:t xml:space="preserve">администрации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 </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4.2. Текущий контроль за предоставлением муниципальной услуги осуществляется путём проведения руководителем </w:t>
      </w:r>
      <w:r w:rsidR="008E11D9" w:rsidRPr="0007310D">
        <w:rPr>
          <w:rFonts w:ascii="Times New Roman" w:hAnsi="Times New Roman"/>
          <w:color w:val="000000"/>
          <w:sz w:val="24"/>
          <w:szCs w:val="24"/>
        </w:rPr>
        <w:t xml:space="preserve">администрацией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проверок соблюдения и исполнения работниками Управления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4.3. Периодичность осуществления текущего контроля устанавливается руководителем Управления.</w:t>
      </w:r>
    </w:p>
    <w:p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4.4. Проверки осуществляются на основании планов проведения проверок (плановые проверки).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Внеплановые проверки проводятся по конкретному обращению получателя услуги.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lastRenderedPageBreak/>
        <w:t xml:space="preserve">Специалисты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несут персональную ответственность за соблюдение сроков и порядка предоставления муниципальной услуги.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Персональная ответственность специалистов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закрепляется в должностных инструкциях в соответствии с требованиями законодательства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bCs/>
          <w:color w:val="000000"/>
          <w:sz w:val="24"/>
          <w:szCs w:val="24"/>
        </w:rPr>
      </w:pPr>
      <w:r w:rsidRPr="0007310D">
        <w:rPr>
          <w:rFonts w:ascii="Times New Roman" w:hAnsi="Times New Roman"/>
          <w:color w:val="000000"/>
          <w:sz w:val="24"/>
          <w:szCs w:val="24"/>
        </w:rPr>
        <w:t xml:space="preserve">5. </w:t>
      </w:r>
      <w:r w:rsidRPr="0007310D">
        <w:rPr>
          <w:rFonts w:ascii="Times New Roman" w:hAnsi="Times New Roman"/>
          <w:bCs/>
          <w:color w:val="000000"/>
          <w:sz w:val="24"/>
          <w:szCs w:val="24"/>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F70DA7" w:rsidRPr="0007310D" w:rsidRDefault="00F70DA7" w:rsidP="00977090">
      <w:pPr>
        <w:spacing w:after="0" w:line="240" w:lineRule="auto"/>
        <w:ind w:firstLine="567"/>
        <w:jc w:val="center"/>
        <w:rPr>
          <w:rFonts w:ascii="Times New Roman" w:hAnsi="Times New Roman"/>
          <w:color w:val="000000"/>
          <w:sz w:val="24"/>
          <w:szCs w:val="24"/>
        </w:rPr>
      </w:pP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sz w:val="24"/>
          <w:szCs w:val="24"/>
        </w:rPr>
      </w:pPr>
      <w:r w:rsidRPr="0007310D">
        <w:rPr>
          <w:rFonts w:ascii="Times New Roman" w:hAnsi="Times New Roman"/>
          <w:bCs/>
          <w:color w:val="000000"/>
          <w:sz w:val="24"/>
          <w:szCs w:val="24"/>
        </w:rPr>
        <w:t xml:space="preserve">5.1. </w:t>
      </w:r>
      <w:r w:rsidRPr="0007310D">
        <w:rPr>
          <w:rFonts w:ascii="Times New Roman" w:hAnsi="Times New Roman"/>
          <w:color w:val="000000"/>
          <w:sz w:val="24"/>
          <w:szCs w:val="24"/>
        </w:rPr>
        <w:t>Решения и действия (бездействие) органа предоставившего муниципальную услугу, должностного л</w:t>
      </w:r>
      <w:r w:rsidRPr="0007310D">
        <w:rPr>
          <w:rFonts w:ascii="Times New Roman" w:hAnsi="Times New Roman"/>
          <w:sz w:val="24"/>
          <w:szCs w:val="24"/>
        </w:rPr>
        <w:t xml:space="preserve">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 путём направления жалобы </w:t>
      </w:r>
      <w:r w:rsidR="00710687" w:rsidRPr="0007310D">
        <w:rPr>
          <w:rFonts w:ascii="Times New Roman" w:hAnsi="Times New Roman"/>
          <w:sz w:val="24"/>
          <w:szCs w:val="24"/>
        </w:rPr>
        <w:t xml:space="preserve">в </w:t>
      </w:r>
      <w:r w:rsidR="00710687" w:rsidRPr="0007310D">
        <w:rPr>
          <w:rFonts w:ascii="Times New Roman" w:hAnsi="Times New Roman"/>
          <w:color w:val="000000"/>
          <w:sz w:val="24"/>
          <w:szCs w:val="24"/>
        </w:rPr>
        <w:t xml:space="preserve">администрацию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sz w:val="24"/>
          <w:szCs w:val="24"/>
        </w:rPr>
      </w:pPr>
      <w:r w:rsidRPr="0007310D">
        <w:rPr>
          <w:rFonts w:ascii="Times New Roman" w:hAnsi="Times New Roman"/>
          <w:bCs/>
          <w:sz w:val="24"/>
          <w:szCs w:val="24"/>
        </w:rPr>
        <w:t>Жалоба подается в письменной форме на бумажном носителе, в электронной форме.</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sz w:val="24"/>
          <w:szCs w:val="24"/>
        </w:rPr>
        <w:t xml:space="preserve">Жалоба может быть направлена по почте, с использованием информационно-телекоммуникационной сети «Интернет»: официального сайта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bCs/>
          <w:sz w:val="24"/>
          <w:szCs w:val="24"/>
        </w:rPr>
        <w:t xml:space="preserve">, единого </w:t>
      </w:r>
      <w:r w:rsidRPr="0007310D">
        <w:rPr>
          <w:rFonts w:ascii="Times New Roman" w:hAnsi="Times New Roman"/>
          <w:bCs/>
          <w:color w:val="000000"/>
          <w:sz w:val="24"/>
          <w:szCs w:val="24"/>
        </w:rPr>
        <w:t xml:space="preserve">портала государственных и муниципальных услуг </w:t>
      </w:r>
      <w:hyperlink r:id="rId25" w:history="1">
        <w:r w:rsidRPr="0007310D">
          <w:rPr>
            <w:rFonts w:ascii="Times New Roman" w:hAnsi="Times New Roman"/>
            <w:bCs/>
            <w:color w:val="000000"/>
            <w:sz w:val="24"/>
            <w:szCs w:val="24"/>
          </w:rPr>
          <w:t>www.gosuslugi.ru</w:t>
        </w:r>
      </w:hyperlink>
      <w:r w:rsidRPr="0007310D">
        <w:rPr>
          <w:rFonts w:ascii="Times New Roman" w:hAnsi="Times New Roman"/>
          <w:bCs/>
          <w:color w:val="000000"/>
          <w:sz w:val="24"/>
          <w:szCs w:val="24"/>
        </w:rPr>
        <w:t xml:space="preserve"> либо регионального портала государственных и муниципальных услуг </w:t>
      </w:r>
      <w:hyperlink r:id="rId26" w:history="1">
        <w:r w:rsidRPr="0007310D">
          <w:rPr>
            <w:rFonts w:ascii="Times New Roman" w:hAnsi="Times New Roman"/>
            <w:bCs/>
            <w:color w:val="000000"/>
            <w:sz w:val="24"/>
            <w:szCs w:val="24"/>
          </w:rPr>
          <w:t>http://gosuslugi41.ru</w:t>
        </w:r>
      </w:hyperlink>
      <w:r w:rsidRPr="0007310D">
        <w:rPr>
          <w:rFonts w:ascii="Times New Roman" w:hAnsi="Times New Roman"/>
          <w:bCs/>
          <w:color w:val="000000"/>
          <w:sz w:val="24"/>
          <w:szCs w:val="24"/>
        </w:rPr>
        <w:t xml:space="preserve">, направлена на электронный адрес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bCs/>
          <w:color w:val="000000"/>
          <w:sz w:val="24"/>
          <w:szCs w:val="24"/>
          <w:highlight w:val="yellow"/>
        </w:rPr>
        <w:t>,</w:t>
      </w:r>
      <w:r w:rsidRPr="0007310D">
        <w:rPr>
          <w:rFonts w:ascii="Times New Roman" w:hAnsi="Times New Roman"/>
          <w:bCs/>
          <w:color w:val="000000"/>
          <w:sz w:val="24"/>
          <w:szCs w:val="24"/>
        </w:rPr>
        <w:t xml:space="preserve"> а также жалоба может быть принята при личном приеме заявителя.</w:t>
      </w:r>
    </w:p>
    <w:p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pacing w:val="-2"/>
          <w:sz w:val="24"/>
          <w:szCs w:val="24"/>
        </w:rPr>
        <w:t xml:space="preserve">При оказании муниципальной услуги с участием МФЦ Камчатского края 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7" w:history="1">
        <w:r w:rsidRPr="0007310D">
          <w:rPr>
            <w:rFonts w:ascii="Times New Roman" w:hAnsi="Times New Roman"/>
            <w:color w:val="000000"/>
            <w:spacing w:val="-2"/>
            <w:sz w:val="24"/>
            <w:szCs w:val="24"/>
            <w:u w:val="single"/>
            <w:lang w:val="en-US"/>
          </w:rPr>
          <w:t>http</w:t>
        </w:r>
        <w:r w:rsidRPr="0007310D">
          <w:rPr>
            <w:rFonts w:ascii="Times New Roman" w:hAnsi="Times New Roman"/>
            <w:color w:val="000000"/>
            <w:spacing w:val="-2"/>
            <w:sz w:val="24"/>
            <w:szCs w:val="24"/>
            <w:u w:val="single"/>
          </w:rPr>
          <w:t>://</w:t>
        </w:r>
        <w:r w:rsidRPr="0007310D">
          <w:rPr>
            <w:rFonts w:ascii="Times New Roman" w:hAnsi="Times New Roman"/>
            <w:color w:val="000000"/>
            <w:spacing w:val="-2"/>
            <w:sz w:val="24"/>
            <w:szCs w:val="24"/>
            <w:u w:val="single"/>
            <w:lang w:val="en-US"/>
          </w:rPr>
          <w:t>portal</w:t>
        </w:r>
        <w:r w:rsidRPr="0007310D">
          <w:rPr>
            <w:rFonts w:ascii="Times New Roman" w:hAnsi="Times New Roman"/>
            <w:color w:val="000000"/>
            <w:spacing w:val="-2"/>
            <w:sz w:val="24"/>
            <w:szCs w:val="24"/>
            <w:u w:val="single"/>
          </w:rPr>
          <w:t>mfc.kamgov.ru</w:t>
        </w:r>
      </w:hyperlink>
      <w:r w:rsidRPr="0007310D">
        <w:rPr>
          <w:rFonts w:ascii="Times New Roman" w:hAnsi="Times New Roman"/>
          <w:color w:val="000000"/>
          <w:spacing w:val="-2"/>
          <w:sz w:val="24"/>
          <w:szCs w:val="24"/>
        </w:rPr>
        <w:t xml:space="preserve">, единого портала государственных и муниципальных услуг </w:t>
      </w:r>
      <w:hyperlink r:id="rId28" w:history="1">
        <w:r w:rsidRPr="0007310D">
          <w:rPr>
            <w:rFonts w:ascii="Times New Roman" w:hAnsi="Times New Roman"/>
            <w:color w:val="000000"/>
            <w:spacing w:val="-2"/>
            <w:sz w:val="24"/>
            <w:szCs w:val="24"/>
            <w:u w:val="single"/>
          </w:rPr>
          <w:t>www.gosuslugi.ru</w:t>
        </w:r>
      </w:hyperlink>
      <w:r w:rsidRPr="0007310D">
        <w:rPr>
          <w:rFonts w:ascii="Times New Roman" w:hAnsi="Times New Roman"/>
          <w:color w:val="000000"/>
          <w:spacing w:val="-2"/>
          <w:sz w:val="24"/>
          <w:szCs w:val="24"/>
        </w:rPr>
        <w:t xml:space="preserve"> либо регионального портала государственных и муниципальных услуг </w:t>
      </w:r>
      <w:hyperlink r:id="rId29" w:history="1">
        <w:r w:rsidRPr="0007310D">
          <w:rPr>
            <w:rFonts w:ascii="Times New Roman" w:hAnsi="Times New Roman"/>
            <w:color w:val="000000"/>
            <w:spacing w:val="-2"/>
            <w:sz w:val="24"/>
            <w:szCs w:val="24"/>
            <w:u w:val="single"/>
          </w:rPr>
          <w:t>http://gosuslugi41.ru</w:t>
        </w:r>
      </w:hyperlink>
      <w:r w:rsidRPr="0007310D">
        <w:rPr>
          <w:rFonts w:ascii="Times New Roman" w:hAnsi="Times New Roman"/>
          <w:color w:val="000000"/>
          <w:spacing w:val="-2"/>
          <w:sz w:val="24"/>
          <w:szCs w:val="24"/>
        </w:rPr>
        <w:t xml:space="preserve">, направлена на электронный адрес МФЦ Камчатского края </w:t>
      </w:r>
      <w:r w:rsidRPr="0007310D">
        <w:rPr>
          <w:rFonts w:ascii="Times New Roman" w:hAnsi="Times New Roman"/>
          <w:color w:val="000000"/>
          <w:spacing w:val="-2"/>
          <w:sz w:val="24"/>
          <w:szCs w:val="24"/>
          <w:u w:val="single"/>
        </w:rPr>
        <w:t>mfcpk@mfc.kamgov.ru</w:t>
      </w:r>
      <w:r w:rsidRPr="0007310D">
        <w:rPr>
          <w:rFonts w:ascii="Times New Roman" w:hAnsi="Times New Roman"/>
          <w:color w:val="000000"/>
          <w:spacing w:val="-2"/>
          <w:sz w:val="24"/>
          <w:szCs w:val="24"/>
        </w:rPr>
        <w:t>, а также жалоба может быть принята при личном приёме заявителя</w:t>
      </w:r>
      <w:r w:rsidRPr="0007310D">
        <w:rPr>
          <w:rFonts w:ascii="Times New Roman" w:hAnsi="Times New Roman"/>
          <w:color w:val="000000"/>
          <w:sz w:val="24"/>
          <w:szCs w:val="24"/>
        </w:rPr>
        <w:t>.</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5.2. Жалоба должна содержать:</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1)наименование органа предоставившего муниципальную услугу, либо фамилию, имя, отчество должностного лица, либо фамилию, имя, отчество специалиста органа предоставившего муниципальную услугу, решения и действия (бездействие) которых обжалуются;</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3)сведения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color w:val="000000"/>
          <w:sz w:val="24"/>
          <w:szCs w:val="24"/>
        </w:rPr>
        <w:lastRenderedPageBreak/>
        <w:t xml:space="preserve">5.3. </w:t>
      </w:r>
      <w:r w:rsidRPr="0007310D">
        <w:rPr>
          <w:rFonts w:ascii="Times New Roman" w:hAnsi="Times New Roman"/>
          <w:bCs/>
          <w:color w:val="000000"/>
          <w:sz w:val="24"/>
          <w:szCs w:val="24"/>
        </w:rPr>
        <w:t>Получатель муниципальной услуги может обратиться с жалобой в следующих случаях:</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 xml:space="preserve">1)нарушение срока регистрации заявления о предоставлении муниципальной услуги;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2)нарушение срока предоставления муниципальной услуги;</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 xml:space="preserve">3)требование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 xml:space="preserve">4)отказ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 xml:space="preserve">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 xml:space="preserve">6)истребование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7)</w:t>
      </w:r>
      <w:r w:rsidRPr="0007310D">
        <w:rPr>
          <w:rFonts w:ascii="Times New Roman" w:hAnsi="Times New Roman"/>
          <w:bCs/>
          <w:color w:val="000000"/>
          <w:sz w:val="24"/>
          <w:szCs w:val="24"/>
        </w:rPr>
        <w:tab/>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5.4.Жалоба,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её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её регистрации.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Правительство Российской Федерации вправе установить случаи, при которых срок рассмотрения жалобы может быть сокращен.</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5.5.По результатам рассмотрения жалобы, должностное лицо органа или структурного подразделения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 предоставившего муниципальную услугу, </w:t>
      </w:r>
      <w:r w:rsidR="00710687" w:rsidRPr="0007310D">
        <w:rPr>
          <w:rFonts w:ascii="Times New Roman" w:hAnsi="Times New Roman"/>
          <w:color w:val="000000"/>
          <w:sz w:val="24"/>
          <w:szCs w:val="24"/>
        </w:rPr>
        <w:t xml:space="preserve">администрацией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принимает одно из следующих решений:</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1)удовлетворяет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2)отказывает в удовлетворении жалобы.</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5.6.Не позднее дня, следующего за днём принятия решения, указанного в </w:t>
      </w:r>
      <w:hyperlink r:id="rId30" w:history="1">
        <w:r w:rsidRPr="0007310D">
          <w:rPr>
            <w:rFonts w:ascii="Times New Roman" w:hAnsi="Times New Roman"/>
            <w:color w:val="000000"/>
            <w:sz w:val="24"/>
            <w:szCs w:val="24"/>
          </w:rPr>
          <w:t>части 5.</w:t>
        </w:r>
      </w:hyperlink>
      <w:r w:rsidRPr="0007310D">
        <w:rPr>
          <w:rFonts w:ascii="Times New Roman" w:hAnsi="Times New Roman"/>
          <w:color w:val="000000"/>
          <w:sz w:val="24"/>
          <w:szCs w:val="24"/>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color w:val="000000"/>
          <w:sz w:val="24"/>
          <w:szCs w:val="24"/>
        </w:rPr>
        <w:t>5.7.</w:t>
      </w:r>
      <w:r w:rsidRPr="0007310D">
        <w:rPr>
          <w:rFonts w:ascii="Times New Roman" w:hAnsi="Times New Roman"/>
          <w:bCs/>
          <w:color w:val="000000"/>
          <w:sz w:val="24"/>
          <w:szCs w:val="24"/>
        </w:rPr>
        <w:t xml:space="preserve">Обращение заявителя считается разрешенным, если рассмотрены все поставленные в нём вопросы, приняты необходимые меры и даны письменные ответы по существу всех поставленных в обращении вопросов. </w:t>
      </w:r>
    </w:p>
    <w:p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lastRenderedPageBreak/>
        <w:t xml:space="preserve">5.8.Заявитель,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bCs/>
          <w:color w:val="000000"/>
          <w:sz w:val="24"/>
          <w:szCs w:val="24"/>
        </w:rPr>
        <w:t>предоставившего муниципальную услугу в судебном порядке, установленном действующим законодательством Российской Федерации.</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7B09E9" w:rsidRPr="0007310D" w:rsidRDefault="007B09E9"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1</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center"/>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Блок-схема </w:t>
      </w:r>
      <w:r w:rsidRPr="0007310D">
        <w:rPr>
          <w:rFonts w:ascii="Times New Roman" w:hAnsi="Times New Roman"/>
          <w:sz w:val="24"/>
          <w:szCs w:val="24"/>
        </w:rPr>
        <w:t>последовательности действий по предоставлению муниципальной услуги по</w:t>
      </w:r>
      <w:r w:rsidRPr="0007310D">
        <w:rPr>
          <w:rFonts w:ascii="Times New Roman" w:hAnsi="Times New Roman"/>
          <w:color w:val="000000"/>
          <w:sz w:val="24"/>
          <w:szCs w:val="24"/>
          <w:lang w:eastAsia="en-US"/>
        </w:rPr>
        <w:t xml:space="preserve"> выдаче разрешений на строительство, реконструкцию объектов капитального строительства</w:t>
      </w:r>
    </w:p>
    <w:p w:rsidR="00F70DA7" w:rsidRPr="0007310D" w:rsidRDefault="00F70DA7" w:rsidP="00977090">
      <w:pPr>
        <w:tabs>
          <w:tab w:val="center" w:pos="4677"/>
          <w:tab w:val="left" w:pos="6372"/>
        </w:tabs>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ab/>
      </w:r>
      <w:r w:rsidRPr="0007310D">
        <w:rPr>
          <w:rFonts w:ascii="Times New Roman" w:hAnsi="Times New Roman"/>
          <w:color w:val="000000"/>
          <w:sz w:val="24"/>
          <w:szCs w:val="24"/>
          <w:lang w:eastAsia="en-US"/>
        </w:rPr>
        <w:tab/>
      </w:r>
    </w:p>
    <w:p w:rsidR="00F70DA7" w:rsidRPr="0007310D" w:rsidRDefault="00F70DA7" w:rsidP="00977090">
      <w:pPr>
        <w:autoSpaceDE w:val="0"/>
        <w:autoSpaceDN w:val="0"/>
        <w:adjustRightInd w:val="0"/>
        <w:spacing w:after="0" w:line="240" w:lineRule="auto"/>
        <w:ind w:firstLine="567"/>
        <w:jc w:val="right"/>
        <w:rPr>
          <w:rFonts w:ascii="Times New Roman" w:hAnsi="Times New Roman"/>
          <w:b/>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right"/>
        <w:rPr>
          <w:rFonts w:ascii="Times New Roman" w:hAnsi="Times New Roman"/>
          <w:b/>
          <w:color w:val="000000"/>
          <w:sz w:val="24"/>
          <w:szCs w:val="24"/>
          <w:lang w:eastAsia="en-US"/>
        </w:rPr>
      </w:pPr>
      <w:r>
        <w:rPr>
          <w:rFonts w:ascii="Times New Roman" w:hAnsi="Times New Roman"/>
          <w:noProof/>
          <w:sz w:val="24"/>
          <w:szCs w:val="24"/>
        </w:rPr>
        <w:pict>
          <v:rect id="Rectangle 2" o:spid="_x0000_s1026" style="position:absolute;left:0;text-align:left;margin-left:33.6pt;margin-top:1.65pt;width:296.7pt;height:3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">
            <v:textbox>
              <w:txbxContent>
                <w:p w:rsidR="00185B93" w:rsidRPr="00F00BF6" w:rsidRDefault="00185B93" w:rsidP="00741109">
                  <w:pPr>
                    <w:jc w:val="center"/>
                    <w:rPr>
                      <w:sz w:val="24"/>
                      <w:szCs w:val="24"/>
                    </w:rPr>
                  </w:pPr>
                  <w:r w:rsidRPr="00F00BF6">
                    <w:rPr>
                      <w:rFonts w:ascii="Times New Roman" w:hAnsi="Times New Roman"/>
                      <w:color w:val="000000"/>
                      <w:sz w:val="24"/>
                      <w:szCs w:val="24"/>
                    </w:rPr>
                    <w:t>Приём и регистрация заявления</w:t>
                  </w:r>
                </w:p>
              </w:txbxContent>
            </v:textbox>
          </v:rect>
        </w:pict>
      </w:r>
    </w:p>
    <w:p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AutoShape 19" o:spid="_x0000_s1027" type="#_x0000_t32" style="position:absolute;left:0;text-align:left;margin-left:167.6pt;margin-top:3.15pt;width:.05pt;height:22.1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">
            <v:stroke endarrow="block"/>
          </v:shape>
        </w:pict>
      </w:r>
    </w:p>
    <w:p w:rsidR="00F70DA7" w:rsidRPr="0007310D" w:rsidRDefault="00F70DA7" w:rsidP="00977090">
      <w:pPr>
        <w:tabs>
          <w:tab w:val="left" w:pos="1747"/>
          <w:tab w:val="center" w:pos="5037"/>
        </w:tabs>
        <w:autoSpaceDE w:val="0"/>
        <w:autoSpaceDN w:val="0"/>
        <w:adjustRightInd w:val="0"/>
        <w:spacing w:after="0" w:line="240" w:lineRule="auto"/>
        <w:ind w:firstLine="567"/>
        <w:rPr>
          <w:rFonts w:ascii="Times New Roman" w:hAnsi="Times New Roman"/>
          <w:b/>
          <w:color w:val="000000"/>
          <w:sz w:val="24"/>
          <w:szCs w:val="24"/>
          <w:lang w:eastAsia="en-US"/>
        </w:rPr>
      </w:pPr>
      <w:r w:rsidRPr="0007310D">
        <w:rPr>
          <w:rFonts w:ascii="Times New Roman" w:hAnsi="Times New Roman"/>
          <w:b/>
          <w:color w:val="000000"/>
          <w:sz w:val="24"/>
          <w:szCs w:val="24"/>
          <w:lang w:eastAsia="en-US"/>
        </w:rPr>
        <w:lastRenderedPageBreak/>
        <w:tab/>
      </w:r>
      <w:r w:rsidRPr="0007310D">
        <w:rPr>
          <w:rFonts w:ascii="Times New Roman" w:hAnsi="Times New Roman"/>
          <w:b/>
          <w:color w:val="000000"/>
          <w:sz w:val="24"/>
          <w:szCs w:val="24"/>
          <w:lang w:eastAsia="en-US"/>
        </w:rPr>
        <w:tab/>
      </w:r>
    </w:p>
    <w:p w:rsidR="00F70DA7" w:rsidRPr="0007310D" w:rsidRDefault="00185B93" w:rsidP="00977090">
      <w:pPr>
        <w:tabs>
          <w:tab w:val="left" w:pos="1747"/>
          <w:tab w:val="center" w:pos="5037"/>
        </w:tabs>
        <w:autoSpaceDE w:val="0"/>
        <w:autoSpaceDN w:val="0"/>
        <w:adjustRightInd w:val="0"/>
        <w:spacing w:after="0" w:line="240" w:lineRule="auto"/>
        <w:ind w:firstLine="567"/>
        <w:rPr>
          <w:rFonts w:ascii="Times New Roman" w:hAnsi="Times New Roman"/>
          <w:b/>
          <w:color w:val="000000"/>
          <w:sz w:val="24"/>
          <w:szCs w:val="24"/>
          <w:lang w:eastAsia="en-US"/>
        </w:rPr>
      </w:pPr>
      <w:r>
        <w:rPr>
          <w:rFonts w:ascii="Times New Roman" w:hAnsi="Times New Roman"/>
          <w:noProof/>
          <w:sz w:val="24"/>
          <w:szCs w:val="24"/>
        </w:rPr>
        <w:pict>
          <v:shape id="AutoShape 21" o:spid="_x0000_s1028" type="#_x0000_t32" style="position:absolute;left:0;text-align:left;margin-left:3.6pt;margin-top:3.65pt;width:0;height:16.7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">
            <v:stroke endarrow="block"/>
          </v:shape>
        </w:pict>
      </w:r>
      <w:r>
        <w:rPr>
          <w:rFonts w:ascii="Times New Roman" w:hAnsi="Times New Roman"/>
          <w:noProof/>
          <w:sz w:val="24"/>
          <w:szCs w:val="24"/>
        </w:rPr>
        <w:pict>
          <v:shape id="AutoShape 22" o:spid="_x0000_s1029" type="#_x0000_t32" style="position:absolute;left:0;text-align:left;margin-left:323.6pt;margin-top:4.8pt;width:0;height:16.7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">
            <v:stroke endarrow="block"/>
          </v:shape>
        </w:pict>
      </w:r>
      <w:r>
        <w:rPr>
          <w:rFonts w:ascii="Times New Roman" w:hAnsi="Times New Roman"/>
          <w:noProof/>
          <w:sz w:val="24"/>
          <w:szCs w:val="24"/>
        </w:rPr>
        <w:pict>
          <v:shape id="AutoShape 20" o:spid="_x0000_s1030" type="#_x0000_t32" style="position:absolute;left:0;text-align:left;margin-left:3.6pt;margin-top:3.65pt;width:320pt;height:0;flip:x;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"/>
        </w:pict>
      </w:r>
      <w:r w:rsidR="00F70DA7" w:rsidRPr="0007310D">
        <w:rPr>
          <w:rFonts w:ascii="Times New Roman" w:hAnsi="Times New Roman"/>
          <w:b/>
          <w:color w:val="000000"/>
          <w:sz w:val="24"/>
          <w:szCs w:val="24"/>
          <w:lang w:eastAsia="en-US"/>
        </w:rPr>
        <w:tab/>
      </w:r>
    </w:p>
    <w:p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rsidR="00F70DA7" w:rsidRPr="0007310D" w:rsidRDefault="00185B93" w:rsidP="00977090">
      <w:pPr>
        <w:autoSpaceDE w:val="0"/>
        <w:autoSpaceDN w:val="0"/>
        <w:adjustRightInd w:val="0"/>
        <w:spacing w:after="0" w:line="240" w:lineRule="auto"/>
        <w:ind w:firstLine="567"/>
        <w:rPr>
          <w:rFonts w:ascii="Times New Roman" w:hAnsi="Times New Roman"/>
          <w:color w:val="000000"/>
          <w:sz w:val="24"/>
          <w:szCs w:val="24"/>
          <w:lang w:eastAsia="en-US"/>
        </w:rPr>
      </w:pPr>
      <w:r>
        <w:rPr>
          <w:rFonts w:ascii="Times New Roman" w:hAnsi="Times New Roman"/>
          <w:noProof/>
          <w:sz w:val="24"/>
          <w:szCs w:val="24"/>
        </w:rPr>
        <w:pict>
          <v:shapetype id="_x0000_t202" coordsize="21600,21600" o:spt="202" path="m,l,21600r21600,l21600,xe">
            <v:stroke joinstyle="miter"/>
            <v:path gradientshapeok="t" o:connecttype="rect"/>
          </v:shapetype>
          <v:shape id="Text Box 17" o:spid="_x0000_s1031" type="#_x0000_t202" style="position:absolute;left:0;text-align:left;margin-left:-42.15pt;margin-top:4.5pt;width:205.5pt;height:42.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">
            <v:textbox>
              <w:txbxContent>
                <w:p w:rsidR="00185B93" w:rsidRPr="00F00BF6" w:rsidRDefault="00185B93" w:rsidP="00CD5C2A">
                  <w:pPr>
                    <w:jc w:val="center"/>
                    <w:rPr>
                      <w:rFonts w:ascii="Times New Roman" w:hAnsi="Times New Roman"/>
                      <w:sz w:val="24"/>
                      <w:szCs w:val="24"/>
                    </w:rPr>
                  </w:pPr>
                  <w:r w:rsidRPr="00F00BF6">
                    <w:rPr>
                      <w:rFonts w:ascii="Times New Roman" w:hAnsi="Times New Roman"/>
                      <w:bCs/>
                      <w:sz w:val="24"/>
                      <w:szCs w:val="24"/>
                    </w:rPr>
                    <w:t xml:space="preserve">Направление заявителю уведомления о приёме заявления </w:t>
                  </w:r>
                </w:p>
              </w:txbxContent>
            </v:textbox>
          </v:shape>
        </w:pict>
      </w:r>
      <w:r>
        <w:rPr>
          <w:rFonts w:ascii="Times New Roman" w:hAnsi="Times New Roman"/>
          <w:noProof/>
          <w:sz w:val="24"/>
          <w:szCs w:val="24"/>
        </w:rPr>
        <w:pict>
          <v:shape id="Text Box 18" o:spid="_x0000_s1032" type="#_x0000_t202" style="position:absolute;left:0;text-align:left;margin-left:235.35pt;margin-top:4.5pt;width:200.95pt;height:88.9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">
            <v:textbox>
              <w:txbxContent>
                <w:p w:rsidR="00185B93" w:rsidRPr="00F00BF6" w:rsidRDefault="00185B93"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уведомления о необходимости устранения нарушений в оформлении заявления и (или) предоставления отсутствующих документов</w:t>
                  </w:r>
                </w:p>
                <w:p w:rsidR="00185B93" w:rsidRPr="00CD5C2A" w:rsidRDefault="00185B93" w:rsidP="00CD5C2A">
                  <w:pPr>
                    <w:jc w:val="center"/>
                    <w:rPr>
                      <w:rFonts w:ascii="Times New Roman" w:hAnsi="Times New Roman"/>
                      <w:sz w:val="20"/>
                      <w:szCs w:val="20"/>
                    </w:rPr>
                  </w:pPr>
                </w:p>
              </w:txbxContent>
            </v:textbox>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AutoShape 23" o:spid="_x0000_s1033" type="#_x0000_t32" style="position:absolute;left:0;text-align:left;margin-left:40.3pt;margin-top:5.7pt;width:0;height:18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nhNAIAAF4EAAAOAAAAZHJzL2Uyb0RvYy54bWysVMuO2yAU3VfqPyD2GT8mSRM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">
            <v:stroke endarrow="block"/>
          </v:shape>
        </w:pict>
      </w: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Text Box 24" o:spid="_x0000_s1034" type="#_x0000_t202" style="position:absolute;left:0;text-align:left;margin-left:-42.15pt;margin-top:9.9pt;width:205.5pt;height:54.35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wLQIAAFk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">
            <v:textbox>
              <w:txbxContent>
                <w:p w:rsidR="00185B93" w:rsidRPr="00F00BF6" w:rsidRDefault="00185B93" w:rsidP="00DF5A57">
                  <w:pPr>
                    <w:jc w:val="center"/>
                    <w:rPr>
                      <w:rFonts w:ascii="Times New Roman" w:hAnsi="Times New Roman"/>
                      <w:sz w:val="24"/>
                      <w:szCs w:val="24"/>
                    </w:rPr>
                  </w:pPr>
                  <w:r w:rsidRPr="00F00BF6">
                    <w:rPr>
                      <w:rFonts w:ascii="Times New Roman" w:hAnsi="Times New Roman"/>
                      <w:bCs/>
                      <w:sz w:val="24"/>
                      <w:szCs w:val="24"/>
                    </w:rPr>
                    <w:t>Проверка предоставленных документов на соответствие предъявляемым требованиям</w:t>
                  </w:r>
                </w:p>
              </w:txbxContent>
            </v:textbox>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AutoShape 27" o:spid="_x0000_s1035" type="#_x0000_t32" style="position:absolute;left:0;text-align:left;margin-left:40.3pt;margin-top:9.1pt;width:.05pt;height:13.05pt;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G5NQ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">
            <v:stroke endarrow="block"/>
          </v:shape>
        </w:pict>
      </w: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AutoShape 25" o:spid="_x0000_s1036" type="#_x0000_t32" style="position:absolute;left:0;text-align:left;margin-left:11.3pt;margin-top:8.35pt;width:235.65pt;height:0;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xTfHgIAADw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"/>
        </w:pict>
      </w:r>
      <w:r>
        <w:rPr>
          <w:rFonts w:ascii="Times New Roman" w:hAnsi="Times New Roman"/>
          <w:noProof/>
          <w:sz w:val="24"/>
          <w:szCs w:val="24"/>
        </w:rPr>
        <w:pict>
          <v:shape id="AutoShape 28" o:spid="_x0000_s1037" type="#_x0000_t32" style="position:absolute;left:0;text-align:left;margin-left:246.95pt;margin-top:8.35pt;width:0;height:18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">
            <v:stroke endarrow="block"/>
          </v:shape>
        </w:pict>
      </w:r>
      <w:r>
        <w:rPr>
          <w:rFonts w:ascii="Times New Roman" w:hAnsi="Times New Roman"/>
          <w:noProof/>
          <w:sz w:val="24"/>
          <w:szCs w:val="24"/>
        </w:rPr>
        <w:pict>
          <v:shape id="AutoShape 29" o:spid="_x0000_s1038" type="#_x0000_t32" style="position:absolute;left:0;text-align:left;margin-left:11.3pt;margin-top:8.35pt;width:0;height:18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a8NAIAAF0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">
            <v:stroke endarrow="block"/>
          </v:shape>
        </w:pict>
      </w: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Text Box 26" o:spid="_x0000_s1039" type="#_x0000_t202" style="position:absolute;left:0;text-align:left;margin-left:235.35pt;margin-top:12.55pt;width:200.95pt;height:51.65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">
            <v:textbox>
              <w:txbxContent>
                <w:p w:rsidR="00185B93" w:rsidRPr="00F00BF6" w:rsidRDefault="00185B93"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отказ в выдаче разрешения на строительство</w:t>
                  </w:r>
                </w:p>
                <w:p w:rsidR="00185B93" w:rsidRPr="00DF5A57" w:rsidRDefault="00185B93" w:rsidP="00DF5A57">
                  <w:pPr>
                    <w:rPr>
                      <w:szCs w:val="20"/>
                    </w:rPr>
                  </w:pPr>
                </w:p>
              </w:txbxContent>
            </v:textbox>
          </v:shape>
        </w:pict>
      </w:r>
      <w:r>
        <w:rPr>
          <w:rFonts w:ascii="Times New Roman" w:hAnsi="Times New Roman"/>
          <w:noProof/>
          <w:sz w:val="24"/>
          <w:szCs w:val="24"/>
        </w:rPr>
        <w:pict>
          <v:shape id="Text Box 30" o:spid="_x0000_s1040" type="#_x0000_t202" style="position:absolute;left:0;text-align:left;margin-left:-42.15pt;margin-top:12.55pt;width:204.75pt;height:37.35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">
            <v:textbox>
              <w:txbxContent>
                <w:p w:rsidR="00185B93" w:rsidRPr="00F00BF6" w:rsidRDefault="00185B93" w:rsidP="00DF5A57">
                  <w:pPr>
                    <w:jc w:val="center"/>
                    <w:rPr>
                      <w:rFonts w:ascii="Times New Roman" w:hAnsi="Times New Roman"/>
                      <w:sz w:val="24"/>
                      <w:szCs w:val="24"/>
                    </w:rPr>
                  </w:pPr>
                  <w:r w:rsidRPr="00F00BF6">
                    <w:rPr>
                      <w:rFonts w:ascii="Times New Roman" w:hAnsi="Times New Roman"/>
                      <w:bCs/>
                      <w:sz w:val="24"/>
                      <w:szCs w:val="24"/>
                    </w:rPr>
                    <w:t xml:space="preserve">Подготовка проекта разрешения </w:t>
                  </w:r>
                </w:p>
              </w:txbxContent>
            </v:textbox>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AutoShape 34" o:spid="_x0000_s1041" type="#_x0000_t32" style="position:absolute;left:0;text-align:left;margin-left:40.3pt;margin-top:8.5pt;width:0;height:18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gNpNAIAAF0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">
            <v:stroke endarrow="block"/>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Text Box 31" o:spid="_x0000_s1042" type="#_x0000_t202" style="position:absolute;left:0;text-align:left;margin-left:-42.15pt;margin-top:.7pt;width:205.5pt;height:43.15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">
            <v:textbox>
              <w:txbxContent>
                <w:p w:rsidR="00185B93" w:rsidRPr="00F00BF6" w:rsidRDefault="00185B93" w:rsidP="00F00BF6">
                  <w:pPr>
                    <w:jc w:val="center"/>
                    <w:rPr>
                      <w:rFonts w:ascii="Times New Roman" w:hAnsi="Times New Roman"/>
                      <w:sz w:val="24"/>
                      <w:szCs w:val="24"/>
                    </w:rPr>
                  </w:pPr>
                  <w:r w:rsidRPr="00F00BF6">
                    <w:rPr>
                      <w:rFonts w:ascii="Times New Roman" w:hAnsi="Times New Roman"/>
                      <w:bCs/>
                      <w:sz w:val="24"/>
                      <w:szCs w:val="24"/>
                    </w:rPr>
                    <w:t>Выдача разрешения на строительство</w:t>
                  </w:r>
                </w:p>
                <w:p w:rsidR="00185B93" w:rsidRPr="00DF5A57" w:rsidRDefault="00185B93" w:rsidP="00DF5A57">
                  <w:pPr>
                    <w:jc w:val="center"/>
                    <w:rPr>
                      <w:rFonts w:ascii="Times New Roman" w:hAnsi="Times New Roman"/>
                      <w:sz w:val="20"/>
                      <w:szCs w:val="20"/>
                    </w:rPr>
                  </w:pPr>
                </w:p>
              </w:txbxContent>
            </v:textbox>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tabs>
          <w:tab w:val="left" w:pos="3880"/>
        </w:tabs>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ab/>
      </w: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AutoShape 35" o:spid="_x0000_s1043" type="#_x0000_t32" style="position:absolute;left:0;text-align:left;margin-left:40.35pt;margin-top:2.45pt;width:0;height:18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9zvNAIAAF0EAAAOAAAAZHJzL2Uyb0RvYy54bWysVMuO2yAU3VfqPyD2GT8mSRM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">
            <v:stroke endarrow="block"/>
          </v:shape>
        </w:pict>
      </w:r>
    </w:p>
    <w:p w:rsidR="00F70DA7" w:rsidRPr="0007310D" w:rsidRDefault="00185B93"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w:pict>
          <v:shape id="Text Box 33" o:spid="_x0000_s1044" type="#_x0000_t202" style="position:absolute;left:0;text-align:left;margin-left:-42.15pt;margin-top:6.65pt;width:205.5pt;height:43.95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">
            <v:textbox>
              <w:txbxContent>
                <w:p w:rsidR="00185B93" w:rsidRPr="00F00BF6" w:rsidRDefault="00185B93" w:rsidP="00DF5A57">
                  <w:pPr>
                    <w:jc w:val="center"/>
                    <w:rPr>
                      <w:rFonts w:ascii="Times New Roman" w:hAnsi="Times New Roman"/>
                      <w:sz w:val="24"/>
                      <w:szCs w:val="24"/>
                    </w:rPr>
                  </w:pPr>
                  <w:r w:rsidRPr="00F00BF6">
                    <w:rPr>
                      <w:rFonts w:ascii="Times New Roman" w:hAnsi="Times New Roman"/>
                      <w:bCs/>
                      <w:sz w:val="24"/>
                      <w:szCs w:val="24"/>
                    </w:rPr>
                    <w:t>Предоставление информации о выданных разрешениях уполномоченные органы</w:t>
                  </w:r>
                </w:p>
              </w:txbxContent>
            </v:textbox>
          </v:shape>
        </w:pic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860A78" w:rsidRPr="0007310D" w:rsidRDefault="00860A78"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2</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tbl>
      <w:tblPr>
        <w:tblpPr w:leftFromText="180" w:rightFromText="180" w:vertAnchor="text" w:horzAnchor="margin" w:tblpXSpec="right" w:tblpY="154"/>
        <w:tblW w:w="4556" w:type="dxa"/>
        <w:tblLook w:val="0000" w:firstRow="0" w:lastRow="0" w:firstColumn="0" w:lastColumn="0" w:noHBand="0" w:noVBand="0"/>
      </w:tblPr>
      <w:tblGrid>
        <w:gridCol w:w="5123"/>
      </w:tblGrid>
      <w:tr w:rsidR="00F70DA7" w:rsidRPr="0007310D" w:rsidTr="002024B6">
        <w:trPr>
          <w:trHeight w:val="467"/>
        </w:trPr>
        <w:tc>
          <w:tcPr>
            <w:tcW w:w="4556" w:type="dxa"/>
          </w:tcPr>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 xml:space="preserve">Руководителю </w:t>
            </w:r>
            <w:r w:rsidR="00710687" w:rsidRPr="0007310D">
              <w:rPr>
                <w:rFonts w:ascii="Times New Roman" w:hAnsi="Times New Roman"/>
                <w:color w:val="000000"/>
                <w:sz w:val="24"/>
                <w:szCs w:val="24"/>
              </w:rPr>
              <w:t>администрации КСП</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От______________________________________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(наименование застройщика)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Адрес регистрации:</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(почтовый индекс и адрес)</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lastRenderedPageBreak/>
              <w:t>Телефон: 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застройщиком является физическое лицо:</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застройщиком</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является юридическое лицо:</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ИНН:____________________________________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ОГРН:___________________________________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с заявлением</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обращается представитель заявителя:</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Ф.И.О. представителя____________________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Дата выдачи доверенности:_______________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Серия, номер доверенности_______________</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c>
      </w:tr>
    </w:tbl>
    <w:p w:rsidR="00F70DA7" w:rsidRPr="0007310D" w:rsidRDefault="00F70DA7" w:rsidP="00860A78">
      <w:pPr>
        <w:autoSpaceDE w:val="0"/>
        <w:autoSpaceDN w:val="0"/>
        <w:adjustRightInd w:val="0"/>
        <w:spacing w:after="0" w:line="240" w:lineRule="auto"/>
        <w:jc w:val="both"/>
        <w:rPr>
          <w:rFonts w:ascii="Times New Roman" w:hAnsi="Times New Roman"/>
          <w:color w:val="000000"/>
          <w:sz w:val="24"/>
          <w:szCs w:val="24"/>
          <w:lang w:eastAsia="en-US"/>
        </w:rPr>
      </w:pP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ЗАЯВЛЕНИЕ О ВЫДАЧЕ РАЗРЕШЕНИЯ НА СТРОИТЕЛЬСТВО</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Прошу выдать разрешение на строительство, реконструкцию объекта капитального строительства (объекта капитального строительства, входящего в состав линейного объекта):</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объекта капитального строительства в соответствии с проектной документацией)</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(описание этапа строительства, реконструкции в случае выдачи разрешения на этап)</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расположенного по адресу</w:t>
      </w:r>
      <w:r w:rsidR="00617FD5" w:rsidRPr="0007310D">
        <w:rPr>
          <w:rFonts w:ascii="Times New Roman" w:hAnsi="Times New Roman"/>
          <w:color w:val="000000"/>
          <w:sz w:val="24"/>
          <w:szCs w:val="24"/>
        </w:rPr>
        <w:t>: 684220 Камчатский край Соболевский район п. Крутогоровский ул.Заводская 19</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улицы, номер здания или строительный адрес, при отсутствии адреса - местоположение)</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земельного участка:_______________________________________________________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реконструируемого  объекта  капитального  строительства:</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градостроительном плане земельного участка(реквизиты), в случае строительства линейного объекта проекта планировки и проекта межевания территории:_______________________________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разрешении на отклонение от предельных  параметров  разрешенного строительства, реконструкции_________________________________________________________________</w:t>
      </w:r>
      <w:r w:rsidRPr="0007310D">
        <w:rPr>
          <w:rFonts w:ascii="Times New Roman" w:hAnsi="Times New Roman"/>
          <w:color w:val="000000"/>
          <w:sz w:val="24"/>
          <w:szCs w:val="24"/>
        </w:rPr>
        <w:lastRenderedPageBreak/>
        <w:t>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(вид документа, его реквизиты)</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на:_______________________________________________________________________________ (нормативный срок продолжительности строительства в соответствии с «Проектом организации строительства»)</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Проектная документация разработана (дата и  номер  документа, утверждающего проектную документацию):</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Организации, осуществляющие строительство, технадзор:</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Проектные технико-экономические показатели:</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Строительный объем, всего (м3)_____в том числе: подземной части (м3)_______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застройки (м2)____________________________________________________________________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встроено-пристроенных помещений (при наличии) (м2) -_______________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Общая площадь (м2) ________________ Жилая площадь (м2) -___________________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Торговая площадь (м2) ____________Складская площадь (м2) -_________________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Количество этажей ________________Количество подземных этажей______________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Высота здания (м)___Высота этажей (м): 1 этаж ____, 2 этаж____, 3 этаж 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Вместимость______________Протяженность_____________Мощность________________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Категория (класс)__________________________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Тип (КЛ, ВЛ, КВЛ), уровень напряжения линий электропередачи________________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_____________________________Перечень конструктивных элементов, оказывающих влияние на безопасность:_____________________________________________________________________________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_________________________________________________________________________________________</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в случае если права на данный земельный участок и недвижимое имущество не</w:t>
      </w:r>
      <w:r w:rsidR="007B09E9">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зарегистрированы в Едином государственном реестре прав на недвижимое имущество и сделок с ним;</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материалы, содержащиеся в проектной документации: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пояснительная записка;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схемы, отображающие архитектурные решения;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проект организации строительства объекта капитального строительства;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проект организации работ по сносу или демонтажу объектов капитального строительства, их частей;</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3) документы, предусмотренных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31" w:history="1">
        <w:r w:rsidRPr="0007310D">
          <w:rPr>
            <w:rFonts w:ascii="Times New Roman" w:hAnsi="Times New Roman"/>
            <w:color w:val="000000"/>
            <w:sz w:val="24"/>
            <w:szCs w:val="24"/>
            <w:lang w:eastAsia="en-US"/>
          </w:rPr>
          <w:t>частью 12.1 статьи 48</w:t>
        </w:r>
      </w:hyperlink>
      <w:r w:rsidRPr="0007310D">
        <w:rPr>
          <w:rFonts w:ascii="Times New Roman" w:hAnsi="Times New Roman"/>
          <w:color w:val="000000"/>
          <w:sz w:val="24"/>
          <w:szCs w:val="24"/>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32" w:history="1">
        <w:r w:rsidRPr="0007310D">
          <w:rPr>
            <w:rFonts w:ascii="Times New Roman" w:hAnsi="Times New Roman"/>
            <w:color w:val="000000"/>
            <w:sz w:val="24"/>
            <w:szCs w:val="24"/>
            <w:lang w:eastAsia="en-US"/>
          </w:rPr>
          <w:t>статьей 49</w:t>
        </w:r>
      </w:hyperlink>
      <w:r w:rsidRPr="0007310D">
        <w:rPr>
          <w:rFonts w:ascii="Times New Roman" w:hAnsi="Times New Roman"/>
          <w:color w:val="000000"/>
          <w:sz w:val="24"/>
          <w:szCs w:val="24"/>
          <w:lang w:eastAsia="en-US"/>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33" w:history="1">
        <w:r w:rsidRPr="0007310D">
          <w:rPr>
            <w:rFonts w:ascii="Times New Roman" w:hAnsi="Times New Roman"/>
            <w:color w:val="000000"/>
            <w:sz w:val="24"/>
            <w:szCs w:val="24"/>
            <w:lang w:eastAsia="en-US"/>
          </w:rPr>
          <w:t>частью 3.4 статьи 49</w:t>
        </w:r>
      </w:hyperlink>
      <w:r w:rsidRPr="0007310D">
        <w:rPr>
          <w:rFonts w:ascii="Times New Roman" w:hAnsi="Times New Roman"/>
          <w:color w:val="000000"/>
          <w:sz w:val="24"/>
          <w:szCs w:val="24"/>
          <w:lang w:eastAsia="en-US"/>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34" w:history="1">
        <w:r w:rsidRPr="0007310D">
          <w:rPr>
            <w:rFonts w:ascii="Times New Roman" w:hAnsi="Times New Roman"/>
            <w:color w:val="000000"/>
            <w:sz w:val="24"/>
            <w:szCs w:val="24"/>
            <w:lang w:eastAsia="en-US"/>
          </w:rPr>
          <w:t>частью 6 статьи 49</w:t>
        </w:r>
      </w:hyperlink>
      <w:r w:rsidRPr="0007310D">
        <w:rPr>
          <w:rFonts w:ascii="Times New Roman" w:hAnsi="Times New Roman"/>
          <w:color w:val="000000"/>
          <w:sz w:val="24"/>
          <w:szCs w:val="24"/>
          <w:lang w:eastAsia="en-US"/>
        </w:rPr>
        <w:t xml:space="preserve"> Градостроительного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6) 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случае реконструкции многоквартирного дома заявитель дополнительно предоставляет:</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согласие всех собственников помещений в многоквартирном доме в случае реконструкции, если в результате такой реконструкции произойдет уменьшение размера общего имущества в многоквартирном доме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 документы, которые заявитель вправе предоставить по собственной инициативе: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зарегистрированные в Едином государственном реестре прав на недвижимое имущество и сделок с ним;</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градостроительный план земельного участка;</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3) проект планировки территории и проект межевания территории;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 xml:space="preserve">4)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5" w:history="1">
        <w:r w:rsidRPr="0007310D">
          <w:rPr>
            <w:rFonts w:ascii="Times New Roman" w:hAnsi="Times New Roman"/>
            <w:color w:val="000000"/>
            <w:sz w:val="24"/>
            <w:szCs w:val="24"/>
            <w:lang w:eastAsia="en-US"/>
          </w:rPr>
          <w:t>статьей 40</w:t>
        </w:r>
      </w:hyperlink>
      <w:r w:rsidRPr="0007310D">
        <w:rPr>
          <w:rFonts w:ascii="Times New Roman" w:hAnsi="Times New Roman"/>
          <w:color w:val="000000"/>
          <w:sz w:val="24"/>
          <w:szCs w:val="24"/>
          <w:lang w:eastAsia="en-US"/>
        </w:rPr>
        <w:t xml:space="preserve"> Градостроительного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 материалы проектной документации на электронном носителе в формате (PDF).</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В случае непредставления указанных документов </w:t>
      </w:r>
      <w:r w:rsidR="00617FD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color w:val="000000"/>
          <w:sz w:val="24"/>
          <w:szCs w:val="24"/>
          <w:lang w:eastAsia="en-US"/>
        </w:rPr>
        <w:t>запрашивает информацию о них в рамках межведомственного информационного взаимодействия в соответствующих органах государственной власти.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Необходимые к заявлению документы прилагаются. Заявитель подтверждает подлинность и достоверность представленных сведений и документов.</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 Заявитель:</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(для юридического лица - должность)                               (Ф.И.О.)      (Подпись)</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«_____»_____________20_____ г.</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Pr="0007310D"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tbl>
      <w:tblPr>
        <w:tblW w:w="9693" w:type="dxa"/>
        <w:tblInd w:w="93" w:type="dxa"/>
        <w:tblLook w:val="00A0" w:firstRow="1" w:lastRow="0" w:firstColumn="1" w:lastColumn="0" w:noHBand="0" w:noVBand="0"/>
      </w:tblPr>
      <w:tblGrid>
        <w:gridCol w:w="9693"/>
      </w:tblGrid>
      <w:tr w:rsidR="00F70DA7" w:rsidRPr="0007310D" w:rsidTr="002024B6">
        <w:trPr>
          <w:trHeight w:val="240"/>
        </w:trPr>
        <w:tc>
          <w:tcPr>
            <w:tcW w:w="9693" w:type="dxa"/>
            <w:vMerge w:val="restart"/>
          </w:tcPr>
          <w:p w:rsidR="00F70DA7" w:rsidRPr="0007310D" w:rsidRDefault="00F70DA7" w:rsidP="00977090">
            <w:pPr>
              <w:spacing w:after="0" w:line="240" w:lineRule="exact"/>
              <w:ind w:firstLine="567"/>
              <w:jc w:val="center"/>
              <w:rPr>
                <w:rFonts w:ascii="Times New Roman" w:hAnsi="Times New Roman"/>
                <w:bCs/>
                <w:iCs/>
                <w:color w:val="000000"/>
                <w:sz w:val="24"/>
                <w:szCs w:val="24"/>
              </w:rPr>
            </w:pPr>
          </w:p>
          <w:p w:rsidR="00F70DA7" w:rsidRPr="0007310D" w:rsidRDefault="00F70DA7" w:rsidP="00977090">
            <w:pPr>
              <w:spacing w:after="0" w:line="240" w:lineRule="exact"/>
              <w:ind w:firstLine="567"/>
              <w:jc w:val="center"/>
              <w:rPr>
                <w:rFonts w:ascii="Times New Roman" w:hAnsi="Times New Roman"/>
                <w:bCs/>
                <w:iCs/>
                <w:color w:val="000000"/>
                <w:sz w:val="24"/>
                <w:szCs w:val="24"/>
              </w:rPr>
            </w:pPr>
            <w:r w:rsidRPr="0007310D">
              <w:rPr>
                <w:rFonts w:ascii="Times New Roman" w:hAnsi="Times New Roman"/>
                <w:bCs/>
                <w:iCs/>
                <w:color w:val="000000"/>
                <w:sz w:val="24"/>
                <w:szCs w:val="24"/>
              </w:rPr>
              <w:t>СОГЛАСИЕ на обработку персональных данных</w:t>
            </w:r>
          </w:p>
          <w:p w:rsidR="00F70DA7" w:rsidRPr="0007310D" w:rsidRDefault="00F70DA7" w:rsidP="00977090">
            <w:pPr>
              <w:spacing w:after="0" w:line="240" w:lineRule="exact"/>
              <w:ind w:firstLine="567"/>
              <w:jc w:val="center"/>
              <w:rPr>
                <w:rFonts w:ascii="Times New Roman" w:hAnsi="Times New Roman"/>
                <w:iCs/>
                <w:color w:val="000000"/>
                <w:sz w:val="24"/>
                <w:szCs w:val="24"/>
              </w:rPr>
            </w:pPr>
            <w:r w:rsidRPr="0007310D">
              <w:rPr>
                <w:rFonts w:ascii="Times New Roman" w:hAnsi="Times New Roman"/>
                <w:iCs/>
                <w:color w:val="000000"/>
                <w:sz w:val="24"/>
                <w:szCs w:val="24"/>
              </w:rPr>
              <w:t xml:space="preserve">В целях получения муниципальных и других видов услуг </w:t>
            </w:r>
            <w:r w:rsidRPr="0007310D">
              <w:rPr>
                <w:rFonts w:ascii="Times New Roman" w:hAnsi="Times New Roman"/>
                <w:bCs/>
                <w:iCs/>
                <w:color w:val="000000"/>
                <w:sz w:val="24"/>
                <w:szCs w:val="24"/>
              </w:rPr>
              <w:t xml:space="preserve">даю согласие  </w:t>
            </w:r>
            <w:r w:rsidR="00617FD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iCs/>
                <w:color w:val="000000"/>
                <w:sz w:val="24"/>
                <w:szCs w:val="24"/>
              </w:rPr>
              <w:t xml:space="preserve">расположенного по адресу: </w:t>
            </w:r>
            <w:r w:rsidR="00617FD5" w:rsidRPr="0007310D">
              <w:rPr>
                <w:rFonts w:ascii="Times New Roman" w:hAnsi="Times New Roman"/>
                <w:color w:val="000000"/>
                <w:sz w:val="24"/>
                <w:szCs w:val="24"/>
              </w:rPr>
              <w:t xml:space="preserve">684220 Камчатский край Соболевский район п. Крутогоровский ул.Заводская 19 </w:t>
            </w:r>
            <w:r w:rsidRPr="0007310D">
              <w:rPr>
                <w:rFonts w:ascii="Times New Roman" w:hAnsi="Times New Roman"/>
                <w:bCs/>
                <w:iCs/>
                <w:color w:val="000000"/>
                <w:sz w:val="24"/>
                <w:szCs w:val="24"/>
              </w:rPr>
              <w:t>на обработку моих персональных данных</w:t>
            </w:r>
            <w:r w:rsidRPr="0007310D">
              <w:rPr>
                <w:rFonts w:ascii="Times New Roman" w:hAnsi="Times New Roman"/>
                <w:iCs/>
                <w:color w:val="000000"/>
                <w:sz w:val="24"/>
                <w:szCs w:val="24"/>
              </w:rPr>
              <w:t xml:space="preserve">, а именно  на </w:t>
            </w:r>
            <w:r w:rsidRPr="0007310D">
              <w:rPr>
                <w:rFonts w:ascii="Times New Roman" w:hAnsi="Times New Roman"/>
                <w:bCs/>
                <w:iCs/>
                <w:color w:val="00000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0000"/>
                <w:sz w:val="24"/>
                <w:szCs w:val="24"/>
              </w:rPr>
              <w:br/>
              <w:t>Настоящее согласие действует со дня его подписания до дня отзыва в письменной форме.</w:t>
            </w: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bl>
    <w:p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r w:rsidRPr="0007310D">
        <w:rPr>
          <w:rFonts w:ascii="Times New Roman" w:hAnsi="Times New Roman"/>
          <w:color w:val="000000"/>
          <w:sz w:val="24"/>
          <w:szCs w:val="24"/>
        </w:rPr>
        <w:t>________________                   _____________         ________________________________</w:t>
      </w:r>
    </w:p>
    <w:p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r w:rsidRPr="0007310D">
        <w:rPr>
          <w:rFonts w:ascii="Times New Roman" w:hAnsi="Times New Roman"/>
          <w:color w:val="000000"/>
          <w:sz w:val="24"/>
          <w:szCs w:val="24"/>
        </w:rPr>
        <w:t>(должность)                                         (подпись)                         (фамилия, имя, отчество)</w:t>
      </w:r>
    </w:p>
    <w:p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3</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bl>
      <w:tblPr>
        <w:tblpPr w:leftFromText="180" w:rightFromText="180" w:vertAnchor="text" w:horzAnchor="margin" w:tblpXSpec="right" w:tblpY="154"/>
        <w:tblW w:w="4556" w:type="dxa"/>
        <w:tblLook w:val="0000" w:firstRow="0" w:lastRow="0" w:firstColumn="0" w:lastColumn="0" w:noHBand="0" w:noVBand="0"/>
      </w:tblPr>
      <w:tblGrid>
        <w:gridCol w:w="5055"/>
      </w:tblGrid>
      <w:tr w:rsidR="00F70DA7" w:rsidRPr="0007310D" w:rsidTr="002024B6">
        <w:trPr>
          <w:trHeight w:val="467"/>
        </w:trPr>
        <w:tc>
          <w:tcPr>
            <w:tcW w:w="4556" w:type="dxa"/>
          </w:tcPr>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 xml:space="preserve">Руководителю </w:t>
            </w:r>
            <w:r w:rsidR="00617FD5" w:rsidRPr="0007310D">
              <w:rPr>
                <w:rFonts w:ascii="Times New Roman" w:hAnsi="Times New Roman"/>
                <w:color w:val="000000"/>
                <w:sz w:val="24"/>
                <w:szCs w:val="24"/>
              </w:rPr>
              <w:t xml:space="preserve">администрации Крутогоровского сельского поселения </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От______________________________________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(наименование застройщика)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w:t>
            </w:r>
            <w:r w:rsidRPr="0007310D">
              <w:rPr>
                <w:rFonts w:ascii="Times New Roman" w:hAnsi="Times New Roman"/>
                <w:color w:val="000000"/>
                <w:sz w:val="24"/>
                <w:szCs w:val="24"/>
              </w:rPr>
              <w:lastRenderedPageBreak/>
              <w:t>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Адрес регистрации:</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(почтовый индекс и адрес)</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с заявлением</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обращается представитель заявителя:</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Ф.И.О. представителя____________________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Дата выдачи доверенности:_______________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w:t>
            </w:r>
          </w:p>
          <w:p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Серия, номер доверенности_______________</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c>
      </w:tr>
    </w:tbl>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4" w:name="P432"/>
      <w:bookmarkEnd w:id="14"/>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860A78" w:rsidRPr="0007310D"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ЗАЯВЛЕНИЕ О ВЫДАЧЕ РАЗРЕШЕНИЯ НА СТРОИТЕЛЬСТВО</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ОБЪЕКТА ИНДИВИДУАЛЬНОГО ЖИЛИЩНОГО СТРОИТЕЛЬСТВА</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Прошу выдать разрешение на строительство, реконструкцию объекта капитального строительства (объекта капитального строительства, входящего в состав линейного объекта):</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объекта капитального строительства в соответствии с проектной документацией)</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(описание этапа строительства, реконструкции в случае выдачи разрешения на этап)</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расположенного по адресу: </w:t>
      </w:r>
      <w:r w:rsidR="00617FD5" w:rsidRPr="0007310D">
        <w:rPr>
          <w:rFonts w:ascii="Times New Roman" w:hAnsi="Times New Roman"/>
          <w:color w:val="000000"/>
          <w:sz w:val="24"/>
          <w:szCs w:val="24"/>
        </w:rPr>
        <w:t>684220 Камчатский край Соболевский район п. Крутогоровский ул.Заводская 19</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улицы, номер здания или строительный адрес, при отсутствии адреса - местоположение)</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земельного участка:_______________________________________________________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реконструируемого  объекта  капитального  строительства:</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градостроительном плане земельного участка (реквизиты):_______________________________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Ориентировочные технико-экономические показатели:</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Количество этажей -______________Количество подземных этажей_______________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Высота здания (м)____Высота этажей (м): 1 этаж____, 2 этаж____, 3 этаж_____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Общая площадь (м2) -_________________Жилая площадь (м2) -__________________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Строительный объем, всего (м3) -_____________________________, в том числе:</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подземной части (м3) -_____________________________________________________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застройки (м2) 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встроено-пристроенных помещений (при наличии) (м2) -_______________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Срок действия разрешения: десять лет</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1)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36" w:history="1">
        <w:r w:rsidRPr="0007310D">
          <w:rPr>
            <w:rFonts w:ascii="Times New Roman" w:hAnsi="Times New Roman"/>
            <w:color w:val="000000"/>
            <w:sz w:val="24"/>
            <w:szCs w:val="24"/>
            <w:lang w:eastAsia="en-US"/>
          </w:rPr>
          <w:t>частью 3 статьи 185</w:t>
        </w:r>
      </w:hyperlink>
      <w:r w:rsidRPr="0007310D">
        <w:rPr>
          <w:rFonts w:ascii="Times New Roman" w:hAnsi="Times New Roman"/>
          <w:color w:val="000000"/>
          <w:sz w:val="24"/>
          <w:szCs w:val="24"/>
          <w:lang w:eastAsia="en-US"/>
        </w:rPr>
        <w:t xml:space="preserve"> Гражданского кодекса Российской Федерации);</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схема планировочной организации земельного участка с обозначением места размещения объекта индивидуального жилищного строительства.</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_____________________________________________________________________________________________</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_____________________________________________________________________________________________</w:t>
      </w:r>
    </w:p>
    <w:p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_____________________________________________________________________________________________</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 документы (копии), которые заявитель вправе предоставить по собственной инициативе:</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зарегистрированные в Едином государственном реестре прав на недвижимое имущество и сделок с ним (копия);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градостроительный план земельного участка (копия).</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Необходимые к заявлению документы прилагаются. Заявитель подтверждает подлинность и достоверность представленных сведений и документов.</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Заявитель:</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                (Ф.И.О.)                                 (Подпись)</w:t>
      </w:r>
    </w:p>
    <w:p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"_____"_____________20_____ г.</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tbl>
      <w:tblPr>
        <w:tblW w:w="9693" w:type="dxa"/>
        <w:tblInd w:w="93" w:type="dxa"/>
        <w:tblLook w:val="00A0" w:firstRow="1" w:lastRow="0" w:firstColumn="1" w:lastColumn="0" w:noHBand="0" w:noVBand="0"/>
      </w:tblPr>
      <w:tblGrid>
        <w:gridCol w:w="10002"/>
      </w:tblGrid>
      <w:tr w:rsidR="00F70DA7" w:rsidRPr="0007310D" w:rsidTr="002024B6">
        <w:trPr>
          <w:trHeight w:val="440"/>
        </w:trPr>
        <w:tc>
          <w:tcPr>
            <w:tcW w:w="9693" w:type="dxa"/>
            <w:vMerge w:val="restart"/>
          </w:tcPr>
          <w:tbl>
            <w:tblPr>
              <w:tblW w:w="9693" w:type="dxa"/>
              <w:tblInd w:w="93" w:type="dxa"/>
              <w:tblLook w:val="00A0" w:firstRow="1" w:lastRow="0" w:firstColumn="1" w:lastColumn="0" w:noHBand="0" w:noVBand="0"/>
            </w:tblPr>
            <w:tblGrid>
              <w:gridCol w:w="9693"/>
            </w:tblGrid>
            <w:tr w:rsidR="00F70DA7" w:rsidRPr="0007310D" w:rsidTr="002024B6">
              <w:trPr>
                <w:trHeight w:val="240"/>
              </w:trPr>
              <w:tc>
                <w:tcPr>
                  <w:tcW w:w="9693" w:type="dxa"/>
                  <w:vMerge w:val="restart"/>
                </w:tcPr>
                <w:p w:rsidR="00F70DA7" w:rsidRPr="0007310D" w:rsidRDefault="00F70DA7" w:rsidP="00977090">
                  <w:pPr>
                    <w:spacing w:after="0" w:line="240" w:lineRule="exact"/>
                    <w:ind w:firstLine="567"/>
                    <w:jc w:val="center"/>
                    <w:rPr>
                      <w:rFonts w:ascii="Times New Roman" w:hAnsi="Times New Roman"/>
                      <w:bCs/>
                      <w:iCs/>
                      <w:color w:val="000000"/>
                      <w:sz w:val="24"/>
                      <w:szCs w:val="24"/>
                    </w:rPr>
                  </w:pPr>
                </w:p>
                <w:p w:rsidR="00F70DA7" w:rsidRPr="0007310D" w:rsidRDefault="00F70DA7" w:rsidP="00977090">
                  <w:pPr>
                    <w:spacing w:after="0" w:line="240" w:lineRule="exact"/>
                    <w:ind w:firstLine="567"/>
                    <w:jc w:val="center"/>
                    <w:rPr>
                      <w:rFonts w:ascii="Times New Roman" w:hAnsi="Times New Roman"/>
                      <w:bCs/>
                      <w:iCs/>
                      <w:color w:val="000000"/>
                      <w:sz w:val="24"/>
                      <w:szCs w:val="24"/>
                    </w:rPr>
                  </w:pPr>
                  <w:r w:rsidRPr="0007310D">
                    <w:rPr>
                      <w:rFonts w:ascii="Times New Roman" w:hAnsi="Times New Roman"/>
                      <w:bCs/>
                      <w:iCs/>
                      <w:color w:val="000000"/>
                      <w:sz w:val="24"/>
                      <w:szCs w:val="24"/>
                    </w:rPr>
                    <w:t>СОГЛАСИЕ на обработку персональных данных</w:t>
                  </w:r>
                </w:p>
                <w:p w:rsidR="00F70DA7" w:rsidRPr="0007310D" w:rsidRDefault="00F70DA7" w:rsidP="0007310D">
                  <w:pPr>
                    <w:spacing w:after="0" w:line="240" w:lineRule="exact"/>
                    <w:ind w:firstLine="567"/>
                    <w:jc w:val="center"/>
                    <w:rPr>
                      <w:rFonts w:ascii="Times New Roman" w:hAnsi="Times New Roman"/>
                      <w:iCs/>
                      <w:color w:val="000000"/>
                      <w:sz w:val="24"/>
                      <w:szCs w:val="24"/>
                    </w:rPr>
                  </w:pPr>
                  <w:r w:rsidRPr="0007310D">
                    <w:rPr>
                      <w:rFonts w:ascii="Times New Roman" w:hAnsi="Times New Roman"/>
                      <w:iCs/>
                      <w:color w:val="000000"/>
                      <w:sz w:val="24"/>
                      <w:szCs w:val="24"/>
                    </w:rPr>
                    <w:t xml:space="preserve">В целях получения муниципальных и других видов услуг </w:t>
                  </w:r>
                  <w:r w:rsidRPr="0007310D">
                    <w:rPr>
                      <w:rFonts w:ascii="Times New Roman" w:hAnsi="Times New Roman"/>
                      <w:bCs/>
                      <w:iCs/>
                      <w:color w:val="000000"/>
                      <w:sz w:val="24"/>
                      <w:szCs w:val="24"/>
                    </w:rPr>
                    <w:t xml:space="preserve">даю согласие </w:t>
                  </w:r>
                  <w:r w:rsidR="0007310D" w:rsidRPr="0007310D">
                    <w:rPr>
                      <w:rFonts w:ascii="Times New Roman" w:hAnsi="Times New Roman"/>
                      <w:bCs/>
                      <w:iCs/>
                      <w:color w:val="000000"/>
                      <w:sz w:val="24"/>
                      <w:szCs w:val="24"/>
                    </w:rPr>
                    <w:t xml:space="preserve">администрации Крутогоровского сельского поселения </w:t>
                  </w:r>
                  <w:r w:rsidRPr="0007310D">
                    <w:rPr>
                      <w:rFonts w:ascii="Times New Roman" w:hAnsi="Times New Roman"/>
                      <w:iCs/>
                      <w:color w:val="000000"/>
                      <w:sz w:val="24"/>
                      <w:szCs w:val="24"/>
                    </w:rPr>
                    <w:t xml:space="preserve">расположенной по адресу: </w:t>
                  </w:r>
                  <w:r w:rsidR="0007310D" w:rsidRPr="0007310D">
                    <w:rPr>
                      <w:rFonts w:ascii="Times New Roman" w:hAnsi="Times New Roman"/>
                      <w:color w:val="000000"/>
                      <w:sz w:val="24"/>
                      <w:szCs w:val="24"/>
                    </w:rPr>
                    <w:t xml:space="preserve">684220 Камчатский край Соболевский район п. Крутогоровский ул.Заводская 19 </w:t>
                  </w:r>
                  <w:r w:rsidRPr="0007310D">
                    <w:rPr>
                      <w:rFonts w:ascii="Times New Roman" w:hAnsi="Times New Roman"/>
                      <w:bCs/>
                      <w:iCs/>
                      <w:color w:val="000000"/>
                      <w:sz w:val="24"/>
                      <w:szCs w:val="24"/>
                    </w:rPr>
                    <w:t>на обработку моих персональных данных</w:t>
                  </w:r>
                  <w:r w:rsidRPr="0007310D">
                    <w:rPr>
                      <w:rFonts w:ascii="Times New Roman" w:hAnsi="Times New Roman"/>
                      <w:iCs/>
                      <w:color w:val="000000"/>
                      <w:sz w:val="24"/>
                      <w:szCs w:val="24"/>
                    </w:rPr>
                    <w:t xml:space="preserve">, а именно  на </w:t>
                  </w:r>
                  <w:r w:rsidRPr="0007310D">
                    <w:rPr>
                      <w:rFonts w:ascii="Times New Roman" w:hAnsi="Times New Roman"/>
                      <w:bCs/>
                      <w:iCs/>
                      <w:color w:val="00000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0000"/>
                      <w:sz w:val="24"/>
                      <w:szCs w:val="24"/>
                    </w:rPr>
                    <w:br/>
                    <w:t>Настоящее согласие действует со дня его подписания до дня отзыва в письменной форме.</w:t>
                  </w: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vAlign w:val="center"/>
                </w:tcPr>
                <w:p w:rsidR="00F70DA7" w:rsidRPr="0007310D" w:rsidRDefault="00F70DA7" w:rsidP="00977090">
                  <w:pPr>
                    <w:spacing w:after="0" w:line="240" w:lineRule="exact"/>
                    <w:ind w:firstLine="567"/>
                    <w:rPr>
                      <w:rFonts w:ascii="Times New Roman" w:hAnsi="Times New Roman"/>
                      <w:iCs/>
                      <w:color w:val="000000"/>
                      <w:sz w:val="24"/>
                      <w:szCs w:val="24"/>
                    </w:rPr>
                  </w:pPr>
                </w:p>
              </w:tc>
            </w:tr>
          </w:tbl>
          <w:p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r w:rsidRPr="0007310D">
              <w:rPr>
                <w:rFonts w:ascii="Times New Roman" w:hAnsi="Times New Roman"/>
                <w:color w:val="000000"/>
                <w:sz w:val="24"/>
                <w:szCs w:val="24"/>
              </w:rPr>
              <w:t>________________                   _____________         ________________________________</w:t>
            </w:r>
          </w:p>
          <w:p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r w:rsidRPr="0007310D">
              <w:rPr>
                <w:rFonts w:ascii="Times New Roman" w:hAnsi="Times New Roman"/>
                <w:color w:val="000000"/>
                <w:sz w:val="24"/>
                <w:szCs w:val="24"/>
              </w:rPr>
              <w:t>(должность)                                         (подпись)                         (фамилия, имя, отчество)</w:t>
            </w:r>
          </w:p>
          <w:p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rsidTr="002024B6">
        <w:trPr>
          <w:trHeight w:val="240"/>
        </w:trPr>
        <w:tc>
          <w:tcPr>
            <w:tcW w:w="9693" w:type="dxa"/>
            <w:vMerge/>
          </w:tcPr>
          <w:p w:rsidR="00F70DA7" w:rsidRPr="0007310D" w:rsidRDefault="00F70DA7" w:rsidP="00977090">
            <w:pPr>
              <w:spacing w:after="0" w:line="240" w:lineRule="exact"/>
              <w:ind w:firstLine="567"/>
              <w:rPr>
                <w:rFonts w:ascii="Times New Roman" w:hAnsi="Times New Roman"/>
                <w:iCs/>
                <w:color w:val="000000"/>
                <w:sz w:val="24"/>
                <w:szCs w:val="24"/>
              </w:rPr>
            </w:pPr>
          </w:p>
        </w:tc>
      </w:tr>
    </w:tbl>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7B09E9" w:rsidRPr="0007310D"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4</w:t>
      </w: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rsidR="00F70DA7" w:rsidRPr="0007310D" w:rsidRDefault="00F70DA7" w:rsidP="00977090">
      <w:pPr>
        <w:shd w:val="clear" w:color="auto" w:fill="FFFFFF"/>
        <w:spacing w:after="0" w:line="240" w:lineRule="auto"/>
        <w:ind w:firstLine="567"/>
        <w:contextualSpacing/>
        <w:jc w:val="center"/>
        <w:rPr>
          <w:rFonts w:ascii="Times New Roman" w:hAnsi="Times New Roman"/>
          <w:sz w:val="24"/>
          <w:szCs w:val="24"/>
        </w:rPr>
      </w:pPr>
      <w:r w:rsidRPr="0007310D">
        <w:rPr>
          <w:rFonts w:ascii="Times New Roman" w:hAnsi="Times New Roman"/>
          <w:sz w:val="24"/>
          <w:szCs w:val="24"/>
        </w:rPr>
        <w:t>Перечень филиалов и дополнительных офисов краевого государственного казённого учреждения «Многофункциональный центр предоставления государственных и муниципальных услуг в Камчатском крае»</w:t>
      </w:r>
    </w:p>
    <w:p w:rsidR="00F70DA7" w:rsidRPr="0007310D" w:rsidRDefault="00F70DA7" w:rsidP="00977090">
      <w:pPr>
        <w:shd w:val="clear" w:color="auto" w:fill="FFFFFF"/>
        <w:spacing w:after="0" w:line="240" w:lineRule="auto"/>
        <w:ind w:firstLine="567"/>
        <w:contextualSpacing/>
        <w:jc w:val="center"/>
        <w:rPr>
          <w:rFonts w:ascii="Times New Roman" w:hAnsi="Times New Roman"/>
          <w:sz w:val="24"/>
          <w:szCs w:val="24"/>
        </w:rPr>
      </w:pPr>
    </w:p>
    <w:tbl>
      <w:tblPr>
        <w:tblW w:w="9967" w:type="dxa"/>
        <w:jc w:val="center"/>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4566"/>
        <w:gridCol w:w="4841"/>
      </w:tblGrid>
      <w:tr w:rsidR="00F70DA7" w:rsidRPr="0007310D" w:rsidTr="00FA34EB">
        <w:trPr>
          <w:trHeight w:val="735"/>
          <w:jc w:val="center"/>
        </w:trPr>
        <w:tc>
          <w:tcPr>
            <w:tcW w:w="560" w:type="dxa"/>
            <w:vAlign w:val="center"/>
          </w:tcPr>
          <w:p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w:t>
            </w:r>
          </w:p>
          <w:p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п/п</w:t>
            </w:r>
          </w:p>
        </w:tc>
        <w:tc>
          <w:tcPr>
            <w:tcW w:w="4566" w:type="dxa"/>
            <w:vAlign w:val="center"/>
          </w:tcPr>
          <w:p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Название филиала/дополнительного офиса</w:t>
            </w:r>
          </w:p>
        </w:tc>
        <w:tc>
          <w:tcPr>
            <w:tcW w:w="4841" w:type="dxa"/>
            <w:vAlign w:val="center"/>
          </w:tcPr>
          <w:p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Местонахождение</w:t>
            </w:r>
          </w:p>
          <w:p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филиала/дополнительного офиса</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Петропавловский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пр. Рыбаков, д. 13</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Пограничная, д. 17</w:t>
            </w:r>
          </w:p>
        </w:tc>
      </w:tr>
      <w:tr w:rsidR="00F70DA7" w:rsidRPr="0007310D" w:rsidTr="00FA34EB">
        <w:trPr>
          <w:trHeight w:val="692"/>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Океанская, д. 94</w:t>
            </w:r>
          </w:p>
        </w:tc>
      </w:tr>
      <w:tr w:rsidR="00F70DA7" w:rsidRPr="0007310D" w:rsidTr="00FA34EB">
        <w:trPr>
          <w:trHeight w:val="561"/>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4.</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Дальневосточная, д. 8</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5.</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Вилючинский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г. Вилючинск,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мкр. Центральный.д. 5</w:t>
            </w:r>
          </w:p>
        </w:tc>
      </w:tr>
      <w:tr w:rsidR="00F70DA7" w:rsidRPr="0007310D" w:rsidTr="00FA34EB">
        <w:trPr>
          <w:trHeight w:val="562"/>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6.</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Елизовский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г. Елизово, ул. Беринга, д. 9</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7.</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Термальный ул. Крашенинникова, д. 2</w:t>
            </w:r>
          </w:p>
        </w:tc>
      </w:tr>
      <w:tr w:rsidR="00F70DA7" w:rsidRPr="0007310D" w:rsidTr="00FA34EB">
        <w:trPr>
          <w:trHeight w:val="875"/>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8.</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Паратунка, ул. Нагорная, д. 27</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9.</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Вулканный, ул. Центральная, д. 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10.</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Раздольный ул. Советская, д. 2А</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11.</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Коряки ул. Шоссейная, д. 2/1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12.</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Сокоч ул. Лесная, д. 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13.</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Пионерский ул. Николая Коляды, д.1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14.</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Лесной ул. Чапаева, д. 5д</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15.</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Нагорный ул. Совхозная, д. 18</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w:t>
            </w:r>
            <w:r w:rsidRPr="0007310D">
              <w:rPr>
                <w:rFonts w:ascii="Times New Roman" w:hAnsi="Times New Roman"/>
                <w:sz w:val="24"/>
                <w:szCs w:val="24"/>
              </w:rPr>
              <w:lastRenderedPageBreak/>
              <w:t>6.</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 xml:space="preserve">Дополнительный офис </w:t>
            </w:r>
            <w:r w:rsidRPr="0007310D">
              <w:rPr>
                <w:rFonts w:ascii="Times New Roman" w:hAnsi="Times New Roman"/>
                <w:sz w:val="24"/>
                <w:szCs w:val="24"/>
              </w:rPr>
              <w:lastRenderedPageBreak/>
              <w:t>Елизовскогофилиала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 xml:space="preserve">Камчатский край, Елизовский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п. Николаевка ул. Центральная, д. 24</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17.</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Мильковский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Мильковский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Мильково, ул. Ленинская, д. 10</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18.</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Быстринский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Быстринский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Эссо, ул. Советская, д. 4</w:t>
            </w:r>
          </w:p>
        </w:tc>
      </w:tr>
      <w:tr w:rsidR="00F70DA7" w:rsidRPr="0007310D" w:rsidTr="00FA34EB">
        <w:trPr>
          <w:trHeight w:val="855"/>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19.</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Усть-Камчатский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Усть - Камчатск, ул. 60 лет Октября, д. 24</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20.</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Усть-Камчатского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Ключи ул. Школьная, д. 8</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21.</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Усть-Камчатского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Козыревск, ул. Ленинская, д. 6А</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22.</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Усть-Большерецкий филиал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Усть-Большерецк, ул. Бочкарева, д. 10</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23.</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Апача, ул. Юбилейная, д.  9 кв. 15</w:t>
            </w:r>
          </w:p>
        </w:tc>
      </w:tr>
      <w:tr w:rsidR="00F70DA7" w:rsidRPr="0007310D" w:rsidTr="00FA34EB">
        <w:trPr>
          <w:trHeight w:val="1000"/>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24.</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Озерновский, ул. Рабочая, д. 5 кв. 21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25.</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Октябрьский, ул. Комсомольская, д. 47 кв. 18</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26.</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Соболевское отделение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Соболевский район, с. Соболево, ул. Набережная, д. 6Б</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27.</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Алеутское отделение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Алеутский район, с. Никольское, ул.50 лет Октября, д.24</w:t>
            </w:r>
          </w:p>
        </w:tc>
      </w:tr>
      <w:tr w:rsidR="00F70DA7" w:rsidRPr="0007310D" w:rsidTr="00FA34EB">
        <w:trPr>
          <w:trHeight w:val="858"/>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28.</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Филиал МФЦ Корякского округа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Тигильский район, пгт. Палана, ул.50 лет Камчатского Комсомола, д. 1 </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29.</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Карагинский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Оссора, ул. Советская, д. 72</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30.</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Олюторский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Тиличики, ул. Школьная, д. 17</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31.</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Пенжинский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Каменское, ул. Ленина, д.18 кв. 1</w:t>
            </w:r>
          </w:p>
        </w:tc>
      </w:tr>
      <w:tr w:rsidR="00F70DA7" w:rsidRPr="0007310D" w:rsidTr="00FA34EB">
        <w:trPr>
          <w:jc w:val="center"/>
        </w:trPr>
        <w:tc>
          <w:tcPr>
            <w:tcW w:w="560"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32.</w:t>
            </w:r>
          </w:p>
        </w:tc>
        <w:tc>
          <w:tcPr>
            <w:tcW w:w="4566" w:type="dxa"/>
            <w:vAlign w:val="center"/>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Тигильский район, </w:t>
            </w:r>
          </w:p>
          <w:p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Тигиль, ул. Партизанская, д. 40</w:t>
            </w:r>
          </w:p>
        </w:tc>
      </w:tr>
    </w:tbl>
    <w:p w:rsidR="00F70DA7" w:rsidRPr="0007310D" w:rsidRDefault="00F70DA7" w:rsidP="00977090">
      <w:pPr>
        <w:shd w:val="clear" w:color="auto" w:fill="FFFFFF"/>
        <w:spacing w:after="0" w:line="240" w:lineRule="auto"/>
        <w:ind w:firstLine="567"/>
        <w:contextualSpacing/>
        <w:jc w:val="right"/>
        <w:rPr>
          <w:rFonts w:ascii="Times New Roman" w:hAnsi="Times New Roman"/>
          <w:sz w:val="24"/>
          <w:szCs w:val="24"/>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tbl>
      <w:tblPr>
        <w:tblW w:w="9471" w:type="dxa"/>
        <w:tblInd w:w="91" w:type="dxa"/>
        <w:tblLook w:val="00A0" w:firstRow="1" w:lastRow="0" w:firstColumn="1" w:lastColumn="0" w:noHBand="0" w:noVBand="0"/>
      </w:tblPr>
      <w:tblGrid>
        <w:gridCol w:w="9471"/>
      </w:tblGrid>
      <w:tr w:rsidR="00F70DA7" w:rsidRPr="0007310D" w:rsidTr="00A14D5A">
        <w:trPr>
          <w:trHeight w:val="276"/>
        </w:trPr>
        <w:tc>
          <w:tcPr>
            <w:tcW w:w="9471" w:type="dxa"/>
          </w:tcPr>
          <w:p w:rsidR="00F70DA7" w:rsidRPr="0007310D" w:rsidRDefault="00F70DA7" w:rsidP="00977090">
            <w:pPr>
              <w:spacing w:before="120"/>
              <w:ind w:firstLine="567"/>
              <w:jc w:val="center"/>
              <w:rPr>
                <w:rFonts w:ascii="Times New Roman" w:hAnsi="Times New Roman"/>
                <w:bCs/>
                <w:iCs/>
                <w:color w:val="002060"/>
                <w:sz w:val="24"/>
                <w:szCs w:val="24"/>
              </w:rPr>
            </w:pPr>
            <w:r w:rsidRPr="0007310D">
              <w:rPr>
                <w:rFonts w:ascii="Times New Roman" w:hAnsi="Times New Roman"/>
                <w:bCs/>
                <w:iCs/>
                <w:color w:val="002060"/>
                <w:sz w:val="24"/>
                <w:szCs w:val="24"/>
              </w:rPr>
              <w:t>Согласие</w:t>
            </w:r>
          </w:p>
          <w:p w:rsidR="00F70DA7" w:rsidRPr="0007310D" w:rsidRDefault="00F70DA7" w:rsidP="00977090">
            <w:pPr>
              <w:ind w:firstLine="567"/>
              <w:jc w:val="center"/>
              <w:rPr>
                <w:rFonts w:ascii="Times New Roman" w:hAnsi="Times New Roman"/>
                <w:bCs/>
                <w:iCs/>
                <w:color w:val="002060"/>
                <w:sz w:val="24"/>
                <w:szCs w:val="24"/>
              </w:rPr>
            </w:pPr>
            <w:r w:rsidRPr="0007310D">
              <w:rPr>
                <w:rFonts w:ascii="Times New Roman" w:hAnsi="Times New Roman"/>
                <w:bCs/>
                <w:iCs/>
                <w:color w:val="002060"/>
                <w:sz w:val="24"/>
                <w:szCs w:val="24"/>
              </w:rPr>
              <w:t xml:space="preserve">на обработку персональных данных </w:t>
            </w:r>
          </w:p>
        </w:tc>
      </w:tr>
      <w:tr w:rsidR="00F70DA7" w:rsidRPr="0007310D" w:rsidTr="00A14D5A">
        <w:trPr>
          <w:trHeight w:val="517"/>
        </w:trPr>
        <w:tc>
          <w:tcPr>
            <w:tcW w:w="9471" w:type="dxa"/>
            <w:vMerge w:val="restart"/>
          </w:tcPr>
          <w:p w:rsidR="00F70DA7" w:rsidRPr="0007310D" w:rsidRDefault="00F70DA7" w:rsidP="00977090">
            <w:pPr>
              <w:ind w:firstLine="567"/>
              <w:jc w:val="both"/>
              <w:rPr>
                <w:rFonts w:ascii="Times New Roman" w:hAnsi="Times New Roman"/>
                <w:bCs/>
                <w:iCs/>
                <w:color w:val="002060"/>
                <w:sz w:val="24"/>
                <w:szCs w:val="24"/>
              </w:rPr>
            </w:pPr>
            <w:r w:rsidRPr="0007310D">
              <w:rPr>
                <w:rFonts w:ascii="Times New Roman" w:hAnsi="Times New Roman"/>
                <w:iCs/>
                <w:color w:val="002060"/>
                <w:sz w:val="24"/>
                <w:szCs w:val="24"/>
              </w:rPr>
              <w:br/>
              <w:t xml:space="preserve">          В целях получения муниципальных и других услуг, </w:t>
            </w:r>
            <w:r w:rsidRPr="0007310D">
              <w:rPr>
                <w:rFonts w:ascii="Times New Roman" w:hAnsi="Times New Roman"/>
                <w:bCs/>
                <w:iCs/>
                <w:color w:val="002060"/>
                <w:sz w:val="24"/>
                <w:szCs w:val="24"/>
              </w:rPr>
              <w:t xml:space="preserve">даю согласие в </w:t>
            </w:r>
            <w:r w:rsidRPr="0007310D">
              <w:rPr>
                <w:rFonts w:ascii="Times New Roman" w:hAnsi="Times New Roman"/>
                <w:color w:val="000000"/>
                <w:sz w:val="24"/>
                <w:szCs w:val="24"/>
              </w:rPr>
              <w:t>(ОРГАН МЕСТНОГО САМОУПРАВЛЕНИЯ)</w:t>
            </w:r>
            <w:r w:rsidRPr="0007310D">
              <w:rPr>
                <w:rFonts w:ascii="Times New Roman" w:hAnsi="Times New Roman"/>
                <w:iCs/>
                <w:color w:val="002060"/>
                <w:sz w:val="24"/>
                <w:szCs w:val="24"/>
              </w:rPr>
              <w:t xml:space="preserve">, расположенное по адресу: ИНДЕКС, (ГОРОД,СЕЛО), ул. ____________, д. ____, </w:t>
            </w:r>
            <w:r w:rsidRPr="0007310D">
              <w:rPr>
                <w:rFonts w:ascii="Times New Roman" w:hAnsi="Times New Roman"/>
                <w:bCs/>
                <w:iCs/>
                <w:color w:val="002060"/>
                <w:sz w:val="24"/>
                <w:szCs w:val="24"/>
              </w:rPr>
              <w:t>на обработку моих персональных данных</w:t>
            </w:r>
            <w:r w:rsidRPr="0007310D">
              <w:rPr>
                <w:rFonts w:ascii="Times New Roman" w:hAnsi="Times New Roman"/>
                <w:iCs/>
                <w:color w:val="002060"/>
                <w:sz w:val="24"/>
                <w:szCs w:val="24"/>
              </w:rPr>
              <w:t xml:space="preserve">, а именно  на </w:t>
            </w:r>
            <w:r w:rsidRPr="0007310D">
              <w:rPr>
                <w:rFonts w:ascii="Times New Roman" w:hAnsi="Times New Roman"/>
                <w:bCs/>
                <w:iCs/>
                <w:color w:val="00206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2060"/>
                <w:sz w:val="24"/>
                <w:szCs w:val="24"/>
              </w:rPr>
              <w:br/>
              <w:t xml:space="preserve">          Настоящее согласие действует со дня его подписания до дня отзыва в письменной форме.</w:t>
            </w: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r w:rsidR="00F70DA7" w:rsidRPr="0007310D" w:rsidTr="00A14D5A">
        <w:trPr>
          <w:trHeight w:val="517"/>
        </w:trPr>
        <w:tc>
          <w:tcPr>
            <w:tcW w:w="9471" w:type="dxa"/>
            <w:vMerge/>
            <w:vAlign w:val="center"/>
          </w:tcPr>
          <w:p w:rsidR="00F70DA7" w:rsidRPr="0007310D" w:rsidRDefault="00F70DA7" w:rsidP="00977090">
            <w:pPr>
              <w:ind w:firstLine="567"/>
              <w:rPr>
                <w:rFonts w:ascii="Times New Roman" w:hAnsi="Times New Roman"/>
                <w:iCs/>
                <w:color w:val="002060"/>
                <w:sz w:val="24"/>
                <w:szCs w:val="24"/>
              </w:rPr>
            </w:pPr>
          </w:p>
        </w:tc>
      </w:tr>
    </w:tbl>
    <w:p w:rsidR="00F70DA7" w:rsidRPr="0007310D" w:rsidRDefault="00F70DA7" w:rsidP="00977090">
      <w:pPr>
        <w:tabs>
          <w:tab w:val="left" w:pos="6220"/>
        </w:tabs>
        <w:ind w:firstLine="567"/>
        <w:rPr>
          <w:rFonts w:ascii="Times New Roman" w:hAnsi="Times New Roman"/>
          <w:color w:val="002060"/>
          <w:sz w:val="24"/>
          <w:szCs w:val="24"/>
        </w:rPr>
      </w:pPr>
      <w:r w:rsidRPr="0007310D">
        <w:rPr>
          <w:rFonts w:ascii="Times New Roman" w:hAnsi="Times New Roman"/>
          <w:color w:val="002060"/>
          <w:sz w:val="24"/>
          <w:szCs w:val="24"/>
        </w:rPr>
        <w:t>___________201___г.                                 _____________________/__________________/</w:t>
      </w:r>
    </w:p>
    <w:p w:rsidR="00F70DA7" w:rsidRPr="0007310D" w:rsidRDefault="00F70DA7" w:rsidP="00977090">
      <w:pPr>
        <w:tabs>
          <w:tab w:val="left" w:pos="6220"/>
        </w:tabs>
        <w:ind w:firstLine="567"/>
        <w:rPr>
          <w:rFonts w:ascii="Times New Roman" w:hAnsi="Times New Roman"/>
          <w:color w:val="002060"/>
          <w:sz w:val="24"/>
          <w:szCs w:val="24"/>
        </w:rPr>
      </w:pPr>
      <w:r w:rsidRPr="0007310D">
        <w:rPr>
          <w:rFonts w:ascii="Times New Roman" w:hAnsi="Times New Roman"/>
          <w:color w:val="002060"/>
          <w:sz w:val="24"/>
          <w:szCs w:val="24"/>
        </w:rPr>
        <w:t xml:space="preserve">         (дата)                                                              (подпись)</w:t>
      </w:r>
    </w:p>
    <w:p w:rsidR="00F70DA7" w:rsidRPr="0007310D" w:rsidRDefault="00F70DA7" w:rsidP="00977090">
      <w:pPr>
        <w:tabs>
          <w:tab w:val="left" w:pos="1620"/>
        </w:tabs>
        <w:ind w:firstLine="567"/>
        <w:jc w:val="both"/>
        <w:rPr>
          <w:rFonts w:ascii="Times New Roman" w:hAnsi="Times New Roman"/>
          <w:color w:val="002060"/>
          <w:sz w:val="24"/>
          <w:szCs w:val="24"/>
        </w:rPr>
      </w:pPr>
    </w:p>
    <w:p w:rsidR="00F70DA7" w:rsidRDefault="00F70DA7" w:rsidP="00977090">
      <w:pPr>
        <w:autoSpaceDE w:val="0"/>
        <w:autoSpaceDN w:val="0"/>
        <w:adjustRightInd w:val="0"/>
        <w:spacing w:after="0" w:line="240" w:lineRule="auto"/>
        <w:ind w:firstLine="567"/>
        <w:jc w:val="right"/>
        <w:rPr>
          <w:rFonts w:ascii="Times New Roman" w:hAnsi="Times New Roman"/>
          <w:color w:val="000000"/>
          <w:sz w:val="28"/>
          <w:szCs w:val="28"/>
          <w:lang w:eastAsia="en-US"/>
        </w:rPr>
      </w:pPr>
    </w:p>
    <w:sectPr w:rsidR="00F70DA7" w:rsidSect="00706A49">
      <w:footerReference w:type="default" r:id="rId37"/>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606" w:rsidRDefault="006C4606" w:rsidP="002024B6">
      <w:pPr>
        <w:spacing w:after="0" w:line="240" w:lineRule="auto"/>
      </w:pPr>
      <w:r>
        <w:separator/>
      </w:r>
    </w:p>
  </w:endnote>
  <w:endnote w:type="continuationSeparator" w:id="0">
    <w:p w:rsidR="006C4606" w:rsidRDefault="006C4606" w:rsidP="00202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B93" w:rsidRDefault="00185B93">
    <w:pPr>
      <w:pStyle w:val="af3"/>
      <w:jc w:val="right"/>
    </w:pPr>
  </w:p>
  <w:p w:rsidR="00185B93" w:rsidRDefault="00185B93">
    <w:pPr>
      <w:pStyle w:val="af3"/>
      <w:jc w:val="right"/>
    </w:pPr>
  </w:p>
  <w:p w:rsidR="00185B93" w:rsidRDefault="00185B93">
    <w:pPr>
      <w:pStyle w:val="af3"/>
      <w:jc w:val="right"/>
    </w:pPr>
    <w:r>
      <w:fldChar w:fldCharType="begin"/>
    </w:r>
    <w:r>
      <w:instrText xml:space="preserve"> PAGE   \* MERGEFORMAT </w:instrText>
    </w:r>
    <w:r>
      <w:fldChar w:fldCharType="separate"/>
    </w:r>
    <w:r w:rsidR="00E713CC">
      <w:rPr>
        <w:noProof/>
      </w:rPr>
      <w:t>3</w:t>
    </w:r>
    <w:r>
      <w:rPr>
        <w:noProof/>
      </w:rPr>
      <w:fldChar w:fldCharType="end"/>
    </w:r>
  </w:p>
  <w:p w:rsidR="00185B93" w:rsidRDefault="00185B93">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606" w:rsidRDefault="006C4606" w:rsidP="002024B6">
      <w:pPr>
        <w:spacing w:after="0" w:line="240" w:lineRule="auto"/>
      </w:pPr>
      <w:r>
        <w:separator/>
      </w:r>
    </w:p>
  </w:footnote>
  <w:footnote w:type="continuationSeparator" w:id="0">
    <w:p w:rsidR="006C4606" w:rsidRDefault="006C4606" w:rsidP="002024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5EB2"/>
    <w:multiLevelType w:val="hybridMultilevel"/>
    <w:tmpl w:val="EF702292"/>
    <w:lvl w:ilvl="0" w:tplc="8A7AE7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002B11"/>
    <w:multiLevelType w:val="hybridMultilevel"/>
    <w:tmpl w:val="067884C6"/>
    <w:lvl w:ilvl="0" w:tplc="CEFE7D94">
      <w:start w:val="1"/>
      <w:numFmt w:val="decimal"/>
      <w:lvlText w:val="%1."/>
      <w:lvlJc w:val="left"/>
      <w:pPr>
        <w:ind w:left="1443" w:hanging="876"/>
      </w:pPr>
      <w:rPr>
        <w:rFonts w:hint="default"/>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74459FE"/>
    <w:multiLevelType w:val="multilevel"/>
    <w:tmpl w:val="6C64A534"/>
    <w:lvl w:ilvl="0">
      <w:start w:val="2"/>
      <w:numFmt w:val="decimal"/>
      <w:lvlText w:val="%1."/>
      <w:lvlJc w:val="left"/>
      <w:pPr>
        <w:ind w:left="450" w:hanging="450"/>
      </w:pPr>
      <w:rPr>
        <w:rFonts w:cs="Times New Roman" w:hint="default"/>
      </w:rPr>
    </w:lvl>
    <w:lvl w:ilvl="1">
      <w:start w:val="3"/>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
    <w:nsid w:val="093C6107"/>
    <w:multiLevelType w:val="multilevel"/>
    <w:tmpl w:val="1CB466EA"/>
    <w:lvl w:ilvl="0">
      <w:start w:val="2015"/>
      <w:numFmt w:val="decimal"/>
      <w:lvlText w:val="02.06.%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9B13A7"/>
    <w:multiLevelType w:val="hybridMultilevel"/>
    <w:tmpl w:val="696CB01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7">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C739BD"/>
    <w:multiLevelType w:val="hybridMultilevel"/>
    <w:tmpl w:val="7D42C8B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5505F61"/>
    <w:multiLevelType w:val="multilevel"/>
    <w:tmpl w:val="8988CAB4"/>
    <w:lvl w:ilvl="0">
      <w:start w:val="2"/>
      <w:numFmt w:val="decimal"/>
      <w:lvlText w:val="%1"/>
      <w:lvlJc w:val="left"/>
      <w:pPr>
        <w:ind w:left="360" w:hanging="360"/>
      </w:pPr>
      <w:rPr>
        <w:rFonts w:cs="Times New Roman" w:hint="default"/>
      </w:rPr>
    </w:lvl>
    <w:lvl w:ilvl="1">
      <w:start w:val="3"/>
      <w:numFmt w:val="decimal"/>
      <w:lvlText w:val="%1.%2"/>
      <w:lvlJc w:val="left"/>
      <w:pPr>
        <w:ind w:left="1353"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0">
    <w:nsid w:val="18C5652A"/>
    <w:multiLevelType w:val="multilevel"/>
    <w:tmpl w:val="97284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1A4C7964"/>
    <w:multiLevelType w:val="hybridMultilevel"/>
    <w:tmpl w:val="7F52F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BF0977"/>
    <w:multiLevelType w:val="hybridMultilevel"/>
    <w:tmpl w:val="FD4E2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0A36FC"/>
    <w:multiLevelType w:val="hybridMultilevel"/>
    <w:tmpl w:val="47C00F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2F72B8"/>
    <w:multiLevelType w:val="hybridMultilevel"/>
    <w:tmpl w:val="9D54270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5C5A78"/>
    <w:multiLevelType w:val="hybridMultilevel"/>
    <w:tmpl w:val="6374BAF4"/>
    <w:lvl w:ilvl="0" w:tplc="4068278A">
      <w:start w:val="3"/>
      <w:numFmt w:val="decimal"/>
      <w:lvlText w:val="%1."/>
      <w:lvlJc w:val="left"/>
      <w:pPr>
        <w:ind w:left="720" w:hanging="360"/>
      </w:pPr>
      <w:rPr>
        <w:rFonts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9D6581"/>
    <w:multiLevelType w:val="hybridMultilevel"/>
    <w:tmpl w:val="7A72F018"/>
    <w:lvl w:ilvl="0" w:tplc="04190011">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4D35FE6"/>
    <w:multiLevelType w:val="hybridMultilevel"/>
    <w:tmpl w:val="EA6CC68E"/>
    <w:lvl w:ilvl="0" w:tplc="C2E44BBC">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34781450"/>
    <w:multiLevelType w:val="multilevel"/>
    <w:tmpl w:val="04190025"/>
    <w:styleLink w:val="6"/>
    <w:lvl w:ilvl="0">
      <w:start w:val="4"/>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0">
    <w:nsid w:val="3CA82D03"/>
    <w:multiLevelType w:val="hybridMultilevel"/>
    <w:tmpl w:val="DF4E5884"/>
    <w:lvl w:ilvl="0" w:tplc="EB2826A4">
      <w:start w:val="4"/>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nsid w:val="3F3A446E"/>
    <w:multiLevelType w:val="multilevel"/>
    <w:tmpl w:val="FF3E7F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41633D45"/>
    <w:multiLevelType w:val="hybridMultilevel"/>
    <w:tmpl w:val="7E2A813A"/>
    <w:lvl w:ilvl="0" w:tplc="92124E5C">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23">
    <w:nsid w:val="42015E29"/>
    <w:multiLevelType w:val="hybridMultilevel"/>
    <w:tmpl w:val="406E0FD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5">
    <w:nsid w:val="488F4C8E"/>
    <w:multiLevelType w:val="hybridMultilevel"/>
    <w:tmpl w:val="3C4CBDD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BB35164"/>
    <w:multiLevelType w:val="hybridMultilevel"/>
    <w:tmpl w:val="82C8904A"/>
    <w:lvl w:ilvl="0" w:tplc="E6F603A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EF85526"/>
    <w:multiLevelType w:val="hybridMultilevel"/>
    <w:tmpl w:val="F99C8DE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68E4618"/>
    <w:multiLevelType w:val="hybridMultilevel"/>
    <w:tmpl w:val="C81C8B7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B6D3463"/>
    <w:multiLevelType w:val="hybridMultilevel"/>
    <w:tmpl w:val="917CACFA"/>
    <w:lvl w:ilvl="0" w:tplc="8B0E0F64">
      <w:start w:val="1"/>
      <w:numFmt w:val="bullet"/>
      <w:lvlText w:val=""/>
      <w:lvlJc w:val="left"/>
      <w:pPr>
        <w:ind w:left="1429" w:hanging="360"/>
      </w:pPr>
      <w:rPr>
        <w:rFonts w:ascii="Symbol" w:hAnsi="Symbol"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CC66EA5"/>
    <w:multiLevelType w:val="hybridMultilevel"/>
    <w:tmpl w:val="FBC45B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64A602E"/>
    <w:multiLevelType w:val="multilevel"/>
    <w:tmpl w:val="FDC88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73C2687"/>
    <w:multiLevelType w:val="hybridMultilevel"/>
    <w:tmpl w:val="FBE87D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nsid w:val="693B4634"/>
    <w:multiLevelType w:val="hybridMultilevel"/>
    <w:tmpl w:val="F50C6148"/>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46422C"/>
    <w:multiLevelType w:val="multilevel"/>
    <w:tmpl w:val="A690693E"/>
    <w:lvl w:ilvl="0">
      <w:start w:val="2"/>
      <w:numFmt w:val="decimal"/>
      <w:lvlText w:val="%1."/>
      <w:lvlJc w:val="left"/>
      <w:pPr>
        <w:ind w:left="450" w:hanging="450"/>
      </w:pPr>
      <w:rPr>
        <w:rFonts w:cs="Times New Roman" w:hint="default"/>
      </w:rPr>
    </w:lvl>
    <w:lvl w:ilvl="1">
      <w:start w:val="3"/>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nsid w:val="75533E29"/>
    <w:multiLevelType w:val="hybridMultilevel"/>
    <w:tmpl w:val="6792BDEC"/>
    <w:lvl w:ilvl="0" w:tplc="2118EF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6D9328C"/>
    <w:multiLevelType w:val="multilevel"/>
    <w:tmpl w:val="FF3E7F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6"/>
  </w:num>
  <w:num w:numId="2">
    <w:abstractNumId w:val="29"/>
  </w:num>
  <w:num w:numId="3">
    <w:abstractNumId w:val="32"/>
  </w:num>
  <w:num w:numId="4">
    <w:abstractNumId w:val="33"/>
  </w:num>
  <w:num w:numId="5">
    <w:abstractNumId w:val="28"/>
  </w:num>
  <w:num w:numId="6">
    <w:abstractNumId w:val="31"/>
  </w:num>
  <w:num w:numId="7">
    <w:abstractNumId w:val="18"/>
  </w:num>
  <w:num w:numId="8">
    <w:abstractNumId w:val="9"/>
  </w:num>
  <w:num w:numId="9">
    <w:abstractNumId w:val="24"/>
  </w:num>
  <w:num w:numId="10">
    <w:abstractNumId w:val="34"/>
  </w:num>
  <w:num w:numId="11">
    <w:abstractNumId w:val="19"/>
  </w:num>
  <w:num w:numId="12">
    <w:abstractNumId w:val="36"/>
  </w:num>
  <w:num w:numId="13">
    <w:abstractNumId w:val="37"/>
  </w:num>
  <w:num w:numId="14">
    <w:abstractNumId w:val="25"/>
  </w:num>
  <w:num w:numId="15">
    <w:abstractNumId w:val="11"/>
  </w:num>
  <w:num w:numId="16">
    <w:abstractNumId w:val="14"/>
  </w:num>
  <w:num w:numId="17">
    <w:abstractNumId w:val="26"/>
  </w:num>
  <w:num w:numId="18">
    <w:abstractNumId w:val="30"/>
  </w:num>
  <w:num w:numId="19">
    <w:abstractNumId w:val="17"/>
  </w:num>
  <w:num w:numId="20">
    <w:abstractNumId w:val="5"/>
  </w:num>
  <w:num w:numId="21">
    <w:abstractNumId w:val="13"/>
  </w:num>
  <w:num w:numId="22">
    <w:abstractNumId w:val="21"/>
  </w:num>
  <w:num w:numId="23">
    <w:abstractNumId w:val="7"/>
  </w:num>
  <w:num w:numId="24">
    <w:abstractNumId w:val="8"/>
  </w:num>
  <w:num w:numId="25">
    <w:abstractNumId w:val="3"/>
  </w:num>
  <w:num w:numId="26">
    <w:abstractNumId w:val="16"/>
  </w:num>
  <w:num w:numId="27">
    <w:abstractNumId w:val="27"/>
  </w:num>
  <w:num w:numId="28">
    <w:abstractNumId w:val="40"/>
  </w:num>
  <w:num w:numId="29">
    <w:abstractNumId w:val="22"/>
  </w:num>
  <w:num w:numId="30">
    <w:abstractNumId w:val="23"/>
  </w:num>
  <w:num w:numId="31">
    <w:abstractNumId w:val="4"/>
  </w:num>
  <w:num w:numId="32">
    <w:abstractNumId w:val="35"/>
  </w:num>
  <w:num w:numId="33">
    <w:abstractNumId w:val="10"/>
  </w:num>
  <w:num w:numId="34">
    <w:abstractNumId w:val="20"/>
  </w:num>
  <w:num w:numId="35">
    <w:abstractNumId w:val="2"/>
  </w:num>
  <w:num w:numId="36">
    <w:abstractNumId w:val="38"/>
  </w:num>
  <w:num w:numId="37">
    <w:abstractNumId w:val="39"/>
  </w:num>
  <w:num w:numId="38">
    <w:abstractNumId w:val="1"/>
  </w:num>
  <w:num w:numId="39">
    <w:abstractNumId w:val="0"/>
  </w:num>
  <w:num w:numId="40">
    <w:abstractNumId w:val="12"/>
  </w:num>
  <w:num w:numId="4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oNotTrackMoves/>
  <w:defaultTabStop w:val="709"/>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8A9"/>
    <w:rsid w:val="000056DC"/>
    <w:rsid w:val="0000630D"/>
    <w:rsid w:val="00007761"/>
    <w:rsid w:val="000110A2"/>
    <w:rsid w:val="0002104D"/>
    <w:rsid w:val="00022012"/>
    <w:rsid w:val="00025BE5"/>
    <w:rsid w:val="00030EF2"/>
    <w:rsid w:val="000334A7"/>
    <w:rsid w:val="00036526"/>
    <w:rsid w:val="00046DCB"/>
    <w:rsid w:val="000510E6"/>
    <w:rsid w:val="00052E0B"/>
    <w:rsid w:val="00053054"/>
    <w:rsid w:val="0005434B"/>
    <w:rsid w:val="00063D94"/>
    <w:rsid w:val="000677CE"/>
    <w:rsid w:val="0007206E"/>
    <w:rsid w:val="0007310D"/>
    <w:rsid w:val="00077EA0"/>
    <w:rsid w:val="00084A91"/>
    <w:rsid w:val="000A31E0"/>
    <w:rsid w:val="000A4011"/>
    <w:rsid w:val="000A7A6D"/>
    <w:rsid w:val="000B4B50"/>
    <w:rsid w:val="000C1395"/>
    <w:rsid w:val="000C48E8"/>
    <w:rsid w:val="000C54C9"/>
    <w:rsid w:val="000C6F39"/>
    <w:rsid w:val="000C7859"/>
    <w:rsid w:val="000D1FBC"/>
    <w:rsid w:val="000D580E"/>
    <w:rsid w:val="000E1E80"/>
    <w:rsid w:val="001029A5"/>
    <w:rsid w:val="001077A1"/>
    <w:rsid w:val="00111037"/>
    <w:rsid w:val="00113B03"/>
    <w:rsid w:val="00114BDC"/>
    <w:rsid w:val="00115439"/>
    <w:rsid w:val="00117507"/>
    <w:rsid w:val="001204EF"/>
    <w:rsid w:val="00122E64"/>
    <w:rsid w:val="001238CC"/>
    <w:rsid w:val="00130AD1"/>
    <w:rsid w:val="0013150A"/>
    <w:rsid w:val="001341EA"/>
    <w:rsid w:val="001403ED"/>
    <w:rsid w:val="001456F3"/>
    <w:rsid w:val="00153EFF"/>
    <w:rsid w:val="00155CE8"/>
    <w:rsid w:val="0016364C"/>
    <w:rsid w:val="0016430B"/>
    <w:rsid w:val="00164ED4"/>
    <w:rsid w:val="00167854"/>
    <w:rsid w:val="00167D5C"/>
    <w:rsid w:val="0017403D"/>
    <w:rsid w:val="0017789F"/>
    <w:rsid w:val="001806F5"/>
    <w:rsid w:val="00182F03"/>
    <w:rsid w:val="00185B93"/>
    <w:rsid w:val="001935BF"/>
    <w:rsid w:val="0019516D"/>
    <w:rsid w:val="001957B0"/>
    <w:rsid w:val="001961BB"/>
    <w:rsid w:val="001A5BC4"/>
    <w:rsid w:val="001C18B7"/>
    <w:rsid w:val="001C59A1"/>
    <w:rsid w:val="001C5A06"/>
    <w:rsid w:val="001C6C2B"/>
    <w:rsid w:val="001C6CE3"/>
    <w:rsid w:val="001D458D"/>
    <w:rsid w:val="001D5B74"/>
    <w:rsid w:val="001F2979"/>
    <w:rsid w:val="001F55A0"/>
    <w:rsid w:val="002024B6"/>
    <w:rsid w:val="002103EA"/>
    <w:rsid w:val="0021313B"/>
    <w:rsid w:val="00241E77"/>
    <w:rsid w:val="002452E4"/>
    <w:rsid w:val="00246B49"/>
    <w:rsid w:val="00250290"/>
    <w:rsid w:val="00250A9F"/>
    <w:rsid w:val="00253D3F"/>
    <w:rsid w:val="00253DB4"/>
    <w:rsid w:val="0025617F"/>
    <w:rsid w:val="0027762B"/>
    <w:rsid w:val="00280D21"/>
    <w:rsid w:val="002A2CF2"/>
    <w:rsid w:val="002B1223"/>
    <w:rsid w:val="002B409A"/>
    <w:rsid w:val="002B5FC6"/>
    <w:rsid w:val="002C7DC1"/>
    <w:rsid w:val="002D3985"/>
    <w:rsid w:val="002D41CB"/>
    <w:rsid w:val="002D4AF9"/>
    <w:rsid w:val="002D62DA"/>
    <w:rsid w:val="002F055A"/>
    <w:rsid w:val="002F083F"/>
    <w:rsid w:val="002F5E1B"/>
    <w:rsid w:val="0031180B"/>
    <w:rsid w:val="00316C22"/>
    <w:rsid w:val="00321C2A"/>
    <w:rsid w:val="00323FE7"/>
    <w:rsid w:val="003270A1"/>
    <w:rsid w:val="003304A1"/>
    <w:rsid w:val="00332B8E"/>
    <w:rsid w:val="00336D67"/>
    <w:rsid w:val="00340906"/>
    <w:rsid w:val="00342C47"/>
    <w:rsid w:val="003443EE"/>
    <w:rsid w:val="003467F5"/>
    <w:rsid w:val="00364399"/>
    <w:rsid w:val="0037683C"/>
    <w:rsid w:val="00393989"/>
    <w:rsid w:val="003967F3"/>
    <w:rsid w:val="003A0AB8"/>
    <w:rsid w:val="003A1B23"/>
    <w:rsid w:val="003B4B63"/>
    <w:rsid w:val="003C30B0"/>
    <w:rsid w:val="003C3B74"/>
    <w:rsid w:val="003C4757"/>
    <w:rsid w:val="003D3848"/>
    <w:rsid w:val="003D7534"/>
    <w:rsid w:val="003F1480"/>
    <w:rsid w:val="003F7269"/>
    <w:rsid w:val="00415CD0"/>
    <w:rsid w:val="004304BF"/>
    <w:rsid w:val="004367B5"/>
    <w:rsid w:val="0045237A"/>
    <w:rsid w:val="004620CF"/>
    <w:rsid w:val="00462351"/>
    <w:rsid w:val="004676D2"/>
    <w:rsid w:val="004713C5"/>
    <w:rsid w:val="00471697"/>
    <w:rsid w:val="00472519"/>
    <w:rsid w:val="00473BBF"/>
    <w:rsid w:val="0047527C"/>
    <w:rsid w:val="00476B65"/>
    <w:rsid w:val="00481152"/>
    <w:rsid w:val="004819C7"/>
    <w:rsid w:val="0048313B"/>
    <w:rsid w:val="00483613"/>
    <w:rsid w:val="004836BB"/>
    <w:rsid w:val="00485454"/>
    <w:rsid w:val="004939DA"/>
    <w:rsid w:val="00495BE5"/>
    <w:rsid w:val="004976F3"/>
    <w:rsid w:val="004A078A"/>
    <w:rsid w:val="004C01D5"/>
    <w:rsid w:val="004D4EA1"/>
    <w:rsid w:val="004E0EA3"/>
    <w:rsid w:val="004E5C65"/>
    <w:rsid w:val="004E5F90"/>
    <w:rsid w:val="00501AE9"/>
    <w:rsid w:val="00504915"/>
    <w:rsid w:val="00504C01"/>
    <w:rsid w:val="00507083"/>
    <w:rsid w:val="00521778"/>
    <w:rsid w:val="005227E2"/>
    <w:rsid w:val="00523C7B"/>
    <w:rsid w:val="00527111"/>
    <w:rsid w:val="005317E0"/>
    <w:rsid w:val="0053293C"/>
    <w:rsid w:val="00534D59"/>
    <w:rsid w:val="005357B8"/>
    <w:rsid w:val="0054555F"/>
    <w:rsid w:val="00547A34"/>
    <w:rsid w:val="00550000"/>
    <w:rsid w:val="00550B4E"/>
    <w:rsid w:val="005678B9"/>
    <w:rsid w:val="00577F7F"/>
    <w:rsid w:val="00581ADA"/>
    <w:rsid w:val="005939ED"/>
    <w:rsid w:val="005966DA"/>
    <w:rsid w:val="005A28A9"/>
    <w:rsid w:val="005A3DB1"/>
    <w:rsid w:val="005B04BF"/>
    <w:rsid w:val="005C58F7"/>
    <w:rsid w:val="005D16D0"/>
    <w:rsid w:val="005D2239"/>
    <w:rsid w:val="005D6A9F"/>
    <w:rsid w:val="005E127D"/>
    <w:rsid w:val="005E130E"/>
    <w:rsid w:val="005F213A"/>
    <w:rsid w:val="005F5127"/>
    <w:rsid w:val="005F6E3D"/>
    <w:rsid w:val="00604C30"/>
    <w:rsid w:val="0061304D"/>
    <w:rsid w:val="00617FD5"/>
    <w:rsid w:val="00620274"/>
    <w:rsid w:val="00622D7C"/>
    <w:rsid w:val="00627B03"/>
    <w:rsid w:val="00633C56"/>
    <w:rsid w:val="00634D6D"/>
    <w:rsid w:val="006353A6"/>
    <w:rsid w:val="00637776"/>
    <w:rsid w:val="00644EF5"/>
    <w:rsid w:val="00647879"/>
    <w:rsid w:val="00664502"/>
    <w:rsid w:val="00674858"/>
    <w:rsid w:val="00676E06"/>
    <w:rsid w:val="0068300A"/>
    <w:rsid w:val="006856B4"/>
    <w:rsid w:val="006872CB"/>
    <w:rsid w:val="006964EE"/>
    <w:rsid w:val="006C3668"/>
    <w:rsid w:val="006C4606"/>
    <w:rsid w:val="006D3779"/>
    <w:rsid w:val="006D4D37"/>
    <w:rsid w:val="006F249B"/>
    <w:rsid w:val="006F3A13"/>
    <w:rsid w:val="006F3A97"/>
    <w:rsid w:val="006F4983"/>
    <w:rsid w:val="006F62EA"/>
    <w:rsid w:val="00706A49"/>
    <w:rsid w:val="00710687"/>
    <w:rsid w:val="0071385C"/>
    <w:rsid w:val="007166D8"/>
    <w:rsid w:val="00717950"/>
    <w:rsid w:val="007242A0"/>
    <w:rsid w:val="00733601"/>
    <w:rsid w:val="00733980"/>
    <w:rsid w:val="007410CA"/>
    <w:rsid w:val="00741109"/>
    <w:rsid w:val="007536F2"/>
    <w:rsid w:val="007548F0"/>
    <w:rsid w:val="00756683"/>
    <w:rsid w:val="00757019"/>
    <w:rsid w:val="00757BC7"/>
    <w:rsid w:val="0076747A"/>
    <w:rsid w:val="007678C3"/>
    <w:rsid w:val="00775449"/>
    <w:rsid w:val="007802FF"/>
    <w:rsid w:val="007814F1"/>
    <w:rsid w:val="007841CF"/>
    <w:rsid w:val="00784AAA"/>
    <w:rsid w:val="0079237A"/>
    <w:rsid w:val="00794990"/>
    <w:rsid w:val="00794B63"/>
    <w:rsid w:val="00796809"/>
    <w:rsid w:val="007A0CFB"/>
    <w:rsid w:val="007A63F5"/>
    <w:rsid w:val="007A7575"/>
    <w:rsid w:val="007B09E9"/>
    <w:rsid w:val="007B5F90"/>
    <w:rsid w:val="007B66CE"/>
    <w:rsid w:val="007C2109"/>
    <w:rsid w:val="007C3134"/>
    <w:rsid w:val="007C5677"/>
    <w:rsid w:val="007C6DC6"/>
    <w:rsid w:val="007D451B"/>
    <w:rsid w:val="007D5DA1"/>
    <w:rsid w:val="007E0901"/>
    <w:rsid w:val="007E1A4E"/>
    <w:rsid w:val="007F16B2"/>
    <w:rsid w:val="007F500F"/>
    <w:rsid w:val="00805CAF"/>
    <w:rsid w:val="00817D7A"/>
    <w:rsid w:val="00824D19"/>
    <w:rsid w:val="00830D39"/>
    <w:rsid w:val="00836296"/>
    <w:rsid w:val="00837F6D"/>
    <w:rsid w:val="00855D4C"/>
    <w:rsid w:val="00860A78"/>
    <w:rsid w:val="0086532F"/>
    <w:rsid w:val="008A1D75"/>
    <w:rsid w:val="008B52B4"/>
    <w:rsid w:val="008C1AB1"/>
    <w:rsid w:val="008C3D63"/>
    <w:rsid w:val="008C56B9"/>
    <w:rsid w:val="008C5C95"/>
    <w:rsid w:val="008D1F06"/>
    <w:rsid w:val="008E11D9"/>
    <w:rsid w:val="008E5DDD"/>
    <w:rsid w:val="008E63FE"/>
    <w:rsid w:val="008F318E"/>
    <w:rsid w:val="00901C74"/>
    <w:rsid w:val="00904F20"/>
    <w:rsid w:val="00904FBF"/>
    <w:rsid w:val="00910C02"/>
    <w:rsid w:val="00916E9B"/>
    <w:rsid w:val="009170BB"/>
    <w:rsid w:val="0092080E"/>
    <w:rsid w:val="009253AF"/>
    <w:rsid w:val="00931DF0"/>
    <w:rsid w:val="009325F0"/>
    <w:rsid w:val="00934B84"/>
    <w:rsid w:val="00935462"/>
    <w:rsid w:val="009354D4"/>
    <w:rsid w:val="00936CD9"/>
    <w:rsid w:val="00937AF0"/>
    <w:rsid w:val="00942823"/>
    <w:rsid w:val="0094782D"/>
    <w:rsid w:val="00951BA7"/>
    <w:rsid w:val="00952419"/>
    <w:rsid w:val="00952DA2"/>
    <w:rsid w:val="009534A5"/>
    <w:rsid w:val="00954502"/>
    <w:rsid w:val="00956BB3"/>
    <w:rsid w:val="00961FEA"/>
    <w:rsid w:val="00965D5A"/>
    <w:rsid w:val="00976B6A"/>
    <w:rsid w:val="00976E92"/>
    <w:rsid w:val="00977090"/>
    <w:rsid w:val="009A60D0"/>
    <w:rsid w:val="009A6908"/>
    <w:rsid w:val="009B2D0E"/>
    <w:rsid w:val="009C059B"/>
    <w:rsid w:val="009C3795"/>
    <w:rsid w:val="009D1307"/>
    <w:rsid w:val="009D72BA"/>
    <w:rsid w:val="00A014FD"/>
    <w:rsid w:val="00A018BB"/>
    <w:rsid w:val="00A13FB8"/>
    <w:rsid w:val="00A14D5A"/>
    <w:rsid w:val="00A14E3F"/>
    <w:rsid w:val="00A14EE9"/>
    <w:rsid w:val="00A15C3F"/>
    <w:rsid w:val="00A20FB2"/>
    <w:rsid w:val="00A3194E"/>
    <w:rsid w:val="00A34DB7"/>
    <w:rsid w:val="00A4418B"/>
    <w:rsid w:val="00A50315"/>
    <w:rsid w:val="00A52065"/>
    <w:rsid w:val="00A550BC"/>
    <w:rsid w:val="00A5634F"/>
    <w:rsid w:val="00A644A9"/>
    <w:rsid w:val="00A7052D"/>
    <w:rsid w:val="00A82DBB"/>
    <w:rsid w:val="00A838D1"/>
    <w:rsid w:val="00A8696D"/>
    <w:rsid w:val="00A905F8"/>
    <w:rsid w:val="00A94990"/>
    <w:rsid w:val="00AA0C86"/>
    <w:rsid w:val="00AB7435"/>
    <w:rsid w:val="00AC109F"/>
    <w:rsid w:val="00AC1A91"/>
    <w:rsid w:val="00AC40A5"/>
    <w:rsid w:val="00AC4DD8"/>
    <w:rsid w:val="00AC54E1"/>
    <w:rsid w:val="00AC58C2"/>
    <w:rsid w:val="00AC60CA"/>
    <w:rsid w:val="00AD4EE7"/>
    <w:rsid w:val="00AD5AC1"/>
    <w:rsid w:val="00AD642D"/>
    <w:rsid w:val="00AE3653"/>
    <w:rsid w:val="00AF0009"/>
    <w:rsid w:val="00AF02EF"/>
    <w:rsid w:val="00AF052F"/>
    <w:rsid w:val="00AF0965"/>
    <w:rsid w:val="00B0171C"/>
    <w:rsid w:val="00B03FC5"/>
    <w:rsid w:val="00B16B32"/>
    <w:rsid w:val="00B23B50"/>
    <w:rsid w:val="00B2427B"/>
    <w:rsid w:val="00B463FD"/>
    <w:rsid w:val="00B46FCC"/>
    <w:rsid w:val="00B51A65"/>
    <w:rsid w:val="00B5564D"/>
    <w:rsid w:val="00B73409"/>
    <w:rsid w:val="00B76AAF"/>
    <w:rsid w:val="00B77685"/>
    <w:rsid w:val="00B94B93"/>
    <w:rsid w:val="00BA1CC7"/>
    <w:rsid w:val="00BA56DF"/>
    <w:rsid w:val="00BC4074"/>
    <w:rsid w:val="00BC62E5"/>
    <w:rsid w:val="00BD43C7"/>
    <w:rsid w:val="00BE005A"/>
    <w:rsid w:val="00BE4771"/>
    <w:rsid w:val="00BF44E7"/>
    <w:rsid w:val="00BF474C"/>
    <w:rsid w:val="00C0340E"/>
    <w:rsid w:val="00C05D7E"/>
    <w:rsid w:val="00C1250E"/>
    <w:rsid w:val="00C12750"/>
    <w:rsid w:val="00C20705"/>
    <w:rsid w:val="00C27EA9"/>
    <w:rsid w:val="00C37088"/>
    <w:rsid w:val="00C37699"/>
    <w:rsid w:val="00C41425"/>
    <w:rsid w:val="00C5539D"/>
    <w:rsid w:val="00C61FEA"/>
    <w:rsid w:val="00C62DAB"/>
    <w:rsid w:val="00C67AF2"/>
    <w:rsid w:val="00C72C5B"/>
    <w:rsid w:val="00C72E13"/>
    <w:rsid w:val="00C73AFC"/>
    <w:rsid w:val="00C82F28"/>
    <w:rsid w:val="00C84E25"/>
    <w:rsid w:val="00C90D83"/>
    <w:rsid w:val="00C93D61"/>
    <w:rsid w:val="00C9682B"/>
    <w:rsid w:val="00C974D8"/>
    <w:rsid w:val="00CA7534"/>
    <w:rsid w:val="00CB52C2"/>
    <w:rsid w:val="00CB6CE4"/>
    <w:rsid w:val="00CB6FF9"/>
    <w:rsid w:val="00CB752D"/>
    <w:rsid w:val="00CC122F"/>
    <w:rsid w:val="00CC5A89"/>
    <w:rsid w:val="00CD5C2A"/>
    <w:rsid w:val="00CF1ECD"/>
    <w:rsid w:val="00CF219A"/>
    <w:rsid w:val="00CF3125"/>
    <w:rsid w:val="00CF3A5F"/>
    <w:rsid w:val="00CF489B"/>
    <w:rsid w:val="00CF490C"/>
    <w:rsid w:val="00D01EB8"/>
    <w:rsid w:val="00D07907"/>
    <w:rsid w:val="00D1138F"/>
    <w:rsid w:val="00D11EC7"/>
    <w:rsid w:val="00D15177"/>
    <w:rsid w:val="00D222CB"/>
    <w:rsid w:val="00D23400"/>
    <w:rsid w:val="00D24FAC"/>
    <w:rsid w:val="00D326C0"/>
    <w:rsid w:val="00D35A27"/>
    <w:rsid w:val="00D36721"/>
    <w:rsid w:val="00D47730"/>
    <w:rsid w:val="00D52889"/>
    <w:rsid w:val="00D63288"/>
    <w:rsid w:val="00D65052"/>
    <w:rsid w:val="00D709AB"/>
    <w:rsid w:val="00D71B0E"/>
    <w:rsid w:val="00D9209A"/>
    <w:rsid w:val="00D93610"/>
    <w:rsid w:val="00D95B1F"/>
    <w:rsid w:val="00D96C1F"/>
    <w:rsid w:val="00DA2034"/>
    <w:rsid w:val="00DB3D93"/>
    <w:rsid w:val="00DB64DA"/>
    <w:rsid w:val="00DC376A"/>
    <w:rsid w:val="00DD10A5"/>
    <w:rsid w:val="00DD1895"/>
    <w:rsid w:val="00DD5820"/>
    <w:rsid w:val="00DD6B33"/>
    <w:rsid w:val="00DE1FFD"/>
    <w:rsid w:val="00DE3671"/>
    <w:rsid w:val="00DE51E9"/>
    <w:rsid w:val="00DE784C"/>
    <w:rsid w:val="00DF281A"/>
    <w:rsid w:val="00DF5A57"/>
    <w:rsid w:val="00E0217B"/>
    <w:rsid w:val="00E0229E"/>
    <w:rsid w:val="00E0306A"/>
    <w:rsid w:val="00E04B05"/>
    <w:rsid w:val="00E24168"/>
    <w:rsid w:val="00E26AA7"/>
    <w:rsid w:val="00E3266C"/>
    <w:rsid w:val="00E4186A"/>
    <w:rsid w:val="00E46441"/>
    <w:rsid w:val="00E523D6"/>
    <w:rsid w:val="00E70EA4"/>
    <w:rsid w:val="00E713CC"/>
    <w:rsid w:val="00E7154B"/>
    <w:rsid w:val="00E80F65"/>
    <w:rsid w:val="00E84AEA"/>
    <w:rsid w:val="00E91D9E"/>
    <w:rsid w:val="00EA16EC"/>
    <w:rsid w:val="00EA6DCE"/>
    <w:rsid w:val="00EB4901"/>
    <w:rsid w:val="00EB6120"/>
    <w:rsid w:val="00EC36B0"/>
    <w:rsid w:val="00EC79F1"/>
    <w:rsid w:val="00ED5208"/>
    <w:rsid w:val="00ED71BB"/>
    <w:rsid w:val="00EE09F5"/>
    <w:rsid w:val="00EE2FCB"/>
    <w:rsid w:val="00EF1C7D"/>
    <w:rsid w:val="00F00BF6"/>
    <w:rsid w:val="00F023B3"/>
    <w:rsid w:val="00F116D3"/>
    <w:rsid w:val="00F16692"/>
    <w:rsid w:val="00F210E8"/>
    <w:rsid w:val="00F31A1A"/>
    <w:rsid w:val="00F37BAB"/>
    <w:rsid w:val="00F37E66"/>
    <w:rsid w:val="00F415DD"/>
    <w:rsid w:val="00F44409"/>
    <w:rsid w:val="00F45883"/>
    <w:rsid w:val="00F51DAA"/>
    <w:rsid w:val="00F520EF"/>
    <w:rsid w:val="00F5227F"/>
    <w:rsid w:val="00F52A18"/>
    <w:rsid w:val="00F662F6"/>
    <w:rsid w:val="00F70DA7"/>
    <w:rsid w:val="00F73AD5"/>
    <w:rsid w:val="00F80115"/>
    <w:rsid w:val="00FA00DA"/>
    <w:rsid w:val="00FA34EB"/>
    <w:rsid w:val="00FA6758"/>
    <w:rsid w:val="00FB4EEF"/>
    <w:rsid w:val="00FC022D"/>
    <w:rsid w:val="00FC6FA3"/>
    <w:rsid w:val="00FD500C"/>
    <w:rsid w:val="00FF39E4"/>
    <w:rsid w:val="00FF4B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5"/>
    <o:shapelayout v:ext="edit">
      <o:idmap v:ext="edit" data="1"/>
      <o:rules v:ext="edit">
        <o:r id="V:Rule1" type="connector" idref="#AutoShape 19"/>
        <o:r id="V:Rule2" type="connector" idref="#AutoShape 34"/>
        <o:r id="V:Rule3" type="connector" idref="#AutoShape 21"/>
        <o:r id="V:Rule4" type="connector" idref="#AutoShape 25"/>
        <o:r id="V:Rule5" type="connector" idref="#AutoShape 27"/>
        <o:r id="V:Rule6" type="connector" idref="#AutoShape 22"/>
        <o:r id="V:Rule7" type="connector" idref="#AutoShape 23"/>
        <o:r id="V:Rule8" type="connector" idref="#AutoShape 20"/>
        <o:r id="V:Rule9" type="connector" idref="#AutoShape 35"/>
        <o:r id="V:Rule10" type="connector" idref="#AutoShape 28"/>
        <o:r id="V:Rule11" type="connector" idref="#AutoShape 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20CF"/>
    <w:pPr>
      <w:spacing w:after="200" w:line="276" w:lineRule="auto"/>
    </w:pPr>
    <w:rPr>
      <w:sz w:val="22"/>
      <w:szCs w:val="22"/>
    </w:rPr>
  </w:style>
  <w:style w:type="paragraph" w:styleId="1">
    <w:name w:val="heading 1"/>
    <w:basedOn w:val="a"/>
    <w:next w:val="a"/>
    <w:link w:val="10"/>
    <w:uiPriority w:val="99"/>
    <w:qFormat/>
    <w:rsid w:val="007F16B2"/>
    <w:pPr>
      <w:keepNext/>
      <w:spacing w:before="240" w:after="60" w:line="240" w:lineRule="auto"/>
      <w:outlineLvl w:val="0"/>
    </w:pPr>
    <w:rPr>
      <w:rFonts w:ascii="Microsoft Sans Serif" w:hAnsi="Microsoft Sans Serif"/>
      <w:sz w:val="24"/>
      <w:szCs w:val="24"/>
    </w:rPr>
  </w:style>
  <w:style w:type="paragraph" w:styleId="2">
    <w:name w:val="heading 2"/>
    <w:basedOn w:val="a"/>
    <w:next w:val="a"/>
    <w:link w:val="20"/>
    <w:uiPriority w:val="99"/>
    <w:qFormat/>
    <w:rsid w:val="007F16B2"/>
    <w:pPr>
      <w:keepNext/>
      <w:spacing w:before="240" w:after="60" w:line="240" w:lineRule="auto"/>
      <w:outlineLvl w:val="1"/>
    </w:pPr>
    <w:rPr>
      <w:rFonts w:ascii="Cambria" w:hAnsi="Cambria"/>
      <w:b/>
      <w:bCs/>
      <w:i/>
      <w:iCs/>
      <w:sz w:val="28"/>
      <w:szCs w:val="28"/>
    </w:rPr>
  </w:style>
  <w:style w:type="paragraph" w:styleId="3">
    <w:name w:val="heading 3"/>
    <w:basedOn w:val="a"/>
    <w:link w:val="30"/>
    <w:uiPriority w:val="99"/>
    <w:qFormat/>
    <w:rsid w:val="007F16B2"/>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7F16B2"/>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16B2"/>
    <w:rPr>
      <w:rFonts w:ascii="Microsoft Sans Serif" w:hAnsi="Microsoft Sans Serif" w:cs="Times New Roman"/>
      <w:sz w:val="24"/>
      <w:szCs w:val="24"/>
    </w:rPr>
  </w:style>
  <w:style w:type="character" w:customStyle="1" w:styleId="20">
    <w:name w:val="Заголовок 2 Знак"/>
    <w:link w:val="2"/>
    <w:uiPriority w:val="99"/>
    <w:locked/>
    <w:rsid w:val="007F16B2"/>
    <w:rPr>
      <w:rFonts w:ascii="Cambria" w:hAnsi="Cambria" w:cs="Times New Roman"/>
      <w:b/>
      <w:bCs/>
      <w:i/>
      <w:iCs/>
      <w:sz w:val="28"/>
      <w:szCs w:val="28"/>
    </w:rPr>
  </w:style>
  <w:style w:type="character" w:customStyle="1" w:styleId="30">
    <w:name w:val="Заголовок 3 Знак"/>
    <w:link w:val="3"/>
    <w:uiPriority w:val="99"/>
    <w:locked/>
    <w:rsid w:val="007F16B2"/>
    <w:rPr>
      <w:rFonts w:ascii="Times New Roman" w:hAnsi="Times New Roman" w:cs="Times New Roman"/>
      <w:b/>
      <w:bCs/>
      <w:sz w:val="27"/>
      <w:szCs w:val="27"/>
    </w:rPr>
  </w:style>
  <w:style w:type="character" w:customStyle="1" w:styleId="40">
    <w:name w:val="Заголовок 4 Знак"/>
    <w:link w:val="4"/>
    <w:uiPriority w:val="99"/>
    <w:locked/>
    <w:rsid w:val="007F16B2"/>
    <w:rPr>
      <w:rFonts w:ascii="Times New Roman" w:hAnsi="Times New Roman" w:cs="Times New Roman"/>
      <w:b/>
      <w:bCs/>
      <w:sz w:val="24"/>
      <w:szCs w:val="24"/>
    </w:rPr>
  </w:style>
  <w:style w:type="paragraph" w:customStyle="1" w:styleId="Default">
    <w:name w:val="Default"/>
    <w:uiPriority w:val="99"/>
    <w:rsid w:val="005A28A9"/>
    <w:pPr>
      <w:autoSpaceDE w:val="0"/>
      <w:autoSpaceDN w:val="0"/>
      <w:adjustRightInd w:val="0"/>
    </w:pPr>
    <w:rPr>
      <w:rFonts w:ascii="Times New Roman" w:hAnsi="Times New Roman"/>
      <w:color w:val="000000"/>
      <w:sz w:val="24"/>
      <w:szCs w:val="24"/>
    </w:rPr>
  </w:style>
  <w:style w:type="character" w:styleId="a3">
    <w:name w:val="Hyperlink"/>
    <w:uiPriority w:val="99"/>
    <w:rsid w:val="007F16B2"/>
    <w:rPr>
      <w:rFonts w:cs="Times New Roman"/>
      <w:color w:val="0000FF"/>
      <w:u w:val="single"/>
    </w:rPr>
  </w:style>
  <w:style w:type="character" w:customStyle="1" w:styleId="spelle">
    <w:name w:val="spelle"/>
    <w:uiPriority w:val="99"/>
    <w:rsid w:val="007F16B2"/>
    <w:rPr>
      <w:rFonts w:cs="Times New Roman"/>
    </w:rPr>
  </w:style>
  <w:style w:type="character" w:styleId="a4">
    <w:name w:val="Strong"/>
    <w:uiPriority w:val="99"/>
    <w:qFormat/>
    <w:rsid w:val="007F16B2"/>
    <w:rPr>
      <w:rFonts w:cs="Times New Roman"/>
      <w:b/>
    </w:rPr>
  </w:style>
  <w:style w:type="paragraph" w:styleId="a5">
    <w:name w:val="Normal (Web)"/>
    <w:basedOn w:val="a"/>
    <w:uiPriority w:val="99"/>
    <w:rsid w:val="007F16B2"/>
    <w:pPr>
      <w:spacing w:before="100" w:beforeAutospacing="1" w:after="100" w:afterAutospacing="1" w:line="240" w:lineRule="auto"/>
    </w:pPr>
    <w:rPr>
      <w:rFonts w:ascii="Times New Roman" w:hAnsi="Times New Roman"/>
      <w:sz w:val="24"/>
      <w:szCs w:val="24"/>
    </w:rPr>
  </w:style>
  <w:style w:type="paragraph" w:styleId="a6">
    <w:name w:val="Plain Text"/>
    <w:basedOn w:val="a"/>
    <w:link w:val="a7"/>
    <w:uiPriority w:val="99"/>
    <w:rsid w:val="007F16B2"/>
    <w:pPr>
      <w:spacing w:after="0" w:line="240" w:lineRule="auto"/>
    </w:pPr>
    <w:rPr>
      <w:rFonts w:ascii="Consolas" w:hAnsi="Consolas"/>
      <w:sz w:val="21"/>
      <w:szCs w:val="21"/>
      <w:lang w:eastAsia="en-US"/>
    </w:rPr>
  </w:style>
  <w:style w:type="character" w:customStyle="1" w:styleId="a7">
    <w:name w:val="Текст Знак"/>
    <w:link w:val="a6"/>
    <w:uiPriority w:val="99"/>
    <w:locked/>
    <w:rsid w:val="007F16B2"/>
    <w:rPr>
      <w:rFonts w:ascii="Consolas" w:eastAsia="Times New Roman" w:hAnsi="Consolas" w:cs="Times New Roman"/>
      <w:sz w:val="21"/>
      <w:szCs w:val="21"/>
      <w:lang w:eastAsia="en-US"/>
    </w:rPr>
  </w:style>
  <w:style w:type="paragraph" w:customStyle="1" w:styleId="Style10">
    <w:name w:val="Style10"/>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6">
    <w:name w:val="Font Style36"/>
    <w:uiPriority w:val="99"/>
    <w:rsid w:val="007F16B2"/>
    <w:rPr>
      <w:rFonts w:ascii="Times New Roman" w:hAnsi="Times New Roman"/>
      <w:sz w:val="22"/>
    </w:rPr>
  </w:style>
  <w:style w:type="paragraph" w:customStyle="1" w:styleId="Style15">
    <w:name w:val="Style15"/>
    <w:basedOn w:val="a"/>
    <w:uiPriority w:val="99"/>
    <w:rsid w:val="007F16B2"/>
    <w:pPr>
      <w:widowControl w:val="0"/>
      <w:autoSpaceDE w:val="0"/>
      <w:autoSpaceDN w:val="0"/>
      <w:adjustRightInd w:val="0"/>
      <w:spacing w:after="0" w:line="276" w:lineRule="exact"/>
      <w:ind w:firstLine="538"/>
    </w:pPr>
    <w:rPr>
      <w:rFonts w:ascii="Times New Roman" w:hAnsi="Times New Roman"/>
      <w:sz w:val="24"/>
      <w:szCs w:val="24"/>
    </w:rPr>
  </w:style>
  <w:style w:type="paragraph" w:customStyle="1" w:styleId="Style19">
    <w:name w:val="Style19"/>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7">
    <w:name w:val="Font Style37"/>
    <w:uiPriority w:val="99"/>
    <w:rsid w:val="007F16B2"/>
    <w:rPr>
      <w:rFonts w:ascii="Times New Roman" w:hAnsi="Times New Roman"/>
      <w:b/>
      <w:sz w:val="22"/>
    </w:rPr>
  </w:style>
  <w:style w:type="paragraph" w:customStyle="1" w:styleId="Style13">
    <w:name w:val="Style13"/>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styleId="a8">
    <w:name w:val="Body Text"/>
    <w:basedOn w:val="a"/>
    <w:link w:val="a9"/>
    <w:uiPriority w:val="99"/>
    <w:rsid w:val="007F16B2"/>
    <w:pPr>
      <w:spacing w:after="0" w:line="240" w:lineRule="auto"/>
      <w:jc w:val="both"/>
    </w:pPr>
    <w:rPr>
      <w:rFonts w:ascii="Times New Roman" w:hAnsi="Times New Roman"/>
      <w:sz w:val="24"/>
      <w:szCs w:val="24"/>
    </w:rPr>
  </w:style>
  <w:style w:type="character" w:customStyle="1" w:styleId="a9">
    <w:name w:val="Основной текст Знак"/>
    <w:link w:val="a8"/>
    <w:uiPriority w:val="99"/>
    <w:locked/>
    <w:rsid w:val="007F16B2"/>
    <w:rPr>
      <w:rFonts w:ascii="Times New Roman" w:hAnsi="Times New Roman" w:cs="Times New Roman"/>
      <w:sz w:val="24"/>
      <w:szCs w:val="24"/>
    </w:rPr>
  </w:style>
  <w:style w:type="paragraph" w:customStyle="1" w:styleId="ConsPlusNormal">
    <w:name w:val="ConsPlusNormal"/>
    <w:link w:val="ConsPlusNormal0"/>
    <w:rsid w:val="007F16B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basedOn w:val="a"/>
    <w:uiPriority w:val="99"/>
    <w:rsid w:val="007F16B2"/>
    <w:pPr>
      <w:widowControl w:val="0"/>
      <w:autoSpaceDE w:val="0"/>
      <w:autoSpaceDN w:val="0"/>
      <w:adjustRightInd w:val="0"/>
      <w:spacing w:after="0" w:line="276" w:lineRule="exact"/>
    </w:pPr>
    <w:rPr>
      <w:rFonts w:ascii="Times New Roman" w:hAnsi="Times New Roman"/>
      <w:sz w:val="24"/>
      <w:szCs w:val="24"/>
    </w:rPr>
  </w:style>
  <w:style w:type="paragraph" w:customStyle="1" w:styleId="Style9">
    <w:name w:val="Style9"/>
    <w:basedOn w:val="a"/>
    <w:uiPriority w:val="99"/>
    <w:rsid w:val="007F16B2"/>
    <w:pPr>
      <w:widowControl w:val="0"/>
      <w:autoSpaceDE w:val="0"/>
      <w:autoSpaceDN w:val="0"/>
      <w:adjustRightInd w:val="0"/>
      <w:spacing w:after="0" w:line="254" w:lineRule="exact"/>
    </w:pPr>
    <w:rPr>
      <w:rFonts w:ascii="Times New Roman" w:hAnsi="Times New Roman"/>
      <w:sz w:val="24"/>
      <w:szCs w:val="24"/>
    </w:rPr>
  </w:style>
  <w:style w:type="paragraph" w:customStyle="1" w:styleId="Style8">
    <w:name w:val="Style8"/>
    <w:basedOn w:val="a"/>
    <w:uiPriority w:val="99"/>
    <w:rsid w:val="007F16B2"/>
    <w:pPr>
      <w:widowControl w:val="0"/>
      <w:autoSpaceDE w:val="0"/>
      <w:autoSpaceDN w:val="0"/>
      <w:adjustRightInd w:val="0"/>
      <w:spacing w:after="0" w:line="253" w:lineRule="exact"/>
      <w:jc w:val="both"/>
    </w:pPr>
    <w:rPr>
      <w:rFonts w:ascii="Times New Roman" w:hAnsi="Times New Roman"/>
      <w:sz w:val="24"/>
      <w:szCs w:val="24"/>
    </w:rPr>
  </w:style>
  <w:style w:type="character" w:customStyle="1" w:styleId="FontStyle39">
    <w:name w:val="Font Style39"/>
    <w:uiPriority w:val="99"/>
    <w:rsid w:val="007F16B2"/>
    <w:rPr>
      <w:rFonts w:ascii="Times New Roman" w:hAnsi="Times New Roman"/>
      <w:sz w:val="20"/>
    </w:rPr>
  </w:style>
  <w:style w:type="paragraph" w:customStyle="1" w:styleId="Style20">
    <w:name w:val="Style20"/>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4">
    <w:name w:val="Style24"/>
    <w:basedOn w:val="a"/>
    <w:uiPriority w:val="99"/>
    <w:rsid w:val="007F16B2"/>
    <w:pPr>
      <w:widowControl w:val="0"/>
      <w:autoSpaceDE w:val="0"/>
      <w:autoSpaceDN w:val="0"/>
      <w:adjustRightInd w:val="0"/>
      <w:spacing w:after="0" w:line="211" w:lineRule="exact"/>
      <w:jc w:val="right"/>
    </w:pPr>
    <w:rPr>
      <w:rFonts w:ascii="Times New Roman" w:hAnsi="Times New Roman"/>
      <w:sz w:val="24"/>
      <w:szCs w:val="24"/>
    </w:rPr>
  </w:style>
  <w:style w:type="character" w:customStyle="1" w:styleId="FontStyle35">
    <w:name w:val="Font Style35"/>
    <w:uiPriority w:val="99"/>
    <w:rsid w:val="007F16B2"/>
    <w:rPr>
      <w:rFonts w:ascii="Times New Roman" w:hAnsi="Times New Roman"/>
      <w:b/>
      <w:sz w:val="20"/>
    </w:rPr>
  </w:style>
  <w:style w:type="character" w:customStyle="1" w:styleId="FontStyle38">
    <w:name w:val="Font Style38"/>
    <w:uiPriority w:val="99"/>
    <w:rsid w:val="007F16B2"/>
    <w:rPr>
      <w:rFonts w:ascii="Times New Roman" w:hAnsi="Times New Roman"/>
      <w:sz w:val="18"/>
    </w:rPr>
  </w:style>
  <w:style w:type="paragraph" w:customStyle="1" w:styleId="ConsPlusTitle">
    <w:name w:val="ConsPlusTitle"/>
    <w:uiPriority w:val="99"/>
    <w:rsid w:val="007F16B2"/>
    <w:pPr>
      <w:widowControl w:val="0"/>
      <w:autoSpaceDE w:val="0"/>
      <w:autoSpaceDN w:val="0"/>
      <w:adjustRightInd w:val="0"/>
    </w:pPr>
    <w:rPr>
      <w:rFonts w:cs="Calibri"/>
      <w:b/>
      <w:bCs/>
      <w:sz w:val="22"/>
      <w:szCs w:val="22"/>
    </w:rPr>
  </w:style>
  <w:style w:type="character" w:customStyle="1" w:styleId="FontStyle47">
    <w:name w:val="Font Style47"/>
    <w:uiPriority w:val="99"/>
    <w:rsid w:val="007F16B2"/>
    <w:rPr>
      <w:rFonts w:ascii="Times New Roman" w:hAnsi="Times New Roman"/>
      <w:sz w:val="22"/>
    </w:rPr>
  </w:style>
  <w:style w:type="paragraph" w:customStyle="1" w:styleId="aa">
    <w:name w:val="Таблицы (моноширинный)"/>
    <w:basedOn w:val="a"/>
    <w:next w:val="a"/>
    <w:uiPriority w:val="99"/>
    <w:rsid w:val="007F16B2"/>
    <w:pPr>
      <w:widowControl w:val="0"/>
      <w:autoSpaceDE w:val="0"/>
      <w:autoSpaceDN w:val="0"/>
      <w:adjustRightInd w:val="0"/>
      <w:spacing w:after="0" w:line="240" w:lineRule="auto"/>
      <w:jc w:val="both"/>
    </w:pPr>
    <w:rPr>
      <w:rFonts w:ascii="Courier New" w:hAnsi="Courier New" w:cs="Courier New"/>
      <w:sz w:val="20"/>
      <w:szCs w:val="20"/>
    </w:rPr>
  </w:style>
  <w:style w:type="paragraph" w:styleId="31">
    <w:name w:val="Body Text Indent 3"/>
    <w:basedOn w:val="a"/>
    <w:link w:val="32"/>
    <w:uiPriority w:val="99"/>
    <w:rsid w:val="007F16B2"/>
    <w:pPr>
      <w:widowControl w:val="0"/>
      <w:autoSpaceDE w:val="0"/>
      <w:autoSpaceDN w:val="0"/>
      <w:adjustRightInd w:val="0"/>
      <w:spacing w:after="120" w:line="240" w:lineRule="auto"/>
      <w:ind w:left="283"/>
    </w:pPr>
    <w:rPr>
      <w:rFonts w:ascii="Microsoft Sans Serif" w:hAnsi="Microsoft Sans Serif" w:cs="Microsoft Sans Serif"/>
      <w:sz w:val="16"/>
      <w:szCs w:val="16"/>
    </w:rPr>
  </w:style>
  <w:style w:type="character" w:customStyle="1" w:styleId="32">
    <w:name w:val="Основной текст с отступом 3 Знак"/>
    <w:link w:val="31"/>
    <w:uiPriority w:val="99"/>
    <w:locked/>
    <w:rsid w:val="007F16B2"/>
    <w:rPr>
      <w:rFonts w:ascii="Microsoft Sans Serif" w:hAnsi="Microsoft Sans Serif" w:cs="Microsoft Sans Serif"/>
      <w:sz w:val="16"/>
      <w:szCs w:val="16"/>
    </w:rPr>
  </w:style>
  <w:style w:type="paragraph" w:customStyle="1" w:styleId="ConsPlusNonformat">
    <w:name w:val="ConsPlusNonformat"/>
    <w:uiPriority w:val="99"/>
    <w:rsid w:val="007F16B2"/>
    <w:pPr>
      <w:widowControl w:val="0"/>
      <w:autoSpaceDE w:val="0"/>
      <w:autoSpaceDN w:val="0"/>
      <w:adjustRightInd w:val="0"/>
    </w:pPr>
    <w:rPr>
      <w:rFonts w:ascii="Courier New" w:hAnsi="Courier New" w:cs="Courier New"/>
    </w:rPr>
  </w:style>
  <w:style w:type="paragraph" w:styleId="ab">
    <w:name w:val="header"/>
    <w:basedOn w:val="a"/>
    <w:link w:val="ac"/>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c">
    <w:name w:val="Верхний колонтитул Знак"/>
    <w:link w:val="ab"/>
    <w:uiPriority w:val="99"/>
    <w:locked/>
    <w:rsid w:val="007F16B2"/>
    <w:rPr>
      <w:rFonts w:ascii="Times New Roman" w:hAnsi="Times New Roman" w:cs="Times New Roman"/>
      <w:sz w:val="24"/>
      <w:szCs w:val="24"/>
    </w:rPr>
  </w:style>
  <w:style w:type="character" w:styleId="ad">
    <w:name w:val="page number"/>
    <w:uiPriority w:val="99"/>
    <w:rsid w:val="007F16B2"/>
    <w:rPr>
      <w:rFonts w:cs="Times New Roman"/>
    </w:rPr>
  </w:style>
  <w:style w:type="paragraph" w:customStyle="1" w:styleId="3f3f3f3f3f3f3f3f3f3f3f">
    <w:name w:val="А3fб3fз3fа3fц3f с3fп3fи3fс3fк3fа3f"/>
    <w:basedOn w:val="a"/>
    <w:uiPriority w:val="99"/>
    <w:rsid w:val="007F16B2"/>
    <w:pPr>
      <w:widowControl w:val="0"/>
      <w:autoSpaceDE w:val="0"/>
      <w:autoSpaceDN w:val="0"/>
      <w:adjustRightInd w:val="0"/>
      <w:ind w:left="720"/>
    </w:pPr>
    <w:rPr>
      <w:lang w:eastAsia="zh-CN"/>
    </w:rPr>
  </w:style>
  <w:style w:type="paragraph" w:styleId="ae">
    <w:name w:val="List Paragraph"/>
    <w:basedOn w:val="a"/>
    <w:link w:val="af"/>
    <w:uiPriority w:val="99"/>
    <w:qFormat/>
    <w:rsid w:val="007F16B2"/>
    <w:pPr>
      <w:ind w:left="720"/>
      <w:contextualSpacing/>
    </w:pPr>
    <w:rPr>
      <w:sz w:val="20"/>
      <w:szCs w:val="20"/>
      <w:lang w:eastAsia="en-US"/>
    </w:rPr>
  </w:style>
  <w:style w:type="paragraph" w:styleId="af0">
    <w:name w:val="footnote text"/>
    <w:basedOn w:val="a"/>
    <w:link w:val="af1"/>
    <w:uiPriority w:val="99"/>
    <w:semiHidden/>
    <w:rsid w:val="007F16B2"/>
    <w:pPr>
      <w:spacing w:after="0" w:line="240" w:lineRule="auto"/>
    </w:pPr>
    <w:rPr>
      <w:rFonts w:ascii="Times New Roman" w:hAnsi="Times New Roman"/>
      <w:sz w:val="20"/>
      <w:szCs w:val="20"/>
    </w:rPr>
  </w:style>
  <w:style w:type="character" w:customStyle="1" w:styleId="af1">
    <w:name w:val="Текст сноски Знак"/>
    <w:link w:val="af0"/>
    <w:uiPriority w:val="99"/>
    <w:semiHidden/>
    <w:locked/>
    <w:rsid w:val="007F16B2"/>
    <w:rPr>
      <w:rFonts w:ascii="Times New Roman" w:hAnsi="Times New Roman" w:cs="Times New Roman"/>
      <w:sz w:val="20"/>
      <w:szCs w:val="20"/>
    </w:rPr>
  </w:style>
  <w:style w:type="paragraph" w:customStyle="1" w:styleId="af2">
    <w:name w:val="Знак Знак Знак Знак Знак Знак"/>
    <w:basedOn w:val="a"/>
    <w:uiPriority w:val="99"/>
    <w:rsid w:val="007F16B2"/>
    <w:pPr>
      <w:widowControl w:val="0"/>
      <w:adjustRightInd w:val="0"/>
      <w:spacing w:after="160" w:line="240" w:lineRule="exact"/>
      <w:jc w:val="right"/>
    </w:pPr>
    <w:rPr>
      <w:rFonts w:ascii="Times New Roman" w:hAnsi="Times New Roman"/>
      <w:sz w:val="20"/>
      <w:szCs w:val="20"/>
      <w:lang w:val="en-GB" w:eastAsia="en-US"/>
    </w:rPr>
  </w:style>
  <w:style w:type="paragraph" w:styleId="af3">
    <w:name w:val="footer"/>
    <w:basedOn w:val="a"/>
    <w:link w:val="af4"/>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f4">
    <w:name w:val="Нижний колонтитул Знак"/>
    <w:link w:val="af3"/>
    <w:uiPriority w:val="99"/>
    <w:locked/>
    <w:rsid w:val="007F16B2"/>
    <w:rPr>
      <w:rFonts w:ascii="Times New Roman" w:hAnsi="Times New Roman" w:cs="Times New Roman"/>
      <w:sz w:val="24"/>
      <w:szCs w:val="24"/>
    </w:rPr>
  </w:style>
  <w:style w:type="character" w:styleId="af5">
    <w:name w:val="Emphasis"/>
    <w:uiPriority w:val="99"/>
    <w:qFormat/>
    <w:rsid w:val="007F16B2"/>
    <w:rPr>
      <w:rFonts w:cs="Times New Roman"/>
      <w:i/>
      <w:iCs/>
    </w:rPr>
  </w:style>
  <w:style w:type="table" w:styleId="af6">
    <w:name w:val="Table Grid"/>
    <w:basedOn w:val="a1"/>
    <w:uiPriority w:val="99"/>
    <w:rsid w:val="007F16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
    <w:link w:val="af8"/>
    <w:uiPriority w:val="99"/>
    <w:semiHidden/>
    <w:rsid w:val="00046DCB"/>
    <w:pPr>
      <w:spacing w:after="0" w:line="240" w:lineRule="auto"/>
    </w:pPr>
    <w:rPr>
      <w:rFonts w:ascii="Tahoma" w:hAnsi="Tahoma" w:cs="Tahoma"/>
      <w:sz w:val="16"/>
      <w:szCs w:val="16"/>
    </w:rPr>
  </w:style>
  <w:style w:type="character" w:customStyle="1" w:styleId="af8">
    <w:name w:val="Текст выноски Знак"/>
    <w:link w:val="af7"/>
    <w:uiPriority w:val="99"/>
    <w:semiHidden/>
    <w:locked/>
    <w:rsid w:val="00046DCB"/>
    <w:rPr>
      <w:rFonts w:ascii="Tahoma" w:hAnsi="Tahoma" w:cs="Tahoma"/>
      <w:sz w:val="16"/>
      <w:szCs w:val="16"/>
    </w:rPr>
  </w:style>
  <w:style w:type="character" w:customStyle="1" w:styleId="af">
    <w:name w:val="Абзац списка Знак"/>
    <w:link w:val="ae"/>
    <w:uiPriority w:val="99"/>
    <w:locked/>
    <w:rsid w:val="00E4186A"/>
    <w:rPr>
      <w:rFonts w:ascii="Calibri" w:eastAsia="Times New Roman" w:hAnsi="Calibri"/>
      <w:lang w:eastAsia="en-US"/>
    </w:rPr>
  </w:style>
  <w:style w:type="paragraph" w:styleId="af9">
    <w:name w:val="Body Text Indent"/>
    <w:basedOn w:val="a"/>
    <w:link w:val="afa"/>
    <w:uiPriority w:val="99"/>
    <w:semiHidden/>
    <w:rsid w:val="00FC6FA3"/>
    <w:pPr>
      <w:spacing w:after="120"/>
      <w:ind w:left="283"/>
    </w:pPr>
  </w:style>
  <w:style w:type="character" w:customStyle="1" w:styleId="afa">
    <w:name w:val="Основной текст с отступом Знак"/>
    <w:link w:val="af9"/>
    <w:uiPriority w:val="99"/>
    <w:semiHidden/>
    <w:locked/>
    <w:rsid w:val="00FC6FA3"/>
    <w:rPr>
      <w:rFonts w:cs="Times New Roman"/>
    </w:rPr>
  </w:style>
  <w:style w:type="character" w:customStyle="1" w:styleId="afb">
    <w:name w:val="Основной текст_"/>
    <w:link w:val="7"/>
    <w:uiPriority w:val="99"/>
    <w:locked/>
    <w:rsid w:val="002F055A"/>
    <w:rPr>
      <w:rFonts w:ascii="Times New Roman" w:hAnsi="Times New Roman" w:cs="Times New Roman"/>
      <w:spacing w:val="1"/>
      <w:shd w:val="clear" w:color="auto" w:fill="FFFFFF"/>
    </w:rPr>
  </w:style>
  <w:style w:type="paragraph" w:customStyle="1" w:styleId="7">
    <w:name w:val="Основной текст7"/>
    <w:basedOn w:val="a"/>
    <w:link w:val="afb"/>
    <w:uiPriority w:val="99"/>
    <w:rsid w:val="002F055A"/>
    <w:pPr>
      <w:widowControl w:val="0"/>
      <w:shd w:val="clear" w:color="auto" w:fill="FFFFFF"/>
      <w:spacing w:before="300" w:after="0" w:line="322" w:lineRule="exact"/>
      <w:jc w:val="center"/>
    </w:pPr>
    <w:rPr>
      <w:rFonts w:ascii="Times New Roman" w:hAnsi="Times New Roman"/>
      <w:spacing w:val="1"/>
    </w:rPr>
  </w:style>
  <w:style w:type="character" w:customStyle="1" w:styleId="afc">
    <w:name w:val="Колонтитул_"/>
    <w:link w:val="afd"/>
    <w:uiPriority w:val="99"/>
    <w:locked/>
    <w:rsid w:val="001F55A0"/>
    <w:rPr>
      <w:rFonts w:ascii="Times New Roman" w:hAnsi="Times New Roman" w:cs="Times New Roman"/>
      <w:sz w:val="26"/>
      <w:szCs w:val="26"/>
      <w:shd w:val="clear" w:color="auto" w:fill="FFFFFF"/>
    </w:rPr>
  </w:style>
  <w:style w:type="character" w:customStyle="1" w:styleId="70">
    <w:name w:val="Основной текст (7)_"/>
    <w:link w:val="71"/>
    <w:uiPriority w:val="99"/>
    <w:locked/>
    <w:rsid w:val="001F55A0"/>
    <w:rPr>
      <w:rFonts w:ascii="Times New Roman" w:hAnsi="Times New Roman" w:cs="Times New Roman"/>
      <w:b/>
      <w:bCs/>
      <w:sz w:val="17"/>
      <w:szCs w:val="17"/>
      <w:shd w:val="clear" w:color="auto" w:fill="FFFFFF"/>
    </w:rPr>
  </w:style>
  <w:style w:type="character" w:customStyle="1" w:styleId="100">
    <w:name w:val="Основной текст (10)_"/>
    <w:link w:val="101"/>
    <w:uiPriority w:val="99"/>
    <w:locked/>
    <w:rsid w:val="001F55A0"/>
    <w:rPr>
      <w:rFonts w:ascii="Times New Roman" w:hAnsi="Times New Roman" w:cs="Times New Roman"/>
      <w:sz w:val="15"/>
      <w:szCs w:val="15"/>
      <w:shd w:val="clear" w:color="auto" w:fill="FFFFFF"/>
    </w:rPr>
  </w:style>
  <w:style w:type="character" w:customStyle="1" w:styleId="16">
    <w:name w:val="Основной текст (16)_"/>
    <w:link w:val="160"/>
    <w:uiPriority w:val="99"/>
    <w:locked/>
    <w:rsid w:val="001F55A0"/>
    <w:rPr>
      <w:rFonts w:ascii="Times New Roman" w:hAnsi="Times New Roman" w:cs="Times New Roman"/>
      <w:b/>
      <w:bCs/>
      <w:spacing w:val="6"/>
      <w:sz w:val="18"/>
      <w:szCs w:val="18"/>
      <w:shd w:val="clear" w:color="auto" w:fill="FFFFFF"/>
    </w:rPr>
  </w:style>
  <w:style w:type="character" w:customStyle="1" w:styleId="17">
    <w:name w:val="Основной текст (17)_"/>
    <w:link w:val="170"/>
    <w:uiPriority w:val="99"/>
    <w:locked/>
    <w:rsid w:val="001F55A0"/>
    <w:rPr>
      <w:rFonts w:ascii="Times New Roman" w:hAnsi="Times New Roman" w:cs="Times New Roman"/>
      <w:i/>
      <w:iCs/>
      <w:spacing w:val="-3"/>
      <w:sz w:val="17"/>
      <w:szCs w:val="17"/>
      <w:shd w:val="clear" w:color="auto" w:fill="FFFFFF"/>
    </w:rPr>
  </w:style>
  <w:style w:type="character" w:customStyle="1" w:styleId="171">
    <w:name w:val="Основной текст (17) + Полужирный"/>
    <w:aliases w:val="Не курсив,Интервал 0 pt"/>
    <w:uiPriority w:val="99"/>
    <w:rsid w:val="001F55A0"/>
    <w:rPr>
      <w:rFonts w:ascii="Times New Roman" w:hAnsi="Times New Roman" w:cs="Times New Roman"/>
      <w:b/>
      <w:bCs/>
      <w:i/>
      <w:iCs/>
      <w:color w:val="000000"/>
      <w:spacing w:val="0"/>
      <w:w w:val="100"/>
      <w:position w:val="0"/>
      <w:sz w:val="17"/>
      <w:szCs w:val="17"/>
      <w:shd w:val="clear" w:color="auto" w:fill="FFFFFF"/>
      <w:lang w:val="ru-RU"/>
    </w:rPr>
  </w:style>
  <w:style w:type="character" w:customStyle="1" w:styleId="18">
    <w:name w:val="Основной текст (18)_"/>
    <w:link w:val="180"/>
    <w:uiPriority w:val="99"/>
    <w:locked/>
    <w:rsid w:val="001F55A0"/>
    <w:rPr>
      <w:rFonts w:ascii="Times New Roman" w:hAnsi="Times New Roman" w:cs="Times New Roman"/>
      <w:spacing w:val="1"/>
      <w:sz w:val="15"/>
      <w:szCs w:val="15"/>
      <w:shd w:val="clear" w:color="auto" w:fill="FFFFFF"/>
    </w:rPr>
  </w:style>
  <w:style w:type="character" w:customStyle="1" w:styleId="712pt">
    <w:name w:val="Основной текст (7) + 12 pt"/>
    <w:aliases w:val="Не полужирный,Интервал 0 pt1"/>
    <w:uiPriority w:val="99"/>
    <w:rsid w:val="001F55A0"/>
    <w:rPr>
      <w:rFonts w:ascii="Times New Roman" w:hAnsi="Times New Roman" w:cs="Times New Roman"/>
      <w:b/>
      <w:bCs/>
      <w:color w:val="000000"/>
      <w:spacing w:val="1"/>
      <w:w w:val="100"/>
      <w:position w:val="0"/>
      <w:sz w:val="24"/>
      <w:szCs w:val="24"/>
      <w:shd w:val="clear" w:color="auto" w:fill="FFFFFF"/>
      <w:lang w:val="ru-RU"/>
    </w:rPr>
  </w:style>
  <w:style w:type="character" w:customStyle="1" w:styleId="afe">
    <w:name w:val="Сноска_"/>
    <w:link w:val="aff"/>
    <w:uiPriority w:val="99"/>
    <w:locked/>
    <w:rsid w:val="001F55A0"/>
    <w:rPr>
      <w:rFonts w:ascii="Times New Roman" w:hAnsi="Times New Roman" w:cs="Times New Roman"/>
      <w:spacing w:val="1"/>
      <w:sz w:val="15"/>
      <w:szCs w:val="15"/>
      <w:shd w:val="clear" w:color="auto" w:fill="FFFFFF"/>
    </w:rPr>
  </w:style>
  <w:style w:type="character" w:customStyle="1" w:styleId="0pt">
    <w:name w:val="Сноска + Интервал 0 pt"/>
    <w:uiPriority w:val="99"/>
    <w:rsid w:val="001F55A0"/>
    <w:rPr>
      <w:rFonts w:ascii="Times New Roman" w:hAnsi="Times New Roman" w:cs="Times New Roman"/>
      <w:color w:val="000000"/>
      <w:spacing w:val="1"/>
      <w:w w:val="100"/>
      <w:position w:val="0"/>
      <w:sz w:val="15"/>
      <w:szCs w:val="15"/>
      <w:shd w:val="clear" w:color="auto" w:fill="FFFFFF"/>
      <w:lang w:val="ru-RU"/>
    </w:rPr>
  </w:style>
  <w:style w:type="paragraph" w:customStyle="1" w:styleId="afd">
    <w:name w:val="Колонтитул"/>
    <w:basedOn w:val="a"/>
    <w:link w:val="afc"/>
    <w:uiPriority w:val="99"/>
    <w:rsid w:val="001F55A0"/>
    <w:pPr>
      <w:widowControl w:val="0"/>
      <w:shd w:val="clear" w:color="auto" w:fill="FFFFFF"/>
      <w:spacing w:after="60" w:line="240" w:lineRule="atLeast"/>
    </w:pPr>
    <w:rPr>
      <w:rFonts w:ascii="Times New Roman" w:hAnsi="Times New Roman"/>
      <w:sz w:val="26"/>
      <w:szCs w:val="26"/>
    </w:rPr>
  </w:style>
  <w:style w:type="paragraph" w:customStyle="1" w:styleId="71">
    <w:name w:val="Основной текст (7)"/>
    <w:basedOn w:val="a"/>
    <w:link w:val="70"/>
    <w:uiPriority w:val="99"/>
    <w:rsid w:val="001F55A0"/>
    <w:pPr>
      <w:widowControl w:val="0"/>
      <w:shd w:val="clear" w:color="auto" w:fill="FFFFFF"/>
      <w:spacing w:before="420" w:after="240" w:line="240" w:lineRule="atLeast"/>
      <w:ind w:hanging="1300"/>
      <w:jc w:val="center"/>
    </w:pPr>
    <w:rPr>
      <w:rFonts w:ascii="Times New Roman" w:hAnsi="Times New Roman"/>
      <w:b/>
      <w:bCs/>
      <w:sz w:val="17"/>
      <w:szCs w:val="17"/>
    </w:rPr>
  </w:style>
  <w:style w:type="paragraph" w:customStyle="1" w:styleId="101">
    <w:name w:val="Основной текст (10)"/>
    <w:basedOn w:val="a"/>
    <w:link w:val="100"/>
    <w:uiPriority w:val="99"/>
    <w:rsid w:val="001F55A0"/>
    <w:pPr>
      <w:widowControl w:val="0"/>
      <w:shd w:val="clear" w:color="auto" w:fill="FFFFFF"/>
      <w:spacing w:after="0" w:line="187" w:lineRule="exact"/>
    </w:pPr>
    <w:rPr>
      <w:rFonts w:ascii="Times New Roman" w:hAnsi="Times New Roman"/>
      <w:spacing w:val="-1"/>
      <w:sz w:val="15"/>
      <w:szCs w:val="15"/>
    </w:rPr>
  </w:style>
  <w:style w:type="paragraph" w:customStyle="1" w:styleId="160">
    <w:name w:val="Основной текст (16)"/>
    <w:basedOn w:val="a"/>
    <w:link w:val="16"/>
    <w:uiPriority w:val="99"/>
    <w:rsid w:val="001F55A0"/>
    <w:pPr>
      <w:widowControl w:val="0"/>
      <w:shd w:val="clear" w:color="auto" w:fill="FFFFFF"/>
      <w:spacing w:after="300" w:line="235" w:lineRule="exact"/>
      <w:jc w:val="center"/>
    </w:pPr>
    <w:rPr>
      <w:rFonts w:ascii="Times New Roman" w:hAnsi="Times New Roman"/>
      <w:b/>
      <w:bCs/>
      <w:spacing w:val="6"/>
      <w:sz w:val="18"/>
      <w:szCs w:val="18"/>
    </w:rPr>
  </w:style>
  <w:style w:type="paragraph" w:customStyle="1" w:styleId="170">
    <w:name w:val="Основной текст (17)"/>
    <w:basedOn w:val="a"/>
    <w:link w:val="17"/>
    <w:uiPriority w:val="99"/>
    <w:rsid w:val="001F55A0"/>
    <w:pPr>
      <w:widowControl w:val="0"/>
      <w:shd w:val="clear" w:color="auto" w:fill="FFFFFF"/>
      <w:spacing w:after="0" w:line="240" w:lineRule="atLeast"/>
    </w:pPr>
    <w:rPr>
      <w:rFonts w:ascii="Times New Roman" w:hAnsi="Times New Roman"/>
      <w:i/>
      <w:iCs/>
      <w:spacing w:val="-3"/>
      <w:sz w:val="17"/>
      <w:szCs w:val="17"/>
    </w:rPr>
  </w:style>
  <w:style w:type="paragraph" w:customStyle="1" w:styleId="180">
    <w:name w:val="Основной текст (18)"/>
    <w:basedOn w:val="a"/>
    <w:link w:val="18"/>
    <w:uiPriority w:val="99"/>
    <w:rsid w:val="001F55A0"/>
    <w:pPr>
      <w:widowControl w:val="0"/>
      <w:shd w:val="clear" w:color="auto" w:fill="FFFFFF"/>
      <w:spacing w:after="0" w:line="240" w:lineRule="atLeast"/>
    </w:pPr>
    <w:rPr>
      <w:rFonts w:ascii="Times New Roman" w:hAnsi="Times New Roman"/>
      <w:spacing w:val="1"/>
      <w:sz w:val="15"/>
      <w:szCs w:val="15"/>
    </w:rPr>
  </w:style>
  <w:style w:type="paragraph" w:customStyle="1" w:styleId="aff">
    <w:name w:val="Сноска"/>
    <w:basedOn w:val="a"/>
    <w:link w:val="afe"/>
    <w:uiPriority w:val="99"/>
    <w:rsid w:val="001F55A0"/>
    <w:pPr>
      <w:widowControl w:val="0"/>
      <w:shd w:val="clear" w:color="auto" w:fill="FFFFFF"/>
      <w:spacing w:after="0" w:line="202" w:lineRule="exact"/>
      <w:ind w:firstLine="520"/>
    </w:pPr>
    <w:rPr>
      <w:rFonts w:ascii="Times New Roman" w:hAnsi="Times New Roman"/>
      <w:spacing w:val="1"/>
      <w:sz w:val="15"/>
      <w:szCs w:val="15"/>
    </w:rPr>
  </w:style>
  <w:style w:type="paragraph" w:customStyle="1" w:styleId="21">
    <w:name w:val="Основной текст2"/>
    <w:basedOn w:val="a"/>
    <w:uiPriority w:val="99"/>
    <w:rsid w:val="00153EFF"/>
    <w:pPr>
      <w:widowControl w:val="0"/>
      <w:shd w:val="clear" w:color="auto" w:fill="FFFFFF"/>
      <w:spacing w:after="600" w:line="322" w:lineRule="exact"/>
      <w:jc w:val="center"/>
    </w:pPr>
    <w:rPr>
      <w:rFonts w:ascii="Times New Roman" w:hAnsi="Times New Roman"/>
      <w:color w:val="000000"/>
      <w:sz w:val="28"/>
      <w:szCs w:val="28"/>
    </w:rPr>
  </w:style>
  <w:style w:type="paragraph" w:customStyle="1" w:styleId="aff0">
    <w:name w:val="Прижатый влево"/>
    <w:basedOn w:val="a"/>
    <w:next w:val="a"/>
    <w:uiPriority w:val="99"/>
    <w:rsid w:val="00C84E25"/>
    <w:pPr>
      <w:autoSpaceDE w:val="0"/>
      <w:autoSpaceDN w:val="0"/>
      <w:adjustRightInd w:val="0"/>
      <w:spacing w:after="0" w:line="240" w:lineRule="auto"/>
    </w:pPr>
    <w:rPr>
      <w:rFonts w:ascii="Arial" w:hAnsi="Arial"/>
      <w:sz w:val="24"/>
      <w:szCs w:val="24"/>
    </w:rPr>
  </w:style>
  <w:style w:type="numbering" w:customStyle="1" w:styleId="6">
    <w:name w:val="Стиль6"/>
    <w:rsid w:val="00EF6F71"/>
    <w:pPr>
      <w:numPr>
        <w:numId w:val="11"/>
      </w:numPr>
    </w:pPr>
  </w:style>
  <w:style w:type="character" w:customStyle="1" w:styleId="ConsPlusNormal0">
    <w:name w:val="ConsPlusNormal Знак"/>
    <w:link w:val="ConsPlusNormal"/>
    <w:locked/>
    <w:rsid w:val="00AC58C2"/>
    <w:rPr>
      <w:rFonts w:ascii="Arial"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5368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rutogorovosp.ru/" TargetMode="External"/><Relationship Id="rId18" Type="http://schemas.openxmlformats.org/officeDocument/2006/relationships/hyperlink" Target="consultantplus://offline/ref=09EF6381353465E0D67B9B0D5C3A9AB4F23E3D62AAB0E48194A39E5FDD6DFDAEF102109278CCf3F" TargetMode="External"/><Relationship Id="rId26" Type="http://schemas.openxmlformats.org/officeDocument/2006/relationships/hyperlink" Target="http://gosuslugi41.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EF6381353465E0D67B9B0D5C3A9AB4F23E3665AAB6E48194A39E5FDD6DFDAEF102109176CCf2F" TargetMode="External"/><Relationship Id="rId34" Type="http://schemas.openxmlformats.org/officeDocument/2006/relationships/hyperlink" Target="consultantplus://offline/ref=09EF6381353465E0D67B9B0D5C3A9AB4F23E3D62AAB0E48194A39E5FDD6DFDAEF102109471CAC7f6F" TargetMode="External"/><Relationship Id="rId7" Type="http://schemas.openxmlformats.org/officeDocument/2006/relationships/footnotes" Target="footnotes.xml"/><Relationship Id="rId12" Type="http://schemas.openxmlformats.org/officeDocument/2006/relationships/hyperlink" Target="http://______________" TargetMode="External"/><Relationship Id="rId17" Type="http://schemas.openxmlformats.org/officeDocument/2006/relationships/hyperlink" Target="consultantplus://offline/ref=09EF6381353465E0D67B9B0D5C3A9AB4F23E3D62AAB0E48194A39E5FDD6DFDAEF102109174CCf2F" TargetMode="External"/><Relationship Id="rId25" Type="http://schemas.openxmlformats.org/officeDocument/2006/relationships/hyperlink" Target="http://www.gosuslugi.ru" TargetMode="External"/><Relationship Id="rId33" Type="http://schemas.openxmlformats.org/officeDocument/2006/relationships/hyperlink" Target="consultantplus://offline/ref=09EF6381353465E0D67B9B0D5C3A9AB4F23E3D62AAB0E48194A39E5FDD6DFDAEF102109070CCfA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9EF6381353465E0D67B9B0D5C3A9AB4F23E3665AAB6E48194A39E5FDD6DFDAEF102109176CCf2F" TargetMode="External"/><Relationship Id="rId20" Type="http://schemas.openxmlformats.org/officeDocument/2006/relationships/hyperlink" Target="consultantplus://offline/ref=09EF6381353465E0D67B9B0D5C3A9AB4F23E3D62AAB0E48194A39E5FDD6DFDAEF102109471CAC7f6F" TargetMode="External"/><Relationship Id="rId29" Type="http://schemas.openxmlformats.org/officeDocument/2006/relationships/hyperlink" Target="http://gosuslugi41.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303658/a2588b2a1374c05e0939bb4df8e54fc0dfd6e000/" TargetMode="External"/><Relationship Id="rId24" Type="http://schemas.openxmlformats.org/officeDocument/2006/relationships/hyperlink" Target="consultantplus://offline/ref=09EF6381353465E0D67B9B0D5C3A9AB4F23E3268ABB3E48194A39E5FDDC6fDF" TargetMode="External"/><Relationship Id="rId32" Type="http://schemas.openxmlformats.org/officeDocument/2006/relationships/hyperlink" Target="consultantplus://offline/ref=09EF6381353465E0D67B9B0D5C3A9AB4F23E3D62AAB0E48194A39E5FDD6DFDAEF102109278CCf3F"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suslugi.ru" TargetMode="External"/><Relationship Id="rId23" Type="http://schemas.openxmlformats.org/officeDocument/2006/relationships/hyperlink" Target="http://www.consultant.ru/document/cons_doc_LAW_303658/a2588b2a1374c05e0939bb4df8e54fc0dfd6e000/" TargetMode="External"/><Relationship Id="rId28" Type="http://schemas.openxmlformats.org/officeDocument/2006/relationships/hyperlink" Target="http://www.gosuslugi.ru" TargetMode="External"/><Relationship Id="rId36" Type="http://schemas.openxmlformats.org/officeDocument/2006/relationships/hyperlink" Target="consultantplus://offline/ref=09EF6381353465E0D67B9B0D5C3A9AB4F23E3665AAB6E48194A39E5FDD6DFDAEF102109176CCf2F" TargetMode="External"/><Relationship Id="rId10" Type="http://schemas.openxmlformats.org/officeDocument/2006/relationships/hyperlink" Target="http://www.consultant.ru/document/cons_doc_LAW_303658/a2588b2a1374c05e0939bb4df8e54fc0dfd6e000/" TargetMode="External"/><Relationship Id="rId19" Type="http://schemas.openxmlformats.org/officeDocument/2006/relationships/hyperlink" Target="consultantplus://offline/ref=09EF6381353465E0D67B9B0D5C3A9AB4F23E3D62AAB0E48194A39E5FDD6DFDAEF102109070CCfAF" TargetMode="External"/><Relationship Id="rId31" Type="http://schemas.openxmlformats.org/officeDocument/2006/relationships/hyperlink" Target="consultantplus://offline/ref=09EF6381353465E0D67B9B0D5C3A9AB4F23E3D62AAB0E48194A39E5FDD6DFDAEF102109174CCf2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gosuslugi41.ru" TargetMode="External"/><Relationship Id="rId22" Type="http://schemas.openxmlformats.org/officeDocument/2006/relationships/hyperlink" Target="http://www.consultant.ru/document/cons_doc_LAW_303658/a2588b2a1374c05e0939bb4df8e54fc0dfd6e000/" TargetMode="External"/><Relationship Id="rId27" Type="http://schemas.openxmlformats.org/officeDocument/2006/relationships/hyperlink" Target="http://portalmfc.kamgov.ru" TargetMode="External"/><Relationship Id="rId30" Type="http://schemas.openxmlformats.org/officeDocument/2006/relationships/hyperlink" Target="consultantplus://offline/ref=1BBC22C281BE3E9CAF41491C4702E48714AE58F130C6741C8B40F82AB10F3D75AB70DE128579O2X" TargetMode="External"/><Relationship Id="rId35" Type="http://schemas.openxmlformats.org/officeDocument/2006/relationships/hyperlink" Target="consultantplus://offline/ref=09EF6381353465E0D67B9B0D5C3A9AB4F23E3D62AAB0E48194A39E5FDD6DFDAEF102109470CA7662CBf3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CCD6C-FAAF-41BA-9C1A-CAC81B0B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33</Pages>
  <Words>13121</Words>
  <Characters>74792</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arch244</dc:creator>
  <cp:keywords/>
  <dc:description/>
  <cp:lastModifiedBy>123</cp:lastModifiedBy>
  <cp:revision>44</cp:revision>
  <cp:lastPrinted>2016-01-20T22:31:00Z</cp:lastPrinted>
  <dcterms:created xsi:type="dcterms:W3CDTF">2016-07-07T04:32:00Z</dcterms:created>
  <dcterms:modified xsi:type="dcterms:W3CDTF">2019-02-06T13:04:00Z</dcterms:modified>
</cp:coreProperties>
</file>