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FD8" w:rsidRPr="00C22D22" w:rsidRDefault="00747FD8" w:rsidP="00747FD8">
      <w:pPr>
        <w:rPr>
          <w:rFonts w:ascii="Times New Roman" w:hAnsi="Times New Roman"/>
          <w:color w:val="000000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Pr="00BB53C3">
        <w:rPr>
          <w:rFonts w:ascii="Times New Roman" w:hAnsi="Times New Roman"/>
          <w:sz w:val="24"/>
          <w:szCs w:val="24"/>
        </w:rPr>
        <w:t xml:space="preserve">          </w:t>
      </w:r>
      <w:r w:rsidRPr="00C22D22"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Pr="00C22D22">
        <w:rPr>
          <w:rFonts w:ascii="Times New Roman" w:hAnsi="Times New Roman"/>
          <w:color w:val="000000"/>
          <w:sz w:val="24"/>
          <w:szCs w:val="24"/>
        </w:rPr>
        <w:t xml:space="preserve">            </w:t>
      </w: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678815" cy="685800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FD8" w:rsidRPr="003F0C71" w:rsidRDefault="00747FD8" w:rsidP="00747FD8">
      <w:pPr>
        <w:spacing w:line="240" w:lineRule="auto"/>
        <w:jc w:val="center"/>
        <w:rPr>
          <w:rFonts w:ascii="Times New Roman" w:hAnsi="Times New Roman"/>
          <w:color w:val="000000"/>
        </w:rPr>
      </w:pPr>
      <w:r w:rsidRPr="003F0C71">
        <w:rPr>
          <w:rFonts w:ascii="Times New Roman" w:hAnsi="Times New Roman"/>
          <w:color w:val="000000"/>
        </w:rPr>
        <w:t>СОБРАНИЕ ДЕПУТАТОВ</w:t>
      </w:r>
    </w:p>
    <w:p w:rsidR="00747FD8" w:rsidRPr="003F0C71" w:rsidRDefault="00747FD8" w:rsidP="00747FD8">
      <w:pPr>
        <w:spacing w:after="0" w:line="240" w:lineRule="auto"/>
        <w:jc w:val="center"/>
        <w:rPr>
          <w:rFonts w:ascii="Times New Roman" w:hAnsi="Times New Roman"/>
          <w:color w:val="000000"/>
        </w:rPr>
      </w:pPr>
      <w:r w:rsidRPr="003F0C71">
        <w:rPr>
          <w:rFonts w:ascii="Times New Roman" w:hAnsi="Times New Roman"/>
          <w:color w:val="000000"/>
        </w:rPr>
        <w:t>КРУТОГОРОВСКОГО СЕЛЬСКОГО ПОСЕЛЕНИЯ</w:t>
      </w:r>
    </w:p>
    <w:p w:rsidR="00747FD8" w:rsidRPr="003F0C71" w:rsidRDefault="00747FD8" w:rsidP="00747FD8">
      <w:pPr>
        <w:spacing w:after="0" w:line="240" w:lineRule="auto"/>
        <w:jc w:val="center"/>
        <w:rPr>
          <w:rFonts w:ascii="Times New Roman" w:hAnsi="Times New Roman"/>
          <w:color w:val="000000"/>
        </w:rPr>
      </w:pPr>
      <w:r w:rsidRPr="003F0C71">
        <w:rPr>
          <w:rFonts w:ascii="Times New Roman" w:hAnsi="Times New Roman"/>
          <w:color w:val="000000"/>
        </w:rPr>
        <w:t>СОБОЛЕВСКОГО МУНИЦИПАЛЬНОГО РАЙОНА</w:t>
      </w:r>
    </w:p>
    <w:p w:rsidR="00747FD8" w:rsidRPr="003F0C71" w:rsidRDefault="00747FD8" w:rsidP="00747FD8">
      <w:pPr>
        <w:spacing w:after="0" w:line="240" w:lineRule="auto"/>
        <w:jc w:val="center"/>
        <w:rPr>
          <w:rFonts w:ascii="Times New Roman" w:hAnsi="Times New Roman"/>
          <w:color w:val="000000"/>
        </w:rPr>
      </w:pPr>
      <w:r w:rsidRPr="003F0C71">
        <w:rPr>
          <w:rFonts w:ascii="Times New Roman" w:hAnsi="Times New Roman"/>
          <w:color w:val="000000"/>
        </w:rPr>
        <w:t>КАМЧАТСКОГО КРАЯ</w:t>
      </w:r>
    </w:p>
    <w:p w:rsidR="00747FD8" w:rsidRPr="003F0C71" w:rsidRDefault="00747FD8" w:rsidP="00747FD8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</w:rPr>
      </w:pPr>
      <w:r w:rsidRPr="003F0C71">
        <w:rPr>
          <w:rFonts w:ascii="Times New Roman" w:hAnsi="Times New Roman"/>
          <w:color w:val="000000"/>
        </w:rPr>
        <w:t>РЕШЕНИЕ</w:t>
      </w:r>
    </w:p>
    <w:p w:rsidR="00747FD8" w:rsidRPr="00C22D22" w:rsidRDefault="00620F37" w:rsidP="00747FD8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4"/>
          <w:szCs w:val="24"/>
          <w:u w:val="single"/>
        </w:rPr>
        <w:t>ПРОЕКТ</w:t>
      </w:r>
    </w:p>
    <w:p w:rsidR="00747FD8" w:rsidRPr="00C22D22" w:rsidRDefault="00B74304" w:rsidP="00747FD8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4"/>
          <w:szCs w:val="24"/>
          <w:u w:val="single"/>
        </w:rPr>
        <w:t>« 27</w:t>
      </w:r>
      <w:r w:rsidR="00747FD8" w:rsidRPr="00C22D22">
        <w:rPr>
          <w:rFonts w:ascii="Times New Roman" w:hAnsi="Times New Roman"/>
          <w:color w:val="000000"/>
          <w:sz w:val="24"/>
          <w:szCs w:val="24"/>
          <w:u w:val="single"/>
        </w:rPr>
        <w:t xml:space="preserve">»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>февраля</w:t>
      </w:r>
      <w:r w:rsidR="00747FD8" w:rsidRPr="00C22D22">
        <w:rPr>
          <w:rFonts w:ascii="Times New Roman" w:hAnsi="Times New Roman"/>
          <w:color w:val="000000"/>
          <w:sz w:val="24"/>
          <w:szCs w:val="24"/>
          <w:u w:val="single"/>
        </w:rPr>
        <w:t xml:space="preserve">  </w:t>
      </w:r>
      <w:r w:rsidR="00D25E08">
        <w:rPr>
          <w:rFonts w:ascii="Times New Roman" w:hAnsi="Times New Roman"/>
          <w:color w:val="000000"/>
          <w:sz w:val="24"/>
          <w:szCs w:val="24"/>
          <w:u w:val="single"/>
        </w:rPr>
        <w:t>2019</w:t>
      </w:r>
      <w:r w:rsidR="00747FD8" w:rsidRPr="00C22D22">
        <w:rPr>
          <w:rFonts w:ascii="Times New Roman" w:hAnsi="Times New Roman"/>
          <w:color w:val="000000"/>
          <w:sz w:val="24"/>
          <w:szCs w:val="24"/>
          <w:u w:val="single"/>
        </w:rPr>
        <w:t xml:space="preserve">  г № </w:t>
      </w:r>
      <w:r w:rsidR="0043536B">
        <w:rPr>
          <w:rFonts w:ascii="Times New Roman" w:hAnsi="Times New Roman"/>
          <w:color w:val="000000"/>
          <w:sz w:val="24"/>
          <w:szCs w:val="24"/>
          <w:u w:val="single"/>
        </w:rPr>
        <w:t>175</w:t>
      </w:r>
      <w:bookmarkStart w:id="0" w:name="_GoBack"/>
      <w:bookmarkEnd w:id="0"/>
    </w:p>
    <w:p w:rsidR="00747FD8" w:rsidRPr="00C22D22" w:rsidRDefault="00D25E08" w:rsidP="00747FD8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27</w:t>
      </w:r>
      <w:r w:rsidR="00747FD8" w:rsidRPr="00C22D22">
        <w:rPr>
          <w:rFonts w:ascii="Times New Roman" w:hAnsi="Times New Roman"/>
          <w:color w:val="000000"/>
          <w:sz w:val="24"/>
          <w:szCs w:val="24"/>
        </w:rPr>
        <w:t>-очередная сессия 3-го созыва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5148"/>
        <w:gridCol w:w="4316"/>
      </w:tblGrid>
      <w:tr w:rsidR="00747FD8" w:rsidRPr="004C1F07" w:rsidTr="00A02509">
        <w:tc>
          <w:tcPr>
            <w:tcW w:w="5148" w:type="dxa"/>
          </w:tcPr>
          <w:p w:rsidR="00747FD8" w:rsidRPr="00C22D22" w:rsidRDefault="00747FD8" w:rsidP="00A02509">
            <w:pPr>
              <w:spacing w:after="0" w:line="240" w:lineRule="auto"/>
              <w:ind w:right="39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2D22">
              <w:rPr>
                <w:rFonts w:ascii="Times New Roman" w:hAnsi="Times New Roman"/>
                <w:color w:val="000000"/>
                <w:sz w:val="24"/>
                <w:szCs w:val="24"/>
              </w:rPr>
              <w:t>«О внесении изменений в Устав Крутогоровского сельского поселения»</w:t>
            </w:r>
          </w:p>
        </w:tc>
        <w:tc>
          <w:tcPr>
            <w:tcW w:w="4316" w:type="dxa"/>
          </w:tcPr>
          <w:p w:rsidR="00747FD8" w:rsidRPr="00C22D22" w:rsidRDefault="00747FD8" w:rsidP="00A02509">
            <w:pPr>
              <w:spacing w:after="0" w:line="240" w:lineRule="auto"/>
              <w:ind w:left="284"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747FD8" w:rsidRDefault="00747FD8" w:rsidP="00747FD8">
      <w:pPr>
        <w:pStyle w:val="1"/>
        <w:spacing w:before="0" w:after="0"/>
        <w:jc w:val="both"/>
        <w:rPr>
          <w:rFonts w:ascii="Times New Roman" w:hAnsi="Times New Roman"/>
          <w:color w:val="000000"/>
        </w:rPr>
      </w:pPr>
    </w:p>
    <w:p w:rsidR="00747FD8" w:rsidRPr="00E87116" w:rsidRDefault="00747FD8" w:rsidP="00747FD8">
      <w:pPr>
        <w:pStyle w:val="1"/>
        <w:spacing w:before="0" w:after="0"/>
        <w:ind w:firstLine="720"/>
        <w:jc w:val="both"/>
        <w:rPr>
          <w:rFonts w:ascii="Times New Roman" w:hAnsi="Times New Roman"/>
          <w:b w:val="0"/>
        </w:rPr>
      </w:pPr>
      <w:r w:rsidRPr="00285972">
        <w:rPr>
          <w:rFonts w:ascii="Times New Roman" w:hAnsi="Times New Roman"/>
          <w:b w:val="0"/>
        </w:rPr>
        <w:t>В ц</w:t>
      </w:r>
      <w:r>
        <w:rPr>
          <w:rFonts w:ascii="Times New Roman" w:hAnsi="Times New Roman"/>
          <w:b w:val="0"/>
        </w:rPr>
        <w:t>елях приведения Устава Крутогоровского</w:t>
      </w:r>
      <w:r w:rsidRPr="00285972">
        <w:rPr>
          <w:rFonts w:ascii="Times New Roman" w:hAnsi="Times New Roman"/>
          <w:b w:val="0"/>
        </w:rPr>
        <w:t xml:space="preserve"> сельского поселения в соответствие с </w:t>
      </w:r>
      <w:r>
        <w:rPr>
          <w:rFonts w:ascii="Times New Roman" w:hAnsi="Times New Roman"/>
          <w:b w:val="0"/>
        </w:rPr>
        <w:t>Федеральным</w:t>
      </w:r>
      <w:r w:rsidRPr="00285972">
        <w:rPr>
          <w:rFonts w:ascii="Times New Roman" w:hAnsi="Times New Roman"/>
          <w:b w:val="0"/>
        </w:rPr>
        <w:t xml:space="preserve"> закон</w:t>
      </w:r>
      <w:r>
        <w:rPr>
          <w:rFonts w:ascii="Times New Roman" w:hAnsi="Times New Roman"/>
          <w:b w:val="0"/>
        </w:rPr>
        <w:t>ом</w:t>
      </w:r>
      <w:r w:rsidRPr="00285972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 xml:space="preserve"> </w:t>
      </w:r>
      <w:r w:rsidRPr="00285972">
        <w:rPr>
          <w:rFonts w:ascii="Times New Roman" w:hAnsi="Times New Roman"/>
          <w:b w:val="0"/>
        </w:rPr>
        <w:t>от 03.04.2017 №</w:t>
      </w:r>
      <w:r>
        <w:rPr>
          <w:rFonts w:ascii="Times New Roman" w:hAnsi="Times New Roman"/>
          <w:b w:val="0"/>
        </w:rPr>
        <w:t xml:space="preserve"> </w:t>
      </w:r>
      <w:r w:rsidRPr="00285972">
        <w:rPr>
          <w:rFonts w:ascii="Times New Roman" w:hAnsi="Times New Roman"/>
          <w:b w:val="0"/>
        </w:rPr>
        <w:t xml:space="preserve">64-ФЗ «О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коррупции», </w:t>
      </w:r>
      <w:r w:rsidR="00244971" w:rsidRPr="00244971">
        <w:rPr>
          <w:rFonts w:ascii="Times New Roman" w:hAnsi="Times New Roman"/>
          <w:b w:val="0"/>
        </w:rPr>
        <w:t>от 28.12.2016 №</w:t>
      </w:r>
      <w:r w:rsidR="00931376">
        <w:rPr>
          <w:rFonts w:ascii="Times New Roman" w:hAnsi="Times New Roman"/>
          <w:b w:val="0"/>
        </w:rPr>
        <w:t xml:space="preserve"> </w:t>
      </w:r>
      <w:r w:rsidR="00244971" w:rsidRPr="00244971">
        <w:rPr>
          <w:rFonts w:ascii="Times New Roman" w:hAnsi="Times New Roman"/>
          <w:b w:val="0"/>
        </w:rPr>
        <w:t>494-ФЗ «О внесении изменений в отдельные законодательные акты Российской Федерации»</w:t>
      </w:r>
      <w:r w:rsidR="00BF29C3">
        <w:rPr>
          <w:rFonts w:ascii="Times New Roman" w:hAnsi="Times New Roman"/>
          <w:b w:val="0"/>
        </w:rPr>
        <w:t xml:space="preserve">, </w:t>
      </w:r>
      <w:r w:rsidR="00BF29C3" w:rsidRPr="00BF29C3">
        <w:rPr>
          <w:rFonts w:ascii="Times New Roman" w:hAnsi="Times New Roman"/>
          <w:b w:val="0"/>
        </w:rPr>
        <w:t xml:space="preserve">с </w:t>
      </w:r>
      <w:r w:rsidR="00BF29C3" w:rsidRPr="00BF29C3">
        <w:rPr>
          <w:rFonts w:ascii="Times New Roman" w:hAnsi="Times New Roman"/>
          <w:b w:val="0"/>
          <w:color w:val="000000"/>
        </w:rPr>
        <w:t xml:space="preserve">Федеральным законом </w:t>
      </w:r>
      <w:r w:rsidR="00BF29C3" w:rsidRPr="00BF29C3">
        <w:rPr>
          <w:rFonts w:ascii="Times New Roman" w:hAnsi="Times New Roman"/>
          <w:b w:val="0"/>
          <w:color w:val="000000"/>
          <w:spacing w:val="4"/>
        </w:rPr>
        <w:t xml:space="preserve">от 29.12.2017 № 443-ФЗ «Об организации дорожного движения в Российской Федерации и о внесении изменений </w:t>
      </w:r>
      <w:r w:rsidR="00BF29C3" w:rsidRPr="00BF29C3">
        <w:rPr>
          <w:rFonts w:ascii="Times New Roman" w:hAnsi="Times New Roman"/>
          <w:b w:val="0"/>
          <w:color w:val="000000"/>
        </w:rPr>
        <w:t>отдельные законодательные акты Российской Федерации»</w:t>
      </w:r>
      <w:r w:rsidR="00BF29C3">
        <w:rPr>
          <w:rFonts w:ascii="Times New Roman" w:hAnsi="Times New Roman"/>
          <w:b w:val="0"/>
          <w:color w:val="000000"/>
        </w:rPr>
        <w:t xml:space="preserve">, </w:t>
      </w:r>
      <w:r w:rsidR="00C849BB" w:rsidRPr="00C849BB">
        <w:rPr>
          <w:rFonts w:ascii="Times New Roman" w:hAnsi="Times New Roman"/>
          <w:b w:val="0"/>
          <w:color w:val="000000"/>
        </w:rPr>
        <w:t xml:space="preserve">с </w:t>
      </w:r>
      <w:r w:rsidR="00C849BB" w:rsidRPr="00C849BB">
        <w:rPr>
          <w:rFonts w:ascii="Times New Roman" w:hAnsi="Times New Roman"/>
          <w:b w:val="0"/>
          <w:color w:val="000000"/>
          <w:spacing w:val="4"/>
        </w:rPr>
        <w:t>Федеральным законом от 31.12.2017 № 503-ФЗ «О внесении изменений в Федеральный закон «Об отходах производства и потребления» и отдельные законодательные акты Российской Федерации»</w:t>
      </w:r>
      <w:r w:rsidR="00C849BB">
        <w:rPr>
          <w:rFonts w:ascii="Times New Roman" w:hAnsi="Times New Roman"/>
          <w:b w:val="0"/>
          <w:color w:val="000000"/>
          <w:spacing w:val="4"/>
        </w:rPr>
        <w:t>,</w:t>
      </w:r>
      <w:r w:rsidR="00E87116">
        <w:rPr>
          <w:rFonts w:ascii="Times New Roman" w:hAnsi="Times New Roman"/>
          <w:b w:val="0"/>
          <w:color w:val="000000"/>
          <w:spacing w:val="4"/>
        </w:rPr>
        <w:t xml:space="preserve"> с Федеральным Законом от 29.07.2018 № 244-ФЗ </w:t>
      </w:r>
      <w:r w:rsidR="00E87116" w:rsidRPr="00E87116">
        <w:rPr>
          <w:rFonts w:ascii="Times New Roman" w:hAnsi="Times New Roman"/>
          <w:b w:val="0"/>
        </w:rPr>
        <w:t>«</w:t>
      </w:r>
      <w:r w:rsidR="00E87116">
        <w:rPr>
          <w:rFonts w:ascii="Times New Roman" w:hAnsi="Times New Roman"/>
          <w:b w:val="0"/>
        </w:rPr>
        <w:t>О</w:t>
      </w:r>
      <w:r w:rsidR="00E87116" w:rsidRPr="00E87116">
        <w:rPr>
          <w:rFonts w:ascii="Times New Roman" w:hAnsi="Times New Roman"/>
          <w:b w:val="0"/>
        </w:rPr>
        <w:t xml:space="preserve"> внесении изменений в Федеральный закон «Об общих принципах организации местного самоуправления в Российской Федерации» в части права органов местного самоуправления городского, сельского поселения, муниципального района, городского округа, городского округа с внутригородским делением, внутригородского района на осуществление мероприятий по защите прав потребителей»</w:t>
      </w:r>
      <w:r w:rsidR="008F7F66">
        <w:rPr>
          <w:rFonts w:ascii="Times New Roman" w:hAnsi="Times New Roman"/>
          <w:b w:val="0"/>
        </w:rPr>
        <w:t xml:space="preserve">, с Федеральным Законом от 03.08.2018 № 307-ФЗ </w:t>
      </w:r>
      <w:r w:rsidR="008F7F66" w:rsidRPr="00244971">
        <w:rPr>
          <w:rFonts w:ascii="Times New Roman" w:hAnsi="Times New Roman"/>
          <w:b w:val="0"/>
        </w:rPr>
        <w:t>«О внесении изменений в отдельные законодательные акты Российской Федерации</w:t>
      </w:r>
      <w:r w:rsidR="008F7F66">
        <w:rPr>
          <w:rFonts w:ascii="Times New Roman" w:hAnsi="Times New Roman"/>
          <w:b w:val="0"/>
        </w:rPr>
        <w:t xml:space="preserve"> в целях совершенствования контроля за соблюдением законодательства Российской Федерации о противодействии коррупции»,</w:t>
      </w:r>
      <w:r w:rsidR="00FB308B">
        <w:rPr>
          <w:rFonts w:ascii="Times New Roman" w:hAnsi="Times New Roman"/>
          <w:b w:val="0"/>
        </w:rPr>
        <w:t xml:space="preserve"> с Федеральным Законом от 09.02.2009 №8-ФЗ «Об обеспечении доступа к информации о деятельности государственных органов и органов местного самоуправления».</w:t>
      </w:r>
    </w:p>
    <w:p w:rsidR="00006C66" w:rsidRDefault="00747FD8" w:rsidP="00006C66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C22D22">
        <w:rPr>
          <w:rFonts w:ascii="Times New Roman" w:hAnsi="Times New Roman"/>
          <w:color w:val="000000"/>
          <w:sz w:val="24"/>
          <w:szCs w:val="24"/>
        </w:rPr>
        <w:t>РЕШИЛО:</w:t>
      </w:r>
      <w:r w:rsidRPr="005D653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006C66" w:rsidRDefault="00006C66" w:rsidP="00006C66">
      <w:pPr>
        <w:shd w:val="clear" w:color="auto" w:fill="FFFFFF"/>
        <w:spacing w:line="332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</w:t>
      </w:r>
      <w:r w:rsidRPr="00BF29C3">
        <w:rPr>
          <w:rFonts w:ascii="Times New Roman" w:hAnsi="Times New Roman"/>
          <w:color w:val="000000"/>
          <w:sz w:val="24"/>
          <w:szCs w:val="24"/>
        </w:rPr>
        <w:t>) пункт 2 части 2 статьи 8 после слов «</w:t>
      </w:r>
      <w:r w:rsidRPr="00BF29C3">
        <w:rPr>
          <w:rFonts w:ascii="Times New Roman" w:hAnsi="Times New Roman"/>
          <w:sz w:val="24"/>
          <w:szCs w:val="24"/>
        </w:rPr>
        <w:t>за сохранностью автомобильных дорог местного значения в границах населенных пунктов поселения,» дополнить словами «организация дорожного движения»; (443</w:t>
      </w:r>
      <w:r>
        <w:rPr>
          <w:rFonts w:ascii="Times New Roman" w:hAnsi="Times New Roman"/>
          <w:sz w:val="24"/>
          <w:szCs w:val="24"/>
        </w:rPr>
        <w:t>-ФЗ)</w:t>
      </w:r>
    </w:p>
    <w:p w:rsidR="00006C66" w:rsidRPr="00BF29C3" w:rsidRDefault="00006C66" w:rsidP="00006C66">
      <w:pPr>
        <w:shd w:val="clear" w:color="auto" w:fill="FFFFFF"/>
        <w:spacing w:line="332" w:lineRule="atLeast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06C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</w:t>
      </w:r>
      <w:r w:rsidRPr="00BF29C3">
        <w:rPr>
          <w:rFonts w:ascii="Times New Roman" w:hAnsi="Times New Roman"/>
          <w:sz w:val="24"/>
          <w:szCs w:val="24"/>
        </w:rPr>
        <w:t>)</w:t>
      </w:r>
      <w:r w:rsidRPr="00BF29C3">
        <w:rPr>
          <w:rFonts w:ascii="Times New Roman" w:hAnsi="Times New Roman"/>
          <w:iCs/>
          <w:sz w:val="24"/>
          <w:szCs w:val="24"/>
        </w:rPr>
        <w:t xml:space="preserve"> </w:t>
      </w:r>
      <w:r>
        <w:rPr>
          <w:rFonts w:ascii="Times New Roman" w:hAnsi="Times New Roman"/>
          <w:iCs/>
          <w:sz w:val="24"/>
          <w:szCs w:val="24"/>
        </w:rPr>
        <w:t>пункт 12 части 2 статьи 8</w:t>
      </w:r>
      <w:r w:rsidRPr="00BF29C3">
        <w:rPr>
          <w:rFonts w:ascii="Times New Roman" w:hAnsi="Times New Roman"/>
          <w:b/>
          <w:iCs/>
          <w:sz w:val="24"/>
          <w:szCs w:val="24"/>
        </w:rPr>
        <w:t xml:space="preserve"> </w:t>
      </w:r>
      <w:r w:rsidRPr="00BF29C3">
        <w:rPr>
          <w:rFonts w:ascii="Times New Roman" w:hAnsi="Times New Roman"/>
          <w:color w:val="000000"/>
          <w:sz w:val="24"/>
          <w:szCs w:val="24"/>
          <w:lang w:eastAsia="ru-RU"/>
        </w:rPr>
        <w:t>изложить в следующей редакции:</w:t>
      </w:r>
    </w:p>
    <w:p w:rsidR="00006C66" w:rsidRDefault="00006C66" w:rsidP="00006C66">
      <w:pPr>
        <w:shd w:val="clear" w:color="auto" w:fill="FFFFFF"/>
        <w:spacing w:line="332" w:lineRule="atLeast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F29C3">
        <w:rPr>
          <w:rFonts w:ascii="Times New Roman" w:hAnsi="Times New Roman"/>
          <w:color w:val="000000"/>
          <w:sz w:val="24"/>
          <w:szCs w:val="24"/>
          <w:lang w:eastAsia="ru-RU"/>
        </w:rPr>
        <w:t>«12) участие в организации деятельности по накоплению (в том числе раздельному накоплению), сбору, транспортированию, обработке, утилизации, обезвреживанию, захоронению твердых ком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мунальных отходов на территории</w:t>
      </w:r>
      <w:r w:rsidRPr="00BF29C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Крутогоровского сельского поселения</w:t>
      </w:r>
      <w:r w:rsidRPr="00BF29C3">
        <w:rPr>
          <w:rFonts w:ascii="Times New Roman" w:hAnsi="Times New Roman"/>
          <w:color w:val="000000"/>
          <w:sz w:val="24"/>
          <w:szCs w:val="24"/>
          <w:lang w:eastAsia="ru-RU"/>
        </w:rPr>
        <w:t>;»;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(503-ФЗ)</w:t>
      </w:r>
      <w:r w:rsidRPr="00006C6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006C66" w:rsidRDefault="00006C66" w:rsidP="00006C66">
      <w:pPr>
        <w:shd w:val="clear" w:color="auto" w:fill="FFFFFF"/>
        <w:spacing w:line="332" w:lineRule="atLeast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3) часть 1 статьи 8.1 дополнить пунктом 17 следующего содержания:</w:t>
      </w:r>
    </w:p>
    <w:p w:rsidR="00006C66" w:rsidRDefault="00006C66" w:rsidP="00006C66">
      <w:pPr>
        <w:shd w:val="clear" w:color="auto" w:fill="FFFFFF"/>
        <w:jc w:val="both"/>
        <w:rPr>
          <w:rStyle w:val="blk"/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 xml:space="preserve">«17) </w:t>
      </w:r>
      <w:r w:rsidRPr="00E87116">
        <w:rPr>
          <w:rStyle w:val="blk"/>
          <w:rFonts w:ascii="Times New Roman" w:hAnsi="Times New Roman"/>
          <w:sz w:val="24"/>
          <w:szCs w:val="24"/>
        </w:rPr>
        <w:t>осуществление мероприятий по защите прав потребителей, предусмотренных </w:t>
      </w:r>
      <w:hyperlink r:id="rId7" w:anchor="dst0" w:history="1">
        <w:r w:rsidRPr="00E87116">
          <w:rPr>
            <w:rStyle w:val="a6"/>
            <w:rFonts w:ascii="Times New Roman" w:hAnsi="Times New Roman"/>
            <w:sz w:val="24"/>
            <w:szCs w:val="24"/>
          </w:rPr>
          <w:t>Законом</w:t>
        </w:r>
      </w:hyperlink>
      <w:r w:rsidRPr="00E87116">
        <w:rPr>
          <w:rStyle w:val="blk"/>
          <w:rFonts w:ascii="Times New Roman" w:hAnsi="Times New Roman"/>
          <w:sz w:val="24"/>
          <w:szCs w:val="24"/>
        </w:rPr>
        <w:t> Российской Федерации от 7 февраля 1992 года № 2300-1 «О защите прав потребителей».»;</w:t>
      </w:r>
      <w:r>
        <w:rPr>
          <w:rStyle w:val="blk"/>
          <w:rFonts w:ascii="Times New Roman" w:hAnsi="Times New Roman"/>
          <w:sz w:val="24"/>
          <w:szCs w:val="24"/>
        </w:rPr>
        <w:t xml:space="preserve"> (244-ФЗ)</w:t>
      </w:r>
    </w:p>
    <w:p w:rsidR="00006C66" w:rsidRPr="00FC4506" w:rsidRDefault="00006C66" w:rsidP="00006C66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Pr="00FC4506">
        <w:rPr>
          <w:rFonts w:ascii="Times New Roman" w:hAnsi="Times New Roman"/>
          <w:color w:val="000000"/>
          <w:sz w:val="24"/>
          <w:szCs w:val="24"/>
        </w:rPr>
        <w:t>) часть 2 статьи 34 изложить в следующей редакции:</w:t>
      </w:r>
    </w:p>
    <w:p w:rsidR="00006C66" w:rsidRPr="00FC4506" w:rsidRDefault="00006C66" w:rsidP="00006C66">
      <w:pPr>
        <w:shd w:val="clear" w:color="auto" w:fill="FFFFFF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FC4506">
        <w:rPr>
          <w:rFonts w:ascii="Times New Roman" w:hAnsi="Times New Roman"/>
          <w:color w:val="000000"/>
          <w:sz w:val="24"/>
          <w:szCs w:val="24"/>
        </w:rPr>
        <w:t xml:space="preserve">«2. В случае досрочного прекращения полномочий главы </w:t>
      </w:r>
      <w:r>
        <w:rPr>
          <w:rFonts w:ascii="Times New Roman" w:hAnsi="Times New Roman"/>
          <w:color w:val="000000"/>
          <w:sz w:val="24"/>
          <w:szCs w:val="24"/>
        </w:rPr>
        <w:t>Крутогоровского</w:t>
      </w:r>
      <w:r w:rsidRPr="00FC4506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либо его временного отсутствия и невозможности исполнения им должностных обязанностей, его полномочия по организации деятельности Собрания депутатов </w:t>
      </w:r>
      <w:r>
        <w:rPr>
          <w:rFonts w:ascii="Times New Roman" w:hAnsi="Times New Roman"/>
          <w:color w:val="000000"/>
          <w:sz w:val="24"/>
          <w:szCs w:val="24"/>
        </w:rPr>
        <w:t>Крутогоровского</w:t>
      </w:r>
      <w:r w:rsidRPr="00FC4506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исполняет заместитель председателя Собрания депутатов. </w:t>
      </w:r>
    </w:p>
    <w:p w:rsidR="00006C66" w:rsidRDefault="00006C66" w:rsidP="00006C66">
      <w:pPr>
        <w:shd w:val="clear" w:color="auto" w:fill="FFFFFF"/>
        <w:ind w:firstLine="720"/>
        <w:jc w:val="both"/>
        <w:rPr>
          <w:rStyle w:val="blk"/>
          <w:rFonts w:ascii="Times New Roman" w:hAnsi="Times New Roman"/>
          <w:sz w:val="24"/>
          <w:szCs w:val="24"/>
        </w:rPr>
      </w:pPr>
      <w:r w:rsidRPr="00FC4506">
        <w:rPr>
          <w:rFonts w:ascii="Times New Roman" w:hAnsi="Times New Roman"/>
          <w:color w:val="000000"/>
          <w:sz w:val="24"/>
          <w:szCs w:val="24"/>
        </w:rPr>
        <w:t xml:space="preserve">Если заместитель председателя Собрания депутатов отсутствует либо временно не может исполнять свои обязанности полномочия по организации деятельности Собрания депутатов </w:t>
      </w:r>
      <w:r>
        <w:rPr>
          <w:rFonts w:ascii="Times New Roman" w:hAnsi="Times New Roman"/>
          <w:color w:val="000000"/>
          <w:sz w:val="24"/>
          <w:szCs w:val="24"/>
        </w:rPr>
        <w:t>Крутогоровского</w:t>
      </w:r>
      <w:r w:rsidRPr="00FC4506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возлагаются на депутата Собрания депутатов </w:t>
      </w:r>
      <w:r>
        <w:rPr>
          <w:rFonts w:ascii="Times New Roman" w:hAnsi="Times New Roman"/>
          <w:color w:val="000000"/>
          <w:sz w:val="24"/>
          <w:szCs w:val="24"/>
        </w:rPr>
        <w:t>Крутогоровского</w:t>
      </w:r>
      <w:r w:rsidRPr="00FC4506">
        <w:rPr>
          <w:rFonts w:ascii="Times New Roman" w:hAnsi="Times New Roman"/>
          <w:color w:val="000000"/>
          <w:sz w:val="24"/>
          <w:szCs w:val="24"/>
        </w:rPr>
        <w:t xml:space="preserve"> сельского поселения. Возложение исполнения полномочий оформляется решением Собрания депутатов.</w:t>
      </w:r>
      <w:r w:rsidRPr="00006C66">
        <w:rPr>
          <w:rStyle w:val="blk"/>
          <w:rFonts w:ascii="Times New Roman" w:hAnsi="Times New Roman"/>
          <w:sz w:val="24"/>
          <w:szCs w:val="24"/>
        </w:rPr>
        <w:t xml:space="preserve"> </w:t>
      </w:r>
    </w:p>
    <w:p w:rsidR="00006C66" w:rsidRPr="00006C66" w:rsidRDefault="00006C66" w:rsidP="00006C66">
      <w:pPr>
        <w:shd w:val="clear" w:color="auto" w:fill="FFFFFF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FC4506">
        <w:rPr>
          <w:rFonts w:ascii="Times New Roman" w:hAnsi="Times New Roman"/>
          <w:color w:val="000000"/>
          <w:sz w:val="24"/>
          <w:szCs w:val="24"/>
        </w:rPr>
        <w:t>Решение Собрания депутатов о возложении полномочий принимается большинством от числа депутатов Собрания депутатов, присутствующих на сессии.»;</w:t>
      </w:r>
    </w:p>
    <w:p w:rsidR="00006C66" w:rsidRDefault="00006C66" w:rsidP="00006C66">
      <w:pPr>
        <w:shd w:val="clear" w:color="auto" w:fill="FFFFFF"/>
        <w:spacing w:line="240" w:lineRule="auto"/>
        <w:jc w:val="both"/>
        <w:rPr>
          <w:rStyle w:val="blk"/>
          <w:rFonts w:ascii="Times New Roman" w:hAnsi="Times New Roman"/>
          <w:sz w:val="24"/>
          <w:szCs w:val="24"/>
        </w:rPr>
      </w:pPr>
    </w:p>
    <w:p w:rsidR="00006C66" w:rsidRDefault="00006C66" w:rsidP="00006C66">
      <w:pPr>
        <w:shd w:val="clear" w:color="auto" w:fill="FFFFFF"/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5) статью 34 дополнить частью 3 следующего содержания:</w:t>
      </w:r>
    </w:p>
    <w:p w:rsidR="00006C66" w:rsidRDefault="00006C66" w:rsidP="00006C66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«3. </w:t>
      </w:r>
      <w:r>
        <w:rPr>
          <w:rFonts w:ascii="Times New Roman" w:hAnsi="Times New Roman"/>
          <w:sz w:val="24"/>
          <w:szCs w:val="24"/>
        </w:rPr>
        <w:t>П</w:t>
      </w:r>
      <w:r w:rsidRPr="00FC4506">
        <w:rPr>
          <w:rFonts w:ascii="Times New Roman" w:hAnsi="Times New Roman"/>
          <w:sz w:val="24"/>
          <w:szCs w:val="24"/>
        </w:rPr>
        <w:t xml:space="preserve">о вопросам организации деятельности Собрания депутатов </w:t>
      </w:r>
      <w:r>
        <w:rPr>
          <w:rFonts w:ascii="Times New Roman" w:hAnsi="Times New Roman"/>
          <w:sz w:val="24"/>
          <w:szCs w:val="24"/>
        </w:rPr>
        <w:t>Крутогоровского</w:t>
      </w:r>
      <w:r w:rsidRPr="00FC4506">
        <w:rPr>
          <w:rFonts w:ascii="Times New Roman" w:hAnsi="Times New Roman"/>
          <w:sz w:val="24"/>
          <w:szCs w:val="24"/>
        </w:rPr>
        <w:t xml:space="preserve"> сельского поселения, а также его аппарата в соответствии с Регламентом Собрания депутатов </w:t>
      </w:r>
      <w:r>
        <w:rPr>
          <w:rFonts w:ascii="Times New Roman" w:hAnsi="Times New Roman"/>
          <w:sz w:val="24"/>
          <w:szCs w:val="24"/>
        </w:rPr>
        <w:t>Крутогоровского</w:t>
      </w:r>
      <w:r w:rsidRPr="00FC4506">
        <w:rPr>
          <w:rFonts w:ascii="Times New Roman" w:hAnsi="Times New Roman"/>
          <w:sz w:val="24"/>
          <w:szCs w:val="24"/>
        </w:rPr>
        <w:t xml:space="preserve"> сельского поселения глава </w:t>
      </w:r>
      <w:r>
        <w:rPr>
          <w:rFonts w:ascii="Times New Roman" w:hAnsi="Times New Roman"/>
          <w:sz w:val="24"/>
          <w:szCs w:val="24"/>
        </w:rPr>
        <w:t>Крутогоровского</w:t>
      </w:r>
      <w:r w:rsidRPr="00FC4506">
        <w:rPr>
          <w:rFonts w:ascii="Times New Roman" w:hAnsi="Times New Roman"/>
          <w:sz w:val="24"/>
          <w:szCs w:val="24"/>
        </w:rPr>
        <w:t xml:space="preserve"> сельского поселения, исполняющий полномочия председателя Собрания депутатов </w:t>
      </w:r>
      <w:r>
        <w:rPr>
          <w:rFonts w:ascii="Times New Roman" w:hAnsi="Times New Roman"/>
          <w:sz w:val="24"/>
          <w:szCs w:val="24"/>
        </w:rPr>
        <w:t>Крутогоровского</w:t>
      </w:r>
      <w:r w:rsidRPr="00FC4506">
        <w:rPr>
          <w:rFonts w:ascii="Times New Roman" w:hAnsi="Times New Roman"/>
          <w:sz w:val="24"/>
          <w:szCs w:val="24"/>
        </w:rPr>
        <w:t xml:space="preserve"> сельского поселения издает постановления и распоряжения по вопросам организации деятельности Собрания депутатов </w:t>
      </w:r>
      <w:r>
        <w:rPr>
          <w:rFonts w:ascii="Times New Roman" w:hAnsi="Times New Roman"/>
          <w:sz w:val="24"/>
          <w:szCs w:val="24"/>
        </w:rPr>
        <w:t>Крутогоровского</w:t>
      </w:r>
      <w:r w:rsidRPr="00FC4506">
        <w:rPr>
          <w:rFonts w:ascii="Times New Roman" w:hAnsi="Times New Roman"/>
          <w:sz w:val="24"/>
          <w:szCs w:val="24"/>
        </w:rPr>
        <w:t xml:space="preserve"> сельского поселения, подписывает решения Собрания депутатов </w:t>
      </w:r>
      <w:r>
        <w:rPr>
          <w:rFonts w:ascii="Times New Roman" w:hAnsi="Times New Roman"/>
          <w:sz w:val="24"/>
          <w:szCs w:val="24"/>
        </w:rPr>
        <w:t>Крутогоровского</w:t>
      </w:r>
      <w:r w:rsidRPr="00FC4506">
        <w:rPr>
          <w:rFonts w:ascii="Times New Roman" w:hAnsi="Times New Roman"/>
          <w:sz w:val="24"/>
          <w:szCs w:val="24"/>
        </w:rPr>
        <w:t xml:space="preserve"> сельского поселения.</w:t>
      </w:r>
      <w:r>
        <w:rPr>
          <w:rFonts w:ascii="Times New Roman" w:hAnsi="Times New Roman"/>
          <w:sz w:val="24"/>
          <w:szCs w:val="24"/>
        </w:rPr>
        <w:t>»; (64-ФЗ)</w:t>
      </w:r>
    </w:p>
    <w:p w:rsidR="00006C66" w:rsidRDefault="00006C66" w:rsidP="00006C66">
      <w:pPr>
        <w:shd w:val="clear" w:color="auto" w:fill="FFFFFF"/>
        <w:jc w:val="both"/>
        <w:rPr>
          <w:rStyle w:val="blk"/>
          <w:rFonts w:ascii="Times New Roman" w:hAnsi="Times New Roman"/>
          <w:sz w:val="24"/>
          <w:szCs w:val="24"/>
        </w:rPr>
      </w:pPr>
      <w:r w:rsidRPr="00006C66">
        <w:rPr>
          <w:rStyle w:val="blk"/>
          <w:rFonts w:ascii="Times New Roman" w:hAnsi="Times New Roman"/>
          <w:sz w:val="24"/>
          <w:szCs w:val="24"/>
        </w:rPr>
        <w:t xml:space="preserve"> </w:t>
      </w:r>
      <w:r>
        <w:rPr>
          <w:rStyle w:val="blk"/>
          <w:rFonts w:ascii="Times New Roman" w:hAnsi="Times New Roman"/>
          <w:sz w:val="24"/>
          <w:szCs w:val="24"/>
        </w:rPr>
        <w:t>6) в пункте 2 части 10 статьи 35:</w:t>
      </w:r>
    </w:p>
    <w:p w:rsidR="00006C66" w:rsidRDefault="00006C66" w:rsidP="00006C66">
      <w:pPr>
        <w:shd w:val="clear" w:color="auto" w:fill="FFFFFF"/>
        <w:jc w:val="both"/>
        <w:rPr>
          <w:rStyle w:val="blk"/>
          <w:rFonts w:ascii="Times New Roman" w:hAnsi="Times New Roman"/>
          <w:sz w:val="24"/>
          <w:szCs w:val="24"/>
        </w:rPr>
      </w:pPr>
      <w:r>
        <w:rPr>
          <w:rStyle w:val="blk"/>
          <w:rFonts w:ascii="Times New Roman" w:hAnsi="Times New Roman"/>
          <w:sz w:val="24"/>
          <w:szCs w:val="24"/>
        </w:rPr>
        <w:t>1) после слов «политической партией» дополнить словами «профсоюзом, зарегистрированным в установленном порядке»</w:t>
      </w:r>
      <w:r w:rsidRPr="00006C66">
        <w:rPr>
          <w:rStyle w:val="blk"/>
          <w:rFonts w:ascii="Times New Roman" w:hAnsi="Times New Roman"/>
          <w:sz w:val="24"/>
          <w:szCs w:val="24"/>
        </w:rPr>
        <w:t xml:space="preserve"> </w:t>
      </w:r>
    </w:p>
    <w:p w:rsidR="00006C66" w:rsidRDefault="00006C66" w:rsidP="00006C66">
      <w:pPr>
        <w:shd w:val="clear" w:color="auto" w:fill="FFFFFF"/>
        <w:jc w:val="both"/>
        <w:rPr>
          <w:rStyle w:val="blk"/>
          <w:rFonts w:ascii="Times New Roman" w:hAnsi="Times New Roman"/>
          <w:sz w:val="24"/>
          <w:szCs w:val="24"/>
        </w:rPr>
      </w:pPr>
      <w:r>
        <w:rPr>
          <w:rStyle w:val="blk"/>
          <w:rFonts w:ascii="Times New Roman" w:hAnsi="Times New Roman"/>
          <w:sz w:val="24"/>
          <w:szCs w:val="24"/>
        </w:rPr>
        <w:t>2) слова «садоводческого, огороднического, дачного потребительских кооперативов» - исключить;</w:t>
      </w:r>
    </w:p>
    <w:p w:rsidR="00006C66" w:rsidRDefault="00006C66" w:rsidP="00006C66">
      <w:pPr>
        <w:widowControl w:val="0"/>
        <w:jc w:val="both"/>
        <w:rPr>
          <w:rStyle w:val="blk"/>
          <w:rFonts w:ascii="Times New Roman" w:hAnsi="Times New Roman"/>
          <w:sz w:val="24"/>
          <w:szCs w:val="24"/>
        </w:rPr>
      </w:pPr>
      <w:r>
        <w:rPr>
          <w:rStyle w:val="blk"/>
          <w:rFonts w:ascii="Times New Roman" w:hAnsi="Times New Roman"/>
          <w:sz w:val="24"/>
          <w:szCs w:val="24"/>
        </w:rPr>
        <w:t xml:space="preserve">3) слова </w:t>
      </w:r>
      <w:r w:rsidRPr="00B71381">
        <w:rPr>
          <w:rStyle w:val="blk"/>
          <w:rFonts w:ascii="Times New Roman" w:hAnsi="Times New Roman"/>
          <w:sz w:val="24"/>
          <w:szCs w:val="24"/>
        </w:rPr>
        <w:t>«</w:t>
      </w:r>
      <w:r w:rsidRPr="00B71381">
        <w:rPr>
          <w:rFonts w:ascii="Times New Roman" w:hAnsi="Times New Roman"/>
          <w:sz w:val="24"/>
          <w:szCs w:val="24"/>
        </w:rPr>
        <w:t>случаев,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</w:t>
      </w:r>
      <w:r>
        <w:rPr>
          <w:rFonts w:ascii="Times New Roman" w:hAnsi="Times New Roman"/>
          <w:sz w:val="24"/>
          <w:szCs w:val="24"/>
        </w:rPr>
        <w:t xml:space="preserve"> органа местного самоуправления «заменить словами» </w:t>
      </w:r>
      <w:r>
        <w:rPr>
          <w:rStyle w:val="blk"/>
          <w:rFonts w:ascii="Times New Roman" w:hAnsi="Times New Roman"/>
          <w:sz w:val="24"/>
          <w:szCs w:val="24"/>
        </w:rPr>
        <w:t xml:space="preserve">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представления на безвозмездной основе интересов Крутогоровского сельского поселения в органах управления и ревизионной комиссии организации, учредителем (акционером, участником) который является Крутогоровское сельское поселение, в соответствии с муниципальными правовыми актами, определяющими </w:t>
      </w:r>
      <w:r>
        <w:rPr>
          <w:rStyle w:val="blk"/>
          <w:rFonts w:ascii="Times New Roman" w:hAnsi="Times New Roman"/>
          <w:sz w:val="24"/>
          <w:szCs w:val="24"/>
        </w:rPr>
        <w:lastRenderedPageBreak/>
        <w:t>порядок осуществления от имени Крутогоровского сельского поселения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законами». (307 –ФЗ)</w:t>
      </w:r>
    </w:p>
    <w:p w:rsidR="00006C66" w:rsidRDefault="00006C66" w:rsidP="00006C66">
      <w:pPr>
        <w:shd w:val="clear" w:color="auto" w:fill="FFFFFF"/>
        <w:jc w:val="both"/>
        <w:rPr>
          <w:rStyle w:val="blk"/>
          <w:rFonts w:ascii="Times New Roman" w:hAnsi="Times New Roman"/>
          <w:sz w:val="24"/>
          <w:szCs w:val="24"/>
        </w:rPr>
      </w:pPr>
    </w:p>
    <w:p w:rsidR="00006C66" w:rsidRDefault="00006C66" w:rsidP="00006C66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06C66" w:rsidRPr="00BF29C3" w:rsidRDefault="00006C66" w:rsidP="00006C66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Pr="00BF29C3">
        <w:rPr>
          <w:rFonts w:ascii="Times New Roman" w:hAnsi="Times New Roman"/>
          <w:sz w:val="24"/>
          <w:szCs w:val="24"/>
        </w:rPr>
        <w:t xml:space="preserve">) </w:t>
      </w:r>
      <w:r w:rsidRPr="00BF29C3">
        <w:rPr>
          <w:rFonts w:ascii="Times New Roman" w:hAnsi="Times New Roman"/>
          <w:color w:val="000000"/>
          <w:sz w:val="24"/>
          <w:szCs w:val="24"/>
        </w:rPr>
        <w:t>часть 2 статьи 78 дополнить абзацем вторым следующего содержания:</w:t>
      </w:r>
    </w:p>
    <w:p w:rsidR="00006C66" w:rsidRPr="00BF29C3" w:rsidRDefault="00006C66" w:rsidP="00006C66">
      <w:pPr>
        <w:shd w:val="clear" w:color="auto" w:fill="FFFFFF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BF29C3">
        <w:rPr>
          <w:rFonts w:ascii="Times New Roman" w:hAnsi="Times New Roman"/>
          <w:color w:val="000000"/>
          <w:sz w:val="24"/>
          <w:szCs w:val="24"/>
        </w:rPr>
        <w:t xml:space="preserve">«Не требуется официальное опубликование (обнародование) порядка учета предложений по проекту муниципального правового акта о внесении изменений и дополнений в Устав </w:t>
      </w:r>
      <w:r>
        <w:rPr>
          <w:rFonts w:ascii="Times New Roman" w:hAnsi="Times New Roman"/>
          <w:color w:val="000000"/>
          <w:sz w:val="24"/>
          <w:szCs w:val="24"/>
        </w:rPr>
        <w:t>Крутогоровского</w:t>
      </w:r>
      <w:r w:rsidRPr="00BF29C3">
        <w:rPr>
          <w:rFonts w:ascii="Times New Roman" w:hAnsi="Times New Roman"/>
          <w:color w:val="000000"/>
          <w:sz w:val="24"/>
          <w:szCs w:val="24"/>
        </w:rPr>
        <w:t xml:space="preserve"> сельского поселения, а также порядка участия граждан в его обсуждении в случае, когда в Устав </w:t>
      </w:r>
      <w:r>
        <w:rPr>
          <w:rFonts w:ascii="Times New Roman" w:hAnsi="Times New Roman"/>
          <w:color w:val="000000"/>
          <w:sz w:val="24"/>
          <w:szCs w:val="24"/>
        </w:rPr>
        <w:t>Крутогоровского</w:t>
      </w:r>
      <w:r w:rsidRPr="00BF29C3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вносятся изменения в форме точного воспроизведения положений Конституции Российской Федерации, федеральных законов, Устава или законов Камчатского края в целях приведения данного Устава в соответствие с этими нормативными правовыми актами.». (494-ФЗ)</w:t>
      </w:r>
    </w:p>
    <w:p w:rsidR="00006C66" w:rsidRDefault="00006C66" w:rsidP="00006C66">
      <w:pPr>
        <w:widowControl w:val="0"/>
        <w:jc w:val="both"/>
        <w:rPr>
          <w:rStyle w:val="blk"/>
          <w:rFonts w:ascii="Times New Roman" w:hAnsi="Times New Roman"/>
          <w:sz w:val="24"/>
          <w:szCs w:val="24"/>
        </w:rPr>
      </w:pPr>
      <w:r>
        <w:rPr>
          <w:rStyle w:val="blk"/>
          <w:rFonts w:ascii="Times New Roman" w:hAnsi="Times New Roman"/>
          <w:sz w:val="24"/>
          <w:szCs w:val="24"/>
        </w:rPr>
        <w:t>8) статью 78 дополнить пунктом 7 следующего содержания:</w:t>
      </w:r>
    </w:p>
    <w:p w:rsidR="00006C66" w:rsidRPr="00FB308B" w:rsidRDefault="00006C66" w:rsidP="00006C66">
      <w:pPr>
        <w:jc w:val="both"/>
        <w:rPr>
          <w:rFonts w:ascii="Times New Roman" w:hAnsi="Times New Roman"/>
          <w:sz w:val="24"/>
          <w:szCs w:val="24"/>
        </w:rPr>
      </w:pPr>
      <w:r>
        <w:rPr>
          <w:rStyle w:val="blk"/>
          <w:rFonts w:ascii="Times New Roman" w:hAnsi="Times New Roman"/>
          <w:sz w:val="24"/>
          <w:szCs w:val="24"/>
        </w:rPr>
        <w:t xml:space="preserve">«7. </w:t>
      </w:r>
      <w:r w:rsidRPr="00FB308B">
        <w:rPr>
          <w:rFonts w:ascii="Times New Roman" w:hAnsi="Times New Roman"/>
          <w:sz w:val="24"/>
          <w:szCs w:val="24"/>
        </w:rPr>
        <w:t>Устав муниципального образования и муниципальные правовые акты о внесении в него изменений дополнительно направляются для размещения на портале Минюста России «Нормативные правовые акты в Российской Федерации» (</w:t>
      </w:r>
      <w:hyperlink r:id="rId8" w:history="1">
        <w:r w:rsidRPr="00FB308B">
          <w:rPr>
            <w:rStyle w:val="a6"/>
            <w:rFonts w:ascii="Times New Roman" w:hAnsi="Times New Roman"/>
            <w:sz w:val="24"/>
            <w:szCs w:val="24"/>
            <w:lang w:val="en-US"/>
          </w:rPr>
          <w:t>http</w:t>
        </w:r>
        <w:r w:rsidRPr="00FB308B">
          <w:rPr>
            <w:rStyle w:val="a6"/>
            <w:rFonts w:ascii="Times New Roman" w:hAnsi="Times New Roman"/>
            <w:sz w:val="24"/>
            <w:szCs w:val="24"/>
          </w:rPr>
          <w:t>://</w:t>
        </w:r>
        <w:r w:rsidRPr="00FB308B">
          <w:rPr>
            <w:rStyle w:val="a6"/>
            <w:rFonts w:ascii="Times New Roman" w:hAnsi="Times New Roman"/>
            <w:sz w:val="24"/>
            <w:szCs w:val="24"/>
            <w:lang w:val="en-US"/>
          </w:rPr>
          <w:t>pravo</w:t>
        </w:r>
        <w:r w:rsidRPr="00FB308B">
          <w:rPr>
            <w:rStyle w:val="a6"/>
            <w:rFonts w:ascii="Times New Roman" w:hAnsi="Times New Roman"/>
            <w:sz w:val="24"/>
            <w:szCs w:val="24"/>
          </w:rPr>
          <w:t>-</w:t>
        </w:r>
        <w:r w:rsidRPr="00FB308B">
          <w:rPr>
            <w:rStyle w:val="a6"/>
            <w:rFonts w:ascii="Times New Roman" w:hAnsi="Times New Roman"/>
            <w:sz w:val="24"/>
            <w:szCs w:val="24"/>
            <w:lang w:val="en-US"/>
          </w:rPr>
          <w:t>minjust</w:t>
        </w:r>
        <w:r w:rsidRPr="00FB308B">
          <w:rPr>
            <w:rStyle w:val="a6"/>
            <w:rFonts w:ascii="Times New Roman" w:hAnsi="Times New Roman"/>
            <w:sz w:val="24"/>
            <w:szCs w:val="24"/>
          </w:rPr>
          <w:t>.</w:t>
        </w:r>
        <w:r w:rsidRPr="00FB308B">
          <w:rPr>
            <w:rStyle w:val="a6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FB308B">
        <w:rPr>
          <w:rFonts w:ascii="Times New Roman" w:hAnsi="Times New Roman"/>
          <w:sz w:val="24"/>
          <w:szCs w:val="24"/>
          <w:u w:val="single"/>
        </w:rPr>
        <w:t xml:space="preserve">, </w:t>
      </w:r>
      <w:hyperlink r:id="rId9" w:history="1">
        <w:r w:rsidRPr="00FB308B">
          <w:rPr>
            <w:rStyle w:val="a6"/>
            <w:rFonts w:ascii="Times New Roman" w:hAnsi="Times New Roman"/>
            <w:sz w:val="24"/>
            <w:szCs w:val="24"/>
            <w:lang w:val="en-US"/>
          </w:rPr>
          <w:t>http</w:t>
        </w:r>
        <w:r w:rsidRPr="00FB308B">
          <w:rPr>
            <w:rStyle w:val="a6"/>
            <w:rFonts w:ascii="Times New Roman" w:hAnsi="Times New Roman"/>
            <w:sz w:val="24"/>
            <w:szCs w:val="24"/>
          </w:rPr>
          <w:t>://право-минюст.рф</w:t>
        </w:r>
      </w:hyperlink>
      <w:r w:rsidRPr="00FB308B">
        <w:rPr>
          <w:rFonts w:ascii="Times New Roman" w:hAnsi="Times New Roman"/>
          <w:sz w:val="24"/>
          <w:szCs w:val="24"/>
        </w:rPr>
        <w:t>, регистрация в качестве сетевого издания: Эл № ФС77-72471 от 05.03.2018)</w:t>
      </w:r>
      <w:r>
        <w:rPr>
          <w:rFonts w:ascii="Times New Roman" w:hAnsi="Times New Roman"/>
          <w:sz w:val="24"/>
          <w:szCs w:val="24"/>
        </w:rPr>
        <w:t>»</w:t>
      </w:r>
      <w:r w:rsidRPr="00FB308B">
        <w:rPr>
          <w:rFonts w:ascii="Times New Roman" w:hAnsi="Times New Roman"/>
          <w:sz w:val="24"/>
          <w:szCs w:val="24"/>
        </w:rPr>
        <w:t>.</w:t>
      </w:r>
    </w:p>
    <w:p w:rsidR="00006C66" w:rsidRPr="00FC4506" w:rsidRDefault="00006C66" w:rsidP="00B74304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13D59" w:rsidRDefault="00213D59" w:rsidP="00747FD8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r w:rsidR="00747FD8" w:rsidRPr="00372F67">
        <w:rPr>
          <w:rFonts w:ascii="Times New Roman" w:hAnsi="Times New Roman"/>
          <w:sz w:val="24"/>
          <w:szCs w:val="24"/>
        </w:rPr>
        <w:t xml:space="preserve">Крутогоровского </w:t>
      </w:r>
    </w:p>
    <w:p w:rsidR="00747FD8" w:rsidRDefault="00747FD8" w:rsidP="00747FD8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2F67">
        <w:rPr>
          <w:rFonts w:ascii="Times New Roman" w:hAnsi="Times New Roman"/>
          <w:sz w:val="24"/>
          <w:szCs w:val="24"/>
        </w:rPr>
        <w:t xml:space="preserve">сельского поселения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</w:t>
      </w:r>
      <w:r w:rsidR="00213D59">
        <w:rPr>
          <w:rFonts w:ascii="Times New Roman" w:hAnsi="Times New Roman"/>
          <w:sz w:val="24"/>
          <w:szCs w:val="24"/>
        </w:rPr>
        <w:t xml:space="preserve">       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372F67">
        <w:rPr>
          <w:rFonts w:ascii="Times New Roman" w:hAnsi="Times New Roman"/>
          <w:sz w:val="24"/>
          <w:szCs w:val="24"/>
        </w:rPr>
        <w:t xml:space="preserve"> Г.Н. Овчаренко</w:t>
      </w:r>
    </w:p>
    <w:p w:rsidR="00747FD8" w:rsidRDefault="00747FD8" w:rsidP="00747FD8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47FD8" w:rsidRDefault="00747FD8" w:rsidP="00747FD8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47FD8" w:rsidRDefault="00747FD8" w:rsidP="00747FD8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44971" w:rsidRDefault="00244971" w:rsidP="00FB308B">
      <w:pPr>
        <w:tabs>
          <w:tab w:val="left" w:pos="392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44971" w:rsidRDefault="00244971" w:rsidP="00747FD8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44971" w:rsidRDefault="00244971" w:rsidP="00D25E08">
      <w:pPr>
        <w:tabs>
          <w:tab w:val="left" w:pos="392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sectPr w:rsidR="002449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883A08"/>
    <w:multiLevelType w:val="hybridMultilevel"/>
    <w:tmpl w:val="3B70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9EC"/>
    <w:rsid w:val="00006C66"/>
    <w:rsid w:val="001446C3"/>
    <w:rsid w:val="00213D59"/>
    <w:rsid w:val="00244971"/>
    <w:rsid w:val="002D615D"/>
    <w:rsid w:val="00364448"/>
    <w:rsid w:val="004339D4"/>
    <w:rsid w:val="0043536B"/>
    <w:rsid w:val="004E6459"/>
    <w:rsid w:val="004F40A1"/>
    <w:rsid w:val="00533721"/>
    <w:rsid w:val="00620F37"/>
    <w:rsid w:val="00747FD8"/>
    <w:rsid w:val="008F7F66"/>
    <w:rsid w:val="00931376"/>
    <w:rsid w:val="00973883"/>
    <w:rsid w:val="00A839EC"/>
    <w:rsid w:val="00A863E7"/>
    <w:rsid w:val="00B71381"/>
    <w:rsid w:val="00B74304"/>
    <w:rsid w:val="00BF29C3"/>
    <w:rsid w:val="00C849BB"/>
    <w:rsid w:val="00CC7E61"/>
    <w:rsid w:val="00D25E08"/>
    <w:rsid w:val="00E87116"/>
    <w:rsid w:val="00F14AD5"/>
    <w:rsid w:val="00FB308B"/>
    <w:rsid w:val="00FC4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995D6"/>
  <w15:docId w15:val="{FA547BE3-A0E9-4231-898D-7379E5111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FD8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7F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7FD8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47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7FD8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47FD8"/>
    <w:pPr>
      <w:ind w:left="720"/>
      <w:contextualSpacing/>
    </w:pPr>
  </w:style>
  <w:style w:type="character" w:styleId="a6">
    <w:name w:val="Hyperlink"/>
    <w:basedOn w:val="a0"/>
    <w:rsid w:val="00E87116"/>
    <w:rPr>
      <w:color w:val="0000FF"/>
      <w:u w:val="single"/>
    </w:rPr>
  </w:style>
  <w:style w:type="character" w:customStyle="1" w:styleId="blk">
    <w:name w:val="blk"/>
    <w:basedOn w:val="a0"/>
    <w:rsid w:val="00E871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minjust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299539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&#1087;&#1088;&#1072;&#1074;&#1086;-&#1084;&#1080;&#1085;&#1102;&#1089;&#1090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0DCB5B-4EE3-4654-8930-E1809319A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999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админ</cp:lastModifiedBy>
  <cp:revision>18</cp:revision>
  <cp:lastPrinted>2019-02-18T13:04:00Z</cp:lastPrinted>
  <dcterms:created xsi:type="dcterms:W3CDTF">2018-05-28T05:18:00Z</dcterms:created>
  <dcterms:modified xsi:type="dcterms:W3CDTF">2019-04-12T04:13:00Z</dcterms:modified>
</cp:coreProperties>
</file>