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35" w:rsidRPr="00642235" w:rsidRDefault="00642235" w:rsidP="006422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1F89AE3" wp14:editId="595AC66A">
            <wp:extent cx="67056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2235" w:rsidRPr="00642235" w:rsidRDefault="00642235" w:rsidP="006422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2235" w:rsidRPr="00642235" w:rsidRDefault="00642235" w:rsidP="006422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22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642235" w:rsidRPr="00642235" w:rsidRDefault="00642235" w:rsidP="006422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22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__________________________________________________________________</w:t>
      </w:r>
    </w:p>
    <w:p w:rsidR="00642235" w:rsidRPr="00642235" w:rsidRDefault="00642235" w:rsidP="006422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2235" w:rsidRPr="00642235" w:rsidRDefault="00642235" w:rsidP="006422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22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РАСПОРЯЖЕНИЕ</w:t>
      </w:r>
    </w:p>
    <w:p w:rsidR="00642235" w:rsidRPr="00642235" w:rsidRDefault="00642235" w:rsidP="006422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235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КРУТОГОРОВСКОГО СЕЛЬСКОГО ПОСЕЛЕНИЯ</w:t>
      </w:r>
    </w:p>
    <w:p w:rsidR="00642235" w:rsidRPr="00642235" w:rsidRDefault="00642235" w:rsidP="006422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2235" w:rsidRPr="00642235" w:rsidRDefault="00642235" w:rsidP="006422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2235" w:rsidRPr="00642235" w:rsidRDefault="00642235" w:rsidP="0064223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4223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14</w:t>
      </w:r>
      <w:r w:rsidRPr="0064223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июня</w:t>
      </w:r>
      <w:r w:rsidRPr="0064223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2019   №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66</w:t>
      </w:r>
    </w:p>
    <w:p w:rsidR="00642235" w:rsidRPr="00642235" w:rsidRDefault="00642235" w:rsidP="0064223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2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Крутогоровский </w:t>
      </w:r>
    </w:p>
    <w:p w:rsidR="00642235" w:rsidRPr="00642235" w:rsidRDefault="00642235" w:rsidP="00642235">
      <w:pPr>
        <w:spacing w:after="0" w:line="240" w:lineRule="auto"/>
        <w:ind w:right="-766"/>
        <w:rPr>
          <w:rFonts w:ascii="Times New Roman" w:eastAsia="Calibri" w:hAnsi="Times New Roman" w:cs="Times New Roman"/>
          <w:b/>
          <w:sz w:val="24"/>
          <w:szCs w:val="24"/>
        </w:rPr>
      </w:pPr>
    </w:p>
    <w:p w:rsidR="00642235" w:rsidRPr="00642235" w:rsidRDefault="00642235" w:rsidP="00642235">
      <w:pPr>
        <w:spacing w:after="0" w:line="240" w:lineRule="auto"/>
        <w:ind w:right="-766"/>
        <w:rPr>
          <w:rFonts w:ascii="Times New Roman" w:eastAsia="Calibri" w:hAnsi="Times New Roman" w:cs="Times New Roman"/>
          <w:b/>
          <w:sz w:val="24"/>
          <w:szCs w:val="24"/>
        </w:rPr>
      </w:pPr>
    </w:p>
    <w:p w:rsidR="00642235" w:rsidRPr="00642235" w:rsidRDefault="00642235" w:rsidP="006422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42235">
        <w:rPr>
          <w:rFonts w:ascii="Times New Roman" w:eastAsia="Calibri" w:hAnsi="Times New Roman" w:cs="Times New Roman"/>
          <w:b/>
          <w:sz w:val="24"/>
          <w:szCs w:val="24"/>
        </w:rPr>
        <w:t xml:space="preserve">«О внесении изменений в </w:t>
      </w:r>
      <w:proofErr w:type="gramStart"/>
      <w:r w:rsidRPr="00642235">
        <w:rPr>
          <w:rFonts w:ascii="Times New Roman" w:eastAsia="Calibri" w:hAnsi="Times New Roman" w:cs="Times New Roman"/>
          <w:b/>
          <w:sz w:val="24"/>
          <w:szCs w:val="24"/>
        </w:rPr>
        <w:t>план-закупок</w:t>
      </w:r>
      <w:proofErr w:type="gramEnd"/>
    </w:p>
    <w:p w:rsidR="00642235" w:rsidRPr="00642235" w:rsidRDefault="00642235" w:rsidP="006422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42235">
        <w:rPr>
          <w:rFonts w:ascii="Times New Roman" w:eastAsia="Calibri" w:hAnsi="Times New Roman" w:cs="Times New Roman"/>
          <w:b/>
          <w:sz w:val="24"/>
          <w:szCs w:val="24"/>
        </w:rPr>
        <w:t xml:space="preserve"> размещения заказов на поставку товаров, выполнение работ,</w:t>
      </w:r>
    </w:p>
    <w:p w:rsidR="00642235" w:rsidRPr="00642235" w:rsidRDefault="00642235" w:rsidP="006422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42235">
        <w:rPr>
          <w:rFonts w:ascii="Times New Roman" w:eastAsia="Calibri" w:hAnsi="Times New Roman" w:cs="Times New Roman"/>
          <w:b/>
          <w:sz w:val="24"/>
          <w:szCs w:val="24"/>
        </w:rPr>
        <w:t>оказание услуг для обеспечения муниципальных нужд</w:t>
      </w:r>
    </w:p>
    <w:p w:rsidR="00642235" w:rsidRPr="00642235" w:rsidRDefault="00642235" w:rsidP="006422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42235">
        <w:rPr>
          <w:rFonts w:ascii="Times New Roman" w:eastAsia="Calibri" w:hAnsi="Times New Roman" w:cs="Times New Roman"/>
          <w:b/>
          <w:sz w:val="24"/>
          <w:szCs w:val="24"/>
        </w:rPr>
        <w:t xml:space="preserve">Крутогоровского сельского поселения Соболевского </w:t>
      </w:r>
    </w:p>
    <w:p w:rsidR="00642235" w:rsidRPr="00642235" w:rsidRDefault="00642235" w:rsidP="006422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42235">
        <w:rPr>
          <w:rFonts w:ascii="Times New Roman" w:eastAsia="Calibri" w:hAnsi="Times New Roman" w:cs="Times New Roman"/>
          <w:b/>
          <w:sz w:val="24"/>
          <w:szCs w:val="24"/>
        </w:rPr>
        <w:t>муниципального района Камчатского края на  2019 год»</w:t>
      </w:r>
    </w:p>
    <w:p w:rsidR="00642235" w:rsidRPr="00642235" w:rsidRDefault="00642235" w:rsidP="00642235">
      <w:pPr>
        <w:spacing w:after="0" w:line="240" w:lineRule="auto"/>
        <w:ind w:right="-766"/>
        <w:rPr>
          <w:rFonts w:ascii="Times New Roman" w:eastAsia="Calibri" w:hAnsi="Times New Roman" w:cs="Times New Roman"/>
          <w:sz w:val="24"/>
          <w:szCs w:val="24"/>
        </w:rPr>
      </w:pPr>
    </w:p>
    <w:p w:rsidR="00642235" w:rsidRPr="00642235" w:rsidRDefault="00642235" w:rsidP="006422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42235" w:rsidRPr="00642235" w:rsidRDefault="00642235" w:rsidP="006422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2235">
        <w:rPr>
          <w:rFonts w:ascii="Times New Roman" w:eastAsia="Calibri" w:hAnsi="Times New Roman" w:cs="Times New Roman"/>
          <w:sz w:val="24"/>
          <w:szCs w:val="24"/>
        </w:rPr>
        <w:t xml:space="preserve">В целях информирования потенциальных участников закупок о предстоящих процедурах закупок, руководствуясь требованиями Федерального закона от </w:t>
      </w:r>
      <w:r w:rsidRPr="00642235">
        <w:rPr>
          <w:rFonts w:ascii="Times New Roman" w:eastAsia="Calibri" w:hAnsi="Times New Roman" w:cs="Times New Roman"/>
          <w:bCs/>
          <w:sz w:val="24"/>
          <w:szCs w:val="24"/>
        </w:rPr>
        <w:t>5 апреля 2013 г. № 44-ФЗ</w:t>
      </w:r>
      <w:r w:rsidRPr="00642235">
        <w:rPr>
          <w:rFonts w:ascii="Times New Roman" w:eastAsia="Calibri" w:hAnsi="Times New Roman" w:cs="Times New Roman"/>
          <w:sz w:val="24"/>
          <w:szCs w:val="24"/>
        </w:rPr>
        <w:t xml:space="preserve"> «О контрактной системе в сфере закупок товаров, работ, услуг для обеспечения государственных и муниципальных нужд»</w:t>
      </w:r>
    </w:p>
    <w:p w:rsidR="00642235" w:rsidRPr="00642235" w:rsidRDefault="00642235" w:rsidP="006422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2235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642235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64223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42235" w:rsidRPr="00642235" w:rsidRDefault="00642235" w:rsidP="0064223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42235" w:rsidRPr="00642235" w:rsidRDefault="00642235" w:rsidP="006422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2235">
        <w:rPr>
          <w:rFonts w:ascii="Times New Roman" w:eastAsia="Calibri" w:hAnsi="Times New Roman" w:cs="Times New Roman"/>
          <w:sz w:val="24"/>
          <w:szCs w:val="24"/>
        </w:rPr>
        <w:t xml:space="preserve">1. Внести изменения в </w:t>
      </w:r>
      <w:proofErr w:type="gramStart"/>
      <w:r w:rsidRPr="00642235">
        <w:rPr>
          <w:rFonts w:ascii="Times New Roman" w:eastAsia="Calibri" w:hAnsi="Times New Roman" w:cs="Times New Roman"/>
          <w:sz w:val="24"/>
          <w:szCs w:val="24"/>
        </w:rPr>
        <w:t>план-закупок</w:t>
      </w:r>
      <w:proofErr w:type="gramEnd"/>
      <w:r w:rsidRPr="00642235">
        <w:rPr>
          <w:rFonts w:ascii="Times New Roman" w:eastAsia="Calibri" w:hAnsi="Times New Roman" w:cs="Times New Roman"/>
          <w:sz w:val="24"/>
          <w:szCs w:val="24"/>
        </w:rPr>
        <w:t xml:space="preserve"> размещения заказов на поставки товаров, выполнение работ, оказание услуг для муниципальных нужд Крутогоровского сельского поселения Соболевского муниципального района на 2019 год согласно Приложению.</w:t>
      </w:r>
    </w:p>
    <w:p w:rsidR="00642235" w:rsidRPr="00642235" w:rsidRDefault="00642235" w:rsidP="006422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2235">
        <w:rPr>
          <w:rFonts w:ascii="Times New Roman" w:eastAsia="Calibri" w:hAnsi="Times New Roman" w:cs="Times New Roman"/>
          <w:sz w:val="24"/>
          <w:szCs w:val="24"/>
        </w:rPr>
        <w:t>2. Контроль по исполнению настоящего распоряжения оставляю за собой.</w:t>
      </w:r>
    </w:p>
    <w:p w:rsidR="00642235" w:rsidRPr="00642235" w:rsidRDefault="00642235" w:rsidP="006422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42235" w:rsidRPr="00642235" w:rsidRDefault="00642235" w:rsidP="006422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42235" w:rsidRPr="00642235" w:rsidRDefault="00642235" w:rsidP="006422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42235" w:rsidRPr="00642235" w:rsidRDefault="00642235" w:rsidP="006422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42235" w:rsidRPr="00642235" w:rsidRDefault="00642235" w:rsidP="006422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2235">
        <w:rPr>
          <w:rFonts w:ascii="Times New Roman" w:eastAsia="Calibri" w:hAnsi="Times New Roman" w:cs="Times New Roman"/>
          <w:sz w:val="24"/>
          <w:szCs w:val="24"/>
        </w:rPr>
        <w:t>Глава администрации</w:t>
      </w:r>
    </w:p>
    <w:p w:rsidR="00642235" w:rsidRDefault="00642235" w:rsidP="0064223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  <w:sectPr w:rsidR="00642235" w:rsidSect="00642235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  <w:r w:rsidRPr="00642235">
        <w:rPr>
          <w:rFonts w:ascii="Times New Roman" w:eastAsia="Calibri" w:hAnsi="Times New Roman" w:cs="Times New Roman"/>
          <w:sz w:val="24"/>
          <w:szCs w:val="24"/>
        </w:rPr>
        <w:t>Крутогоровского сельского п</w:t>
      </w:r>
      <w:r>
        <w:rPr>
          <w:rFonts w:ascii="Times New Roman" w:eastAsia="Calibri" w:hAnsi="Times New Roman" w:cs="Times New Roman"/>
          <w:sz w:val="24"/>
          <w:szCs w:val="24"/>
        </w:rPr>
        <w:t>оселения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F21092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proofErr w:type="spellStart"/>
      <w:r w:rsidR="00F21092">
        <w:rPr>
          <w:rFonts w:ascii="Times New Roman" w:eastAsia="Calibri" w:hAnsi="Times New Roman" w:cs="Times New Roman"/>
          <w:sz w:val="24"/>
          <w:szCs w:val="24"/>
        </w:rPr>
        <w:t>Г.Н.</w:t>
      </w: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>Овчаренко</w:t>
      </w:r>
      <w:proofErr w:type="spellEnd"/>
    </w:p>
    <w:p w:rsidR="00642235" w:rsidRDefault="00642235"/>
    <w:p w:rsidR="00642235" w:rsidRDefault="00642235"/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4"/>
      </w:tblGrid>
      <w:tr w:rsidR="000F40E9" w:rsidRPr="000F40E9" w:rsidTr="00642235">
        <w:tc>
          <w:tcPr>
            <w:tcW w:w="5000" w:type="pct"/>
            <w:vAlign w:val="center"/>
            <w:hideMark/>
          </w:tcPr>
          <w:p w:rsidR="00642235" w:rsidRDefault="00642235"/>
          <w:tbl>
            <w:tblPr>
              <w:tblW w:w="1896" w:type="pct"/>
              <w:jc w:val="righ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45"/>
              <w:gridCol w:w="44"/>
              <w:gridCol w:w="669"/>
              <w:gridCol w:w="1697"/>
            </w:tblGrid>
            <w:tr w:rsidR="000F40E9" w:rsidRPr="000F40E9" w:rsidTr="000F40E9">
              <w:trPr>
                <w:gridAfter w:val="3"/>
                <w:wAfter w:w="2024" w:type="pct"/>
                <w:jc w:val="right"/>
              </w:trPr>
              <w:tc>
                <w:tcPr>
                  <w:tcW w:w="2976" w:type="pct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16"/>
                      <w:lang w:eastAsia="ru-RU"/>
                    </w:rPr>
                    <w:t>УТВЕРЖДАЮ</w:t>
                  </w:r>
                </w:p>
              </w:tc>
            </w:tr>
            <w:tr w:rsidR="000F40E9" w:rsidRPr="000F40E9" w:rsidTr="000F40E9">
              <w:trPr>
                <w:gridAfter w:val="3"/>
                <w:wAfter w:w="2024" w:type="pct"/>
                <w:jc w:val="right"/>
              </w:trPr>
              <w:tc>
                <w:tcPr>
                  <w:tcW w:w="2976" w:type="pct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16"/>
                      <w:lang w:eastAsia="ru-RU"/>
                    </w:rPr>
                    <w:t xml:space="preserve">Руководитель (уполномоченное лицо) </w:t>
                  </w:r>
                </w:p>
              </w:tc>
            </w:tr>
            <w:tr w:rsidR="000F40E9" w:rsidRPr="000F40E9" w:rsidTr="000F40E9">
              <w:trPr>
                <w:jc w:val="right"/>
              </w:trPr>
              <w:tc>
                <w:tcPr>
                  <w:tcW w:w="2976" w:type="pct"/>
                  <w:tcBorders>
                    <w:bottom w:val="single" w:sz="1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16"/>
                      <w:lang w:eastAsia="ru-RU"/>
                    </w:rPr>
                    <w:t>Глава Крутогоровского сельского поселения</w:t>
                  </w:r>
                </w:p>
              </w:tc>
              <w:tc>
                <w:tcPr>
                  <w:tcW w:w="37" w:type="pct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562" w:type="pct"/>
                  <w:tcBorders>
                    <w:bottom w:val="single" w:sz="1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15" w:type="dxa"/>
                  </w:tcMar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1425" w:type="pct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16"/>
                      <w:u w:val="single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16"/>
                      <w:lang w:eastAsia="ru-RU"/>
                    </w:rPr>
                    <w:t> </w:t>
                  </w: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16"/>
                      <w:u w:val="single"/>
                      <w:lang w:eastAsia="ru-RU"/>
                    </w:rPr>
                    <w:t>Овчаренко Г.Н.</w:t>
                  </w:r>
                </w:p>
              </w:tc>
            </w:tr>
            <w:tr w:rsidR="000F40E9" w:rsidRPr="000F40E9" w:rsidTr="000F40E9">
              <w:trPr>
                <w:jc w:val="right"/>
              </w:trPr>
              <w:tc>
                <w:tcPr>
                  <w:tcW w:w="3013" w:type="pct"/>
                  <w:gridSpan w:val="2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 xml:space="preserve">(должность) </w:t>
                  </w:r>
                </w:p>
              </w:tc>
              <w:tc>
                <w:tcPr>
                  <w:tcW w:w="562" w:type="pct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 xml:space="preserve">(подпись) </w:t>
                  </w:r>
                </w:p>
              </w:tc>
              <w:tc>
                <w:tcPr>
                  <w:tcW w:w="1425" w:type="pct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8"/>
                      <w:szCs w:val="16"/>
                      <w:lang w:eastAsia="ru-RU"/>
                    </w:rPr>
                    <w:t xml:space="preserve">(расшифровка подписи) </w:t>
                  </w:r>
                </w:p>
              </w:tc>
            </w:tr>
            <w:tr w:rsidR="000F40E9" w:rsidRPr="000F40E9" w:rsidTr="000F40E9">
              <w:trPr>
                <w:gridAfter w:val="3"/>
                <w:wAfter w:w="2024" w:type="pct"/>
                <w:jc w:val="right"/>
              </w:trPr>
              <w:tc>
                <w:tcPr>
                  <w:tcW w:w="2976" w:type="pct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87"/>
                    <w:gridCol w:w="120"/>
                    <w:gridCol w:w="225"/>
                    <w:gridCol w:w="120"/>
                    <w:gridCol w:w="548"/>
                    <w:gridCol w:w="759"/>
                    <w:gridCol w:w="886"/>
                  </w:tblGrid>
                  <w:tr w:rsidR="000F40E9" w:rsidRPr="000F40E9" w:rsidTr="000F40E9">
                    <w:trPr>
                      <w:jc w:val="center"/>
                    </w:trPr>
                    <w:tc>
                      <w:tcPr>
                        <w:tcW w:w="1250" w:type="pct"/>
                        <w:vAlign w:val="center"/>
                        <w:hideMark/>
                      </w:tcPr>
                      <w:p w:rsidR="000F40E9" w:rsidRPr="000F40E9" w:rsidRDefault="000F40E9" w:rsidP="007E4EA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16"/>
                            <w:lang w:eastAsia="ru-RU"/>
                          </w:rPr>
                        </w:pPr>
                        <w:r w:rsidRPr="000F40E9">
                          <w:rPr>
                            <w:rFonts w:ascii="Times New Roman" w:eastAsia="Times New Roman" w:hAnsi="Times New Roman" w:cs="Times New Roman"/>
                            <w:sz w:val="20"/>
                            <w:szCs w:val="16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120" w:type="dxa"/>
                        <w:vAlign w:val="center"/>
                        <w:hideMark/>
                      </w:tcPr>
                      <w:p w:rsidR="000F40E9" w:rsidRPr="000F40E9" w:rsidRDefault="000F40E9" w:rsidP="007E4EA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16"/>
                            <w:lang w:eastAsia="ru-RU"/>
                          </w:rPr>
                        </w:pPr>
                        <w:r w:rsidRPr="000F40E9">
                          <w:rPr>
                            <w:rFonts w:ascii="Times New Roman" w:eastAsia="Times New Roman" w:hAnsi="Times New Roman" w:cs="Times New Roman"/>
                            <w:sz w:val="20"/>
                            <w:szCs w:val="16"/>
                            <w:lang w:eastAsia="ru-RU"/>
                          </w:rPr>
                          <w:t>«</w:t>
                        </w:r>
                      </w:p>
                    </w:tc>
                    <w:tc>
                      <w:tcPr>
                        <w:tcW w:w="225" w:type="dxa"/>
                        <w:tcBorders>
                          <w:bottom w:val="single" w:sz="6" w:space="0" w:color="000000"/>
                        </w:tcBorders>
                        <w:vAlign w:val="center"/>
                        <w:hideMark/>
                      </w:tcPr>
                      <w:p w:rsidR="000F40E9" w:rsidRPr="000F40E9" w:rsidRDefault="000F40E9" w:rsidP="007E4EA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16"/>
                            <w:lang w:eastAsia="ru-RU"/>
                          </w:rPr>
                        </w:pPr>
                        <w:r w:rsidRPr="000F40E9">
                          <w:rPr>
                            <w:rFonts w:ascii="Times New Roman" w:eastAsia="Times New Roman" w:hAnsi="Times New Roman" w:cs="Times New Roman"/>
                            <w:sz w:val="20"/>
                            <w:szCs w:val="16"/>
                            <w:lang w:eastAsia="ru-RU"/>
                          </w:rPr>
                          <w:t>14</w:t>
                        </w:r>
                      </w:p>
                    </w:tc>
                    <w:tc>
                      <w:tcPr>
                        <w:tcW w:w="120" w:type="dxa"/>
                        <w:vAlign w:val="center"/>
                        <w:hideMark/>
                      </w:tcPr>
                      <w:p w:rsidR="000F40E9" w:rsidRPr="000F40E9" w:rsidRDefault="000F40E9" w:rsidP="007E4EA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16"/>
                            <w:lang w:eastAsia="ru-RU"/>
                          </w:rPr>
                        </w:pPr>
                        <w:r w:rsidRPr="000F40E9">
                          <w:rPr>
                            <w:rFonts w:ascii="Times New Roman" w:eastAsia="Times New Roman" w:hAnsi="Times New Roman" w:cs="Times New Roman"/>
                            <w:sz w:val="20"/>
                            <w:szCs w:val="16"/>
                            <w:lang w:eastAsia="ru-RU"/>
                          </w:rPr>
                          <w:t>»</w:t>
                        </w:r>
                      </w:p>
                    </w:tc>
                    <w:tc>
                      <w:tcPr>
                        <w:tcW w:w="548" w:type="dxa"/>
                        <w:tcBorders>
                          <w:bottom w:val="single" w:sz="6" w:space="0" w:color="000000"/>
                        </w:tcBorders>
                        <w:vAlign w:val="center"/>
                        <w:hideMark/>
                      </w:tcPr>
                      <w:p w:rsidR="000F40E9" w:rsidRPr="000F40E9" w:rsidRDefault="000F40E9" w:rsidP="007E4EA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16"/>
                            <w:lang w:eastAsia="ru-RU"/>
                          </w:rPr>
                        </w:pPr>
                        <w:r w:rsidRPr="000F40E9">
                          <w:rPr>
                            <w:rFonts w:ascii="Times New Roman" w:eastAsia="Times New Roman" w:hAnsi="Times New Roman" w:cs="Times New Roman"/>
                            <w:sz w:val="20"/>
                            <w:szCs w:val="16"/>
                            <w:lang w:eastAsia="ru-RU"/>
                          </w:rPr>
                          <w:t>июня</w:t>
                        </w:r>
                      </w:p>
                    </w:tc>
                    <w:tc>
                      <w:tcPr>
                        <w:tcW w:w="759" w:type="dxa"/>
                        <w:vAlign w:val="center"/>
                        <w:hideMark/>
                      </w:tcPr>
                      <w:p w:rsidR="000F40E9" w:rsidRPr="000F40E9" w:rsidRDefault="000F40E9" w:rsidP="007E4EA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16"/>
                            <w:lang w:eastAsia="ru-RU"/>
                          </w:rPr>
                        </w:pPr>
                        <w:r w:rsidRPr="000F40E9">
                          <w:rPr>
                            <w:rFonts w:ascii="Times New Roman" w:eastAsia="Times New Roman" w:hAnsi="Times New Roman" w:cs="Times New Roman"/>
                            <w:sz w:val="20"/>
                            <w:szCs w:val="16"/>
                            <w:lang w:eastAsia="ru-RU"/>
                          </w:rPr>
                          <w:t>20 19 г.</w:t>
                        </w:r>
                      </w:p>
                    </w:tc>
                    <w:tc>
                      <w:tcPr>
                        <w:tcW w:w="1250" w:type="pct"/>
                        <w:vAlign w:val="center"/>
                        <w:hideMark/>
                      </w:tcPr>
                      <w:p w:rsidR="000F40E9" w:rsidRPr="000F40E9" w:rsidRDefault="000F40E9" w:rsidP="007E4EA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16"/>
                            <w:lang w:eastAsia="ru-RU"/>
                          </w:rPr>
                        </w:pPr>
                        <w:r w:rsidRPr="000F40E9">
                          <w:rPr>
                            <w:rFonts w:ascii="Times New Roman" w:eastAsia="Times New Roman" w:hAnsi="Times New Roman" w:cs="Times New Roman"/>
                            <w:sz w:val="20"/>
                            <w:szCs w:val="16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16"/>
                      <w:lang w:eastAsia="ru-RU"/>
                    </w:rPr>
                  </w:pPr>
                </w:p>
              </w:tc>
            </w:tr>
          </w:tbl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0F40E9" w:rsidRPr="000F40E9" w:rsidRDefault="000F40E9" w:rsidP="007E4EAD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4"/>
      </w:tblGrid>
      <w:tr w:rsidR="000F40E9" w:rsidRPr="000F40E9" w:rsidTr="000F40E9">
        <w:tc>
          <w:tcPr>
            <w:tcW w:w="0" w:type="auto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b/>
                <w:sz w:val="24"/>
                <w:szCs w:val="16"/>
                <w:lang w:eastAsia="ru-RU"/>
              </w:rPr>
              <w:t xml:space="preserve">ПЛАН </w:t>
            </w:r>
            <w:r w:rsidRPr="000F40E9">
              <w:rPr>
                <w:rFonts w:ascii="Times New Roman" w:eastAsia="Times New Roman" w:hAnsi="Times New Roman" w:cs="Times New Roman"/>
                <w:b/>
                <w:sz w:val="24"/>
                <w:szCs w:val="16"/>
                <w:lang w:eastAsia="ru-RU"/>
              </w:rPr>
              <w:br/>
              <w:t xml:space="preserve">закупок товаров, работ, услуг для обеспечения нужд субъекта Российской Федерации и муниципальных нужд на 2019 финансовый год </w:t>
            </w:r>
            <w:r w:rsidRPr="000F40E9">
              <w:rPr>
                <w:rFonts w:ascii="Times New Roman" w:eastAsia="Times New Roman" w:hAnsi="Times New Roman" w:cs="Times New Roman"/>
                <w:b/>
                <w:sz w:val="24"/>
                <w:szCs w:val="16"/>
                <w:lang w:eastAsia="ru-RU"/>
              </w:rPr>
              <w:br/>
              <w:t>и на плановый период 2020 и 2021 годов</w:t>
            </w:r>
          </w:p>
        </w:tc>
      </w:tr>
    </w:tbl>
    <w:p w:rsidR="000F40E9" w:rsidRPr="000F40E9" w:rsidRDefault="000F40E9" w:rsidP="007E4EAD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83"/>
        <w:gridCol w:w="6284"/>
        <w:gridCol w:w="1571"/>
        <w:gridCol w:w="1571"/>
      </w:tblGrid>
      <w:tr w:rsidR="000F40E9" w:rsidRPr="000F40E9" w:rsidTr="000F40E9">
        <w:tc>
          <w:tcPr>
            <w:tcW w:w="2000" w:type="pc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 </w:t>
            </w:r>
          </w:p>
        </w:tc>
        <w:tc>
          <w:tcPr>
            <w:tcW w:w="2000" w:type="pc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 </w:t>
            </w:r>
          </w:p>
        </w:tc>
        <w:tc>
          <w:tcPr>
            <w:tcW w:w="500" w:type="pct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Коды</w:t>
            </w:r>
          </w:p>
        </w:tc>
      </w:tr>
      <w:tr w:rsidR="000F40E9" w:rsidRPr="000F40E9" w:rsidTr="000F40E9">
        <w:tc>
          <w:tcPr>
            <w:tcW w:w="2000" w:type="pct"/>
            <w:tcBorders>
              <w:bottom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 </w:t>
            </w:r>
          </w:p>
        </w:tc>
        <w:tc>
          <w:tcPr>
            <w:tcW w:w="2000" w:type="pct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Дата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14.06.2019</w:t>
            </w:r>
          </w:p>
        </w:tc>
      </w:tr>
      <w:tr w:rsidR="000F40E9" w:rsidRPr="000F40E9" w:rsidTr="000F40E9"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gramStart"/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Наименование заказчика (государственного (муниципального) заказчика, бюджетного, автономного учреждения или государственного (муниципального) унитарного предприятия) </w:t>
            </w:r>
            <w:proofErr w:type="gramEnd"/>
          </w:p>
        </w:tc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 ОКПО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04159938</w:t>
            </w:r>
          </w:p>
        </w:tc>
      </w:tr>
      <w:tr w:rsidR="000F40E9" w:rsidRPr="000F40E9" w:rsidTr="000F40E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ИНН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4107001727</w:t>
            </w:r>
          </w:p>
        </w:tc>
      </w:tr>
      <w:tr w:rsidR="000F40E9" w:rsidRPr="000F40E9" w:rsidTr="000F40E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КПП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410701001</w:t>
            </w:r>
          </w:p>
        </w:tc>
      </w:tr>
      <w:tr w:rsidR="000F40E9" w:rsidRPr="000F40E9" w:rsidTr="000F40E9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Муниципальные казенные учреждения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 ОКОПФ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75404</w:t>
            </w:r>
          </w:p>
        </w:tc>
      </w:tr>
      <w:tr w:rsidR="000F40E9" w:rsidRPr="000F40E9" w:rsidTr="000F40E9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Форма собственности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Муниципальная собственность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 ОКФС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14</w:t>
            </w:r>
          </w:p>
        </w:tc>
      </w:tr>
      <w:tr w:rsidR="000F40E9" w:rsidRPr="000F40E9" w:rsidTr="000F40E9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Российская Федерация, 684220, Камчатский край, Соболевский р-н, Крутогоровский 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, УЛ ЗАВОДСКАЯ, 19 ,7-41536-33067, admksp1@rambler.ru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 ОКТМО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30613403101</w:t>
            </w:r>
          </w:p>
        </w:tc>
      </w:tr>
      <w:tr w:rsidR="000F40E9" w:rsidRPr="000F40E9" w:rsidTr="000F40E9"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Наименование заказчика, осуществляющего закупки в рамках переданных полномочий государственного заказчика </w:t>
            </w:r>
          </w:p>
        </w:tc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 ОКПО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0F40E9" w:rsidRPr="000F40E9" w:rsidTr="000F40E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 </w:t>
            </w:r>
          </w:p>
        </w:tc>
      </w:tr>
      <w:tr w:rsidR="000F40E9" w:rsidRPr="000F40E9" w:rsidTr="000F40E9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 ОКТМО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30613403101</w:t>
            </w:r>
          </w:p>
        </w:tc>
      </w:tr>
      <w:tr w:rsidR="000F40E9" w:rsidRPr="000F40E9" w:rsidTr="000F40E9">
        <w:tc>
          <w:tcPr>
            <w:tcW w:w="2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Вид документа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измененный(3) </w:t>
            </w: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дата внесения изменений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14.06.2019</w:t>
            </w:r>
          </w:p>
        </w:tc>
      </w:tr>
      <w:tr w:rsidR="000F40E9" w:rsidRPr="000F40E9" w:rsidTr="000F40E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(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базовый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– «0», измененный – «1» и далее в порядке возрастания)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0F40E9" w:rsidRPr="000F40E9" w:rsidTr="000F40E9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Единица измерения: 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рубль 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 ОКЕИ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383</w:t>
            </w:r>
          </w:p>
        </w:tc>
      </w:tr>
    </w:tbl>
    <w:p w:rsidR="000F40E9" w:rsidRDefault="000F40E9" w:rsidP="007E4EA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F40E9" w:rsidRDefault="000F40E9" w:rsidP="007E4EA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br w:type="page"/>
      </w:r>
    </w:p>
    <w:p w:rsidR="000F40E9" w:rsidRPr="000F40E9" w:rsidRDefault="000F40E9" w:rsidP="007E4EA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"/>
        <w:gridCol w:w="1716"/>
        <w:gridCol w:w="2063"/>
        <w:gridCol w:w="1301"/>
        <w:gridCol w:w="1383"/>
        <w:gridCol w:w="974"/>
        <w:gridCol w:w="913"/>
        <w:gridCol w:w="1199"/>
        <w:gridCol w:w="490"/>
        <w:gridCol w:w="457"/>
        <w:gridCol w:w="468"/>
        <w:gridCol w:w="1130"/>
        <w:gridCol w:w="1123"/>
        <w:gridCol w:w="641"/>
        <w:gridCol w:w="1641"/>
      </w:tblGrid>
      <w:tr w:rsidR="000F40E9" w:rsidRPr="000F40E9" w:rsidTr="000F40E9">
        <w:trPr>
          <w:tblHeader/>
        </w:trPr>
        <w:tc>
          <w:tcPr>
            <w:tcW w:w="216" w:type="dxa"/>
            <w:vMerge w:val="restar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1720" w:type="dxa"/>
            <w:vMerge w:val="restar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3372" w:type="dxa"/>
            <w:gridSpan w:val="2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Цель осуществления закупки</w:t>
            </w:r>
          </w:p>
        </w:tc>
        <w:tc>
          <w:tcPr>
            <w:tcW w:w="1386" w:type="dxa"/>
            <w:vMerge w:val="restar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объекта закупки</w:t>
            </w:r>
          </w:p>
        </w:tc>
        <w:tc>
          <w:tcPr>
            <w:tcW w:w="976" w:type="dxa"/>
            <w:vMerge w:val="restar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Планируемый год 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3535" w:type="dxa"/>
            <w:gridSpan w:val="5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Объем финансового обеспечения</w:t>
            </w:r>
          </w:p>
        </w:tc>
        <w:tc>
          <w:tcPr>
            <w:tcW w:w="1133" w:type="dxa"/>
            <w:vMerge w:val="restar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Сроки (периодичность) осуществления планируемых закупок</w:t>
            </w:r>
          </w:p>
        </w:tc>
        <w:tc>
          <w:tcPr>
            <w:tcW w:w="1126" w:type="dxa"/>
            <w:vMerge w:val="restar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 сведений о закупках в соответствии с пунктом 7 части 2 статьи 17 Федерального закона «О контрактной системе в сфере закупок товаров, работ, услуг для обеспечения государственных и муниципальных нужд» («да» или «нет»)</w:t>
            </w:r>
          </w:p>
        </w:tc>
        <w:tc>
          <w:tcPr>
            <w:tcW w:w="642" w:type="dxa"/>
            <w:vMerge w:val="restar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Сведения об обязательном общественном обсуждении («да» или «нет»)</w:t>
            </w:r>
          </w:p>
        </w:tc>
        <w:tc>
          <w:tcPr>
            <w:tcW w:w="1645" w:type="dxa"/>
            <w:vMerge w:val="restar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Обоснование внесения изменений</w:t>
            </w:r>
          </w:p>
        </w:tc>
      </w:tr>
      <w:tr w:rsidR="000F40E9" w:rsidRPr="000F40E9" w:rsidTr="000F40E9">
        <w:trPr>
          <w:tblHeader/>
        </w:trPr>
        <w:tc>
          <w:tcPr>
            <w:tcW w:w="216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20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68" w:type="dxa"/>
            <w:vMerge w:val="restar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мероприятия государственной программы субъекта Российской Федерации (в том числе муниципальной программы) либо непрограммные направления деятельности (функции, полномочия) </w:t>
            </w:r>
          </w:p>
        </w:tc>
        <w:tc>
          <w:tcPr>
            <w:tcW w:w="1304" w:type="dxa"/>
            <w:vMerge w:val="restar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ожидаемый результат 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реализации мероприятия государственной программы субъекта Российской Федерации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386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76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5" w:type="dxa"/>
            <w:vMerge w:val="restar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2620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планируемые платежи</w:t>
            </w:r>
          </w:p>
        </w:tc>
        <w:tc>
          <w:tcPr>
            <w:tcW w:w="1133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26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2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45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F40E9" w:rsidRPr="000F40E9" w:rsidTr="000F40E9">
        <w:trPr>
          <w:tblHeader/>
        </w:trPr>
        <w:tc>
          <w:tcPr>
            <w:tcW w:w="216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20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68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4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86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76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5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02" w:type="dxa"/>
            <w:vMerge w:val="restar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 текущий финансовый год</w:t>
            </w:r>
          </w:p>
        </w:tc>
        <w:tc>
          <w:tcPr>
            <w:tcW w:w="949" w:type="dxa"/>
            <w:gridSpan w:val="2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 плановый период</w:t>
            </w:r>
          </w:p>
        </w:tc>
        <w:tc>
          <w:tcPr>
            <w:tcW w:w="469" w:type="dxa"/>
            <w:vMerge w:val="restart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последующие годы</w:t>
            </w:r>
          </w:p>
        </w:tc>
        <w:tc>
          <w:tcPr>
            <w:tcW w:w="1133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26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2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45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F40E9" w:rsidRPr="000F40E9" w:rsidTr="000F40E9">
        <w:trPr>
          <w:tblHeader/>
        </w:trPr>
        <w:tc>
          <w:tcPr>
            <w:tcW w:w="216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20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68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04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86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76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15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02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 первый год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 второй год</w:t>
            </w:r>
          </w:p>
        </w:tc>
        <w:tc>
          <w:tcPr>
            <w:tcW w:w="469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26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2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45" w:type="dxa"/>
            <w:vMerge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193410700172741070100100150002711244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повышение 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энергобезопасности</w:t>
            </w:r>
            <w:proofErr w:type="spell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Крутогоровском сельском поселении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Поставка 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электрогенераторной</w:t>
            </w:r>
            <w:proofErr w:type="spell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установки резервного электроснабжения</w:t>
            </w:r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854 933.33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854 933.33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осуществления закупки с 17.06.2019 по 31.12.2019 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193410700172741070100100140000000244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повышение качества предоставления коммунальных услуг, услуг транспорта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трактора и полуприцепов тракторных</w:t>
            </w:r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3 749 999.99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3 749 999.99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осуществления закупки с 17.06.2019 по 31.12.2019 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один раз в год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193410700172741070100100130002910244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транспортного обслуживания в Крутогоровском сельском поселении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снегохода</w:t>
            </w:r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945 000.00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945 000.00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осуществления закупки с 17.06.2019 по 31.12.2019 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один раз в год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193410700172741070100100120002910244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Приобретение автомобильного транспорта; непрограммные расходы бюджета Крутогоровского сельского поселения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улучшение транспортного обслуживания в Крутогоровском сельском поселении 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Поставка 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снегоболотохода</w:t>
            </w:r>
            <w:proofErr w:type="spellEnd"/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6 000 000.00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6 000 000.00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осуществления закупки с 17.06.2019 по 31.12.2019 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один раз в год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5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193410700172741070100100110004399244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"Приобретение строительно-дорожной и коммунальной техники, устройство площадок под установку 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мусоросборных</w:t>
            </w:r>
            <w:proofErr w:type="spell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контейнеров, приобретение 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мусоросборных</w:t>
            </w:r>
            <w:proofErr w:type="spell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контейнеров"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обеспечение качественного содержания строительно-дорожной и коммунальной техники в целях исполнения коммунальных услуг и услуг по благоустройству территории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площадки под строительство ангара и установка заводского ангара под нужды Крутогоровского сельского поселения</w:t>
            </w:r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10 280 018.23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10 280 018.23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осуществления закупки с 18.04.2019 по 31.10.2019 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один раз в год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193410700172741070100100040004211244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Основное мероприятие "Капитальный ремонт и ремонт автодорог (проездов) общего пользования и внутридомовых территорий (проезды, тротуары, парковки)" 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ремонт дорожного полотна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Ремонт дорожного полотна п. Крутогоровский</w:t>
            </w:r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2 125 715.96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2 125 715.96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осуществления закупки с 11.02.2019 по 31.10.2019 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один раз в год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закупки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193410700172741070100100050004322244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"Проведение мероприятий направленных на решение вопроса по улучшению работы системы водоснабжения"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ремонт ветхих водопроводных сетей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Ремонт ветхих водопроводных сетей в п. Крутогоровский </w:t>
            </w:r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3 960 749.10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3 960 749.10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осуществления закупки с 11.02.2019 по 31.10.2019 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один раз в год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закупки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193410700172741070100100060004211244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"Капитальный ремонт и ремонт автодорог (проездов) общего пользования и внутридомовых территорий (проезды, тротуары, парковки)"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обустройство пешеходных дорожек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Устройство тротуарных дорожек по ул. Набережная п. Крутогоровский</w:t>
            </w:r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2 324 878.57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2 324 878.57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осуществления закупки с 11.02.2019 по 31.10.2019 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один раз в год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закупки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193410700172741070100100100004329244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"Обустройство мест массового отдыха населения, мест традиционного захоронения, а так же ремонт, реконструкцию, устройство ограждений объектов социальной сферы, парков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,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скверов" 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ограждение кладбища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Устройство ограждения кладбища</w:t>
            </w:r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1 874 287.00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1 874 287.00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осуществления закупки с 01.05.2019 по 30.11.2019 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один раз в год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193410700172741070100100070003514244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функционирование органов местного самоуправления 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статьи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получение электрической энергии для нужд уличного освещения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Купля-продажа электрической энергии для уличного освещения</w:t>
            </w:r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84 000.00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84 000.00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осуществления закупки с 01.01.2019 по 31.12.2019 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ежемесячно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193410700172741070100100030003600244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функционирование органов местного самоуправления 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статьи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получение холодной воды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Холодное водоснабжение</w:t>
            </w:r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7 081.00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7 081.00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осуществления закупки с 01.01.2019 по 31.12.2019 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ежемесячно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193410700172741070100100020003514244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функционирование органов местного самоуправления 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статьи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получение электрической энергии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Энергоснабжение (купля-продажа электрической энергии)</w:t>
            </w:r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33 390.00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33 390.00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осуществления закупки с 01.01.2019 по 31.12.2019 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ежемесячно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13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193410700172741070100100010003530244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функционирование органов местного самоуправления 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статьи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получение тепловой энергии (отопления)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Теплоснабжения</w:t>
            </w:r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374 810.00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374 810.00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осуществления закупки с 01.01.2019 по 31.12.2019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Д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ругая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 течение отопительного сезона 2019 года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Нет 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0F40E9" w:rsidRPr="000F40E9" w:rsidTr="000F40E9">
        <w:trPr>
          <w:tblHeader/>
        </w:trPr>
        <w:tc>
          <w:tcPr>
            <w:tcW w:w="21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72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193410700172741070100100090000000000</w:t>
            </w:r>
          </w:p>
        </w:tc>
        <w:tc>
          <w:tcPr>
            <w:tcW w:w="206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0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8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97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5 390 176.17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5 390 176.17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13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осуществления закупки с 01.01.2019 по 31.12.2019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Д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ругая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в течение 2019 года по потребности</w:t>
            </w:r>
          </w:p>
        </w:tc>
        <w:tc>
          <w:tcPr>
            <w:tcW w:w="1126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закупки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И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ные случаи, установленные высшим исполнительным органом государственной власти субъекта Российской Федерации (местной администрацией) в порядке формирования, утверждения и ведения планов закупок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93204095500070040244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2 000 000.00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2 000 000.00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93205055500040060244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644 470.00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644 470.00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93205055500070040244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4 316 280.00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4 316 280.00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93205055500010290244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2 679 811.00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2 679 811.00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93206055500070060244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500 000.00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500 000.00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93201045500010110242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296 560.00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296 560.00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93201045500010110244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416 430.63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416 430.63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93201135500010130242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300 000.00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300 000.00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93201135500010130244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647 920.00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647 920.00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93202035500051180244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64 357.00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64 357.00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93204095500010210244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413 706.46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413 706.46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93205035500010200244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308 999.37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308 999.37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93205015500010180244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2 441 483.71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2 441 483.71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93204095500010290244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125 715.96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125 715.96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93205035500010290244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1 124 287.00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1 124 287.00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В том числе по коду бюджетной классификации 93205035500070040244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14 030 018.23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14 030 018.23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93204085500070040244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2 800 000.00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2 800 000.00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93204085500010410244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3 200 000.00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3 200 000.00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93204085500010420244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945 000.00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945 000.00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rHeight w:val="340"/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по коду бюджетной классификации 93205035500010240244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749 999.99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749 999.99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rPr>
          <w:tblHeader/>
        </w:trPr>
        <w:tc>
          <w:tcPr>
            <w:tcW w:w="7670" w:type="dxa"/>
            <w:gridSpan w:val="6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Итого для осуществления закупок </w:t>
            </w:r>
          </w:p>
        </w:tc>
        <w:tc>
          <w:tcPr>
            <w:tcW w:w="915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38 005 039.35</w:t>
            </w:r>
          </w:p>
        </w:tc>
        <w:tc>
          <w:tcPr>
            <w:tcW w:w="1202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38 005 039.35</w:t>
            </w:r>
          </w:p>
        </w:tc>
        <w:tc>
          <w:tcPr>
            <w:tcW w:w="491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6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4546" w:type="dxa"/>
            <w:gridSpan w:val="4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</w:tbl>
    <w:p w:rsidR="000F40E9" w:rsidRPr="000F40E9" w:rsidRDefault="000F40E9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3"/>
        <w:gridCol w:w="51"/>
        <w:gridCol w:w="4629"/>
        <w:gridCol w:w="51"/>
        <w:gridCol w:w="2314"/>
        <w:gridCol w:w="50"/>
        <w:gridCol w:w="6171"/>
      </w:tblGrid>
      <w:tr w:rsidR="000F40E9" w:rsidRPr="000F40E9" w:rsidTr="000F40E9">
        <w:tc>
          <w:tcPr>
            <w:tcW w:w="0" w:type="auto"/>
            <w:vMerge w:val="restart"/>
            <w:hideMark/>
          </w:tcPr>
          <w:p w:rsidR="000F40E9" w:rsidRPr="000F40E9" w:rsidRDefault="000F40E9" w:rsidP="007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 исполнитель</w:t>
            </w:r>
          </w:p>
        </w:tc>
        <w:tc>
          <w:tcPr>
            <w:tcW w:w="75" w:type="dxa"/>
            <w:vMerge w:val="restart"/>
            <w:vAlign w:val="center"/>
            <w:hideMark/>
          </w:tcPr>
          <w:p w:rsidR="000F40E9" w:rsidRPr="000F40E9" w:rsidRDefault="000F40E9" w:rsidP="007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pct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ГЛАВА КРУТОГОРОВСКОГО СЕЛЬСКОГО ПОСЕЛЕНИЯ СОБОЛЕВСКОГО МУНИЦИПАЛ</w:t>
            </w:r>
          </w:p>
        </w:tc>
        <w:tc>
          <w:tcPr>
            <w:tcW w:w="75" w:type="dxa"/>
            <w:vMerge w:val="restart"/>
            <w:vAlign w:val="center"/>
            <w:hideMark/>
          </w:tcPr>
          <w:p w:rsidR="000F40E9" w:rsidRPr="000F40E9" w:rsidRDefault="000F40E9" w:rsidP="007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pct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0F40E9" w:rsidRPr="000F40E9" w:rsidRDefault="000F40E9" w:rsidP="007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" w:type="dxa"/>
            <w:vMerge w:val="restart"/>
            <w:vAlign w:val="center"/>
            <w:hideMark/>
          </w:tcPr>
          <w:p w:rsidR="000F40E9" w:rsidRPr="000F40E9" w:rsidRDefault="000F40E9" w:rsidP="007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00" w:type="pct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ОВЧАРЕНКО ГАЛИНА НИКОЛАЕВНА</w:t>
            </w:r>
          </w:p>
        </w:tc>
      </w:tr>
      <w:tr w:rsidR="000F40E9" w:rsidRPr="000F40E9" w:rsidTr="000F40E9">
        <w:tc>
          <w:tcPr>
            <w:tcW w:w="0" w:type="auto"/>
            <w:vMerge/>
            <w:vAlign w:val="center"/>
            <w:hideMark/>
          </w:tcPr>
          <w:p w:rsidR="000F40E9" w:rsidRPr="000F40E9" w:rsidRDefault="000F40E9" w:rsidP="007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F40E9" w:rsidRPr="000F40E9" w:rsidRDefault="000F40E9" w:rsidP="007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(должность)</w:t>
            </w:r>
          </w:p>
        </w:tc>
        <w:tc>
          <w:tcPr>
            <w:tcW w:w="0" w:type="auto"/>
            <w:vMerge/>
            <w:vAlign w:val="center"/>
            <w:hideMark/>
          </w:tcPr>
          <w:p w:rsidR="000F40E9" w:rsidRPr="000F40E9" w:rsidRDefault="000F40E9" w:rsidP="007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0" w:type="auto"/>
            <w:vMerge/>
            <w:vAlign w:val="center"/>
            <w:hideMark/>
          </w:tcPr>
          <w:p w:rsidR="000F40E9" w:rsidRPr="000F40E9" w:rsidRDefault="000F40E9" w:rsidP="007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(расшифровка подписи)</w:t>
            </w:r>
          </w:p>
        </w:tc>
      </w:tr>
      <w:tr w:rsidR="000F40E9" w:rsidRPr="000F40E9" w:rsidTr="000F40E9">
        <w:tc>
          <w:tcPr>
            <w:tcW w:w="0" w:type="auto"/>
            <w:gridSpan w:val="7"/>
            <w:vAlign w:val="center"/>
            <w:hideMark/>
          </w:tcPr>
          <w:p w:rsidR="000F40E9" w:rsidRPr="000F40E9" w:rsidRDefault="000F40E9" w:rsidP="007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6"/>
              <w:gridCol w:w="1385"/>
              <w:gridCol w:w="225"/>
              <w:gridCol w:w="1385"/>
              <w:gridCol w:w="6315"/>
              <w:gridCol w:w="2770"/>
              <w:gridCol w:w="225"/>
              <w:gridCol w:w="1842"/>
              <w:gridCol w:w="786"/>
            </w:tblGrid>
            <w:tr w:rsidR="000F40E9" w:rsidRPr="000F40E9">
              <w:tc>
                <w:tcPr>
                  <w:tcW w:w="250" w:type="pct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«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июня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г</w:t>
                  </w:r>
                  <w:proofErr w:type="gramEnd"/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  <w:tc>
                <w:tcPr>
                  <w:tcW w:w="250" w:type="pct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:rsidR="000F40E9" w:rsidRPr="000F40E9" w:rsidRDefault="000F40E9" w:rsidP="007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F40E9" w:rsidRPr="007111A7" w:rsidRDefault="000F40E9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40E9" w:rsidRPr="007111A7" w:rsidRDefault="000F40E9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E4EAD" w:rsidRPr="007111A7" w:rsidRDefault="007E4EAD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40E9" w:rsidRPr="007111A7" w:rsidRDefault="000F40E9" w:rsidP="007111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40E9" w:rsidRDefault="000F40E9" w:rsidP="007E4EAD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  <w:br w:type="page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4"/>
      </w:tblGrid>
      <w:tr w:rsidR="000F40E9" w:rsidRPr="000F40E9" w:rsidTr="000F40E9">
        <w:tc>
          <w:tcPr>
            <w:tcW w:w="0" w:type="auto"/>
            <w:vAlign w:val="center"/>
            <w:hideMark/>
          </w:tcPr>
          <w:p w:rsidR="007111A7" w:rsidRDefault="007111A7" w:rsidP="007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16"/>
                <w:lang w:eastAsia="ru-RU"/>
              </w:rPr>
            </w:pPr>
          </w:p>
          <w:p w:rsidR="007111A7" w:rsidRDefault="000F40E9" w:rsidP="007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b/>
                <w:sz w:val="24"/>
                <w:szCs w:val="16"/>
                <w:lang w:eastAsia="ru-RU"/>
              </w:rPr>
              <w:lastRenderedPageBreak/>
              <w:t xml:space="preserve">Форма обоснования закупок товаров, работ и услуг для обеспечения государственных </w:t>
            </w:r>
          </w:p>
          <w:p w:rsidR="000F40E9" w:rsidRPr="000F40E9" w:rsidRDefault="000F40E9" w:rsidP="00711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b/>
                <w:sz w:val="24"/>
                <w:szCs w:val="16"/>
                <w:lang w:eastAsia="ru-RU"/>
              </w:rPr>
              <w:t>и муниципальных нужд при формировании и утверждении плана закупок</w:t>
            </w:r>
          </w:p>
        </w:tc>
      </w:tr>
    </w:tbl>
    <w:p w:rsidR="000F40E9" w:rsidRPr="000F40E9" w:rsidRDefault="000F40E9" w:rsidP="007E4EAD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89"/>
        <w:gridCol w:w="2262"/>
        <w:gridCol w:w="1153"/>
      </w:tblGrid>
      <w:tr w:rsidR="000F40E9" w:rsidRPr="000F40E9" w:rsidTr="000F40E9">
        <w:tc>
          <w:tcPr>
            <w:tcW w:w="0" w:type="auto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  <w:t xml:space="preserve">Вид документа (базовый (0), измененный (порядковый код изменения)) </w:t>
            </w:r>
            <w:r w:rsidRPr="000F40E9"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  <w:br/>
              <w:t xml:space="preserve">измененный(3) 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0" w:type="dxa"/>
            </w:tcMar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  <w:t>изменения</w:t>
            </w:r>
          </w:p>
        </w:tc>
        <w:tc>
          <w:tcPr>
            <w:tcW w:w="1153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  <w:t>3</w:t>
            </w:r>
          </w:p>
        </w:tc>
      </w:tr>
      <w:tr w:rsidR="000F40E9" w:rsidRPr="000F40E9" w:rsidTr="000F40E9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</w:pPr>
          </w:p>
        </w:tc>
      </w:tr>
      <w:tr w:rsidR="000F40E9" w:rsidRPr="000F40E9" w:rsidTr="000F40E9">
        <w:tc>
          <w:tcPr>
            <w:tcW w:w="0" w:type="auto"/>
            <w:gridSpan w:val="3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c>
          <w:tcPr>
            <w:tcW w:w="0" w:type="auto"/>
            <w:gridSpan w:val="3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  <w:t> </w:t>
            </w:r>
          </w:p>
        </w:tc>
      </w:tr>
    </w:tbl>
    <w:p w:rsidR="000F40E9" w:rsidRPr="000F40E9" w:rsidRDefault="000F40E9" w:rsidP="007E4EAD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"/>
        <w:gridCol w:w="1475"/>
        <w:gridCol w:w="1750"/>
        <w:gridCol w:w="4190"/>
        <w:gridCol w:w="2561"/>
        <w:gridCol w:w="3780"/>
        <w:gridCol w:w="1730"/>
      </w:tblGrid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Идентификационный код закупки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объекта и (или) объектов закупки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государственной программы или программы субъекта Российской Федерации, муниципальной программы (в том числе целевой программы, ведомственной целевой программы, иного документа стратегического и программно-целевого планирования) в случае, если закупка планируется в рамках указанной программы </w:t>
            </w: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мероприятия государственной программы или программы субъекта Российской Федерации, муниципальной программы (в том числе целевой программы, ведомственной целевой программы, иного документа стратегического и программно-целевого планирования), наименование функции, полномочия государственного органа, органа управления государственным внебюджетным фондом, муниципального органа и (или) наименование международного договора Российской Федерации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Обоснование соответствия объекта и (или) объектов закупки мероприятию государственной (муниципальной) программы, функциям, полномочиям и (или) международному договору Российской Федерации</w:t>
            </w:r>
            <w:proofErr w:type="gramEnd"/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Полное наименование, дата принятия и номер утвержденных в соответствии со статьей 19 Федерального закона "О контрактной системе в сфере закупок товаров, работ, услуг для обеспечения государственных и муниципальных нужд" нормативных правовых (правовых) актов, устанавливающих требования к отдельным видам товаров, работ и услуг (в том числе предельные цены товаров, работ и услуг) и (или) к определению нормативных затрат на обеспечение функций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полномочий государственных органов, органов управления государственными внебюджетными фондами, муниципальных органов, в том числе подведомственных указанным органам казенных учреждений, или указание на отсутствие такого акта для соответствующего объекта и (или) соответствующих объектов закупки 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193410700172741070100100150002711244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Поставка 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электрогенераторной</w:t>
            </w:r>
            <w:proofErr w:type="spell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установки резервного электроснабжения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полномочий в рамках вопросов местного значения сельских поселений, установленных Федеральным законом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 отсутствуют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193410700172741070100100140000000244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трактора и полуприцепов тракторных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полномочий в рамках вопросов местного значения сельских поселений, установленных Федеральным законом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 отсутствуют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193410700172741070100100130002910244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Поставка снегохода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 расходы бюджета Крутогоровского сельского поселения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обеспечение нужд муниципальных учреждений Крутогоровского сельского поселения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 отсутствуют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193410700172741070100100120002910244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Поставка 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снегоболотохода</w:t>
            </w:r>
            <w:proofErr w:type="spellEnd"/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Соболевского муниципального района "Развитие транспортной системы в Соболевском муниципальном районе Камчатского края" Подпрограмма "Организация транспортного обслуживания в Соболевском муниципальном районе", непрограммные расходы бюджета Крутогоровского сельского поселения</w:t>
            </w: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Приобретение автомобильного транспорта; непрограммные расходы бюджета Крутогоровского сельского поселения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полномочий в рамках вопросов местного значения сельских поселений, установленных Федеральным законом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 отсутствуют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193410700172741070100100110004399244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площадки под строительство ангара и установка заводского ангара под нужды Крутогоровского сельского поселения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Соболевского муниципального района "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Энергоэффективность</w:t>
            </w:r>
            <w:proofErr w:type="spell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услугами и услугами по благоустройству территорий" Подпрограмма "Благоустройство территорий Соболевского муниципального района Камчатского края"</w:t>
            </w: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"Приобретение строительно-дорожной и коммунальной техники, устройство площадок под установку 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мусоросборных</w:t>
            </w:r>
            <w:proofErr w:type="spell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контейнеров, приобретение 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мусоросборных</w:t>
            </w:r>
            <w:proofErr w:type="spell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контейнеров"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полномочий органов местного самоуправления сельских поселений; реализация Муниципальной программы Соболевского муниципального района "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Энергоэффективность</w:t>
            </w:r>
            <w:proofErr w:type="spell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услугами и услугами по благоустройству территорий"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 отсутствуют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193410700172741070100100040004211244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Ремонт дорожного полотна п. Крутогоровский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Соболевского муниципального района «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Энергоэффективность</w:t>
            </w:r>
            <w:proofErr w:type="spell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территорий»</w:t>
            </w: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Основное мероприятие "Капитальный ремонт и ремонт автодорог (проездов) общего пользования и внутридомовых территорий (проезды, тротуары, парковки)" 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полномочий органов местного самоуправления сельских поселений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 отсутствуют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193410700172741070100100050004322244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Ремонт ветхих водопроводных сетей в п. Крутогоровский 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Соболевского муниципального района «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Энергоэффективность</w:t>
            </w:r>
            <w:proofErr w:type="spell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территорий» Подпрограмма "Чистая вода в Соболевском муниципальном районе Камчатского края"</w:t>
            </w: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"Проведение мероприятий направленных на решение вопроса по улучшению работы системы водоснабжения"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полномочий органов местного самоуправления сельских поселений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 отсутствуют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193410700172741070100100060004211244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Устройство тротуарных дорожек по ул. Набережная п. Крутогоровский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Соболевского муниципального района "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Энергоэффективность</w:t>
            </w:r>
            <w:proofErr w:type="spell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услугами и услугами по благоустройству территории на 2014 - 2019 годы"</w:t>
            </w: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"Капитальный ремонт и ремонт автодорог (проездов) общего пользования и внутридомовых территорий (проезды, тротуары, парковки)"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полномочий органов местного самоуправления сельских поселений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 отсутствуют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193410700172741070100100100004329244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Устройство ограждения кладбища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Соболевского муниципального района «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Энергоэффективность</w:t>
            </w:r>
            <w:proofErr w:type="spell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территорий» Подпрограмма "Благоустройство территорий Соболевского муниципального района Камчатского края" </w:t>
            </w: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"Обустройство мест массового отдыха населения, мест традиционного захоронения, а так же ремонт, реконструкцию, устройство ограждений объектов социальной сферы, парков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,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скверов" 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полномочий органов местного самоуправления сельских поселений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 отсутствуют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10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193410700172741070100100070003514244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Купля-продажа электрической энергии для уличного освещения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функционирование органов местного самоуправления 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статьи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выполнение полномочий органов местного самоуправления сельских поселений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 отсутствуют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193410700172741070100100030003600244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Холодное водоснабжение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функционирование органов местного самоуправления 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статьи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обеспечение нужд администрации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 отсутствуют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193410700172741070100100020003514244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Энергоснабжение (купля-продажа электрической энергии)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функционирование органов местного самоуправления 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статьи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обеспечение нужд администрации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 отсутствуют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193410700172741070100100010003530244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Теплоснабжения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функционирование органов местного самоуправления 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статьи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обеспечение нужд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 отсутствуют</w:t>
            </w:r>
          </w:p>
        </w:tc>
      </w:tr>
      <w:tr w:rsidR="000F40E9" w:rsidRPr="000F40E9" w:rsidTr="000F40E9">
        <w:trPr>
          <w:tblHeader/>
        </w:trPr>
        <w:tc>
          <w:tcPr>
            <w:tcW w:w="22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478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ind w:left="56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193410700172741070100100090000000000</w:t>
            </w:r>
          </w:p>
        </w:tc>
        <w:tc>
          <w:tcPr>
            <w:tcW w:w="175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4200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Муниципальная программа Соболевского муниципального района «</w:t>
            </w:r>
            <w:proofErr w:type="spell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Энергоэффективность</w:t>
            </w:r>
            <w:proofErr w:type="spell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территорий», Муниципальная программа Соболевского муниципального района "Охрана окружающей среды, воспроизводство и использование природных ресурсов в Соболевском муниципальном районе Камчатского края на 2014-2020 </w:t>
            </w:r>
            <w:proofErr w:type="spellStart"/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гг</w:t>
            </w:r>
            <w:proofErr w:type="spellEnd"/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2567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функционирование органов местного самоуправления </w:t>
            </w:r>
            <w:proofErr w:type="gramStart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согласно статьи</w:t>
            </w:r>
            <w:proofErr w:type="gramEnd"/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17 Федерального закона от 6 октября 2003 г. N 131-ФЗ "Об общих принципах организации местного самоуправления в Российской Федерации"</w:t>
            </w:r>
          </w:p>
        </w:tc>
        <w:tc>
          <w:tcPr>
            <w:tcW w:w="3789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обеспечение нужд администрации, выполнение полномочий органов местного самоуправления сельских поселений</w:t>
            </w:r>
          </w:p>
        </w:tc>
        <w:tc>
          <w:tcPr>
            <w:tcW w:w="1734" w:type="dxa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НПА отсутствуют</w:t>
            </w:r>
          </w:p>
        </w:tc>
      </w:tr>
    </w:tbl>
    <w:p w:rsidR="000F40E9" w:rsidRPr="000F40E9" w:rsidRDefault="000F40E9" w:rsidP="007E4EAD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93"/>
        <w:gridCol w:w="11"/>
      </w:tblGrid>
      <w:tr w:rsidR="000F40E9" w:rsidRPr="000F40E9" w:rsidTr="000F40E9">
        <w:trPr>
          <w:trHeight w:val="300"/>
        </w:trPr>
        <w:tc>
          <w:tcPr>
            <w:tcW w:w="0" w:type="auto"/>
            <w:gridSpan w:val="2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F40E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0F40E9" w:rsidRPr="000F40E9" w:rsidTr="000F40E9">
        <w:tc>
          <w:tcPr>
            <w:tcW w:w="0" w:type="auto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666"/>
              <w:gridCol w:w="73"/>
              <w:gridCol w:w="1228"/>
              <w:gridCol w:w="121"/>
              <w:gridCol w:w="338"/>
              <w:gridCol w:w="121"/>
              <w:gridCol w:w="2432"/>
              <w:gridCol w:w="294"/>
              <w:gridCol w:w="225"/>
              <w:gridCol w:w="195"/>
            </w:tblGrid>
            <w:tr w:rsidR="000F40E9" w:rsidRPr="000F40E9"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Овчаренко Галина Николаевна, Глава Крутогоровского сельского поселения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"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"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июня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20</w:t>
                  </w:r>
                </w:p>
              </w:tc>
              <w:tc>
                <w:tcPr>
                  <w:tcW w:w="225" w:type="dxa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proofErr w:type="gramStart"/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г</w:t>
                  </w:r>
                  <w:proofErr w:type="gramEnd"/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.</w:t>
                  </w:r>
                </w:p>
              </w:tc>
            </w:tr>
            <w:tr w:rsidR="000F40E9" w:rsidRPr="000F40E9"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(Ф.И.О., должность руководителя (</w:t>
                  </w:r>
                  <w:r w:rsidR="00642235"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уполномоченного</w:t>
                  </w: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 должностного лица) заказчика)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(подпись)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(дата утверждения)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</w:tr>
            <w:tr w:rsidR="000F40E9" w:rsidRPr="000F40E9"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ОВЧАРЕНКО ГАЛИНА НИКОЛАЕВНА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bottom w:val="single" w:sz="6" w:space="0" w:color="000000"/>
                  </w:tcBorders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gridSpan w:val="7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</w:tr>
            <w:tr w:rsidR="000F40E9" w:rsidRPr="000F40E9"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(Ф.И.О., ответственного исполнителя)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(подпись)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0F40E9" w:rsidRPr="000F40E9">
              <w:trPr>
                <w:trHeight w:val="375"/>
              </w:trPr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gridSpan w:val="3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bottom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0F40E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М.П.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F40E9" w:rsidRPr="000F40E9" w:rsidRDefault="000F40E9" w:rsidP="007E4EA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F40E9" w:rsidRPr="000F40E9" w:rsidRDefault="000F40E9" w:rsidP="007E4E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A2559" w:rsidRPr="000F40E9" w:rsidRDefault="008A2559" w:rsidP="007E4EA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8A2559" w:rsidRPr="000F40E9" w:rsidSect="00642235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0B4363"/>
    <w:multiLevelType w:val="multilevel"/>
    <w:tmpl w:val="021AF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94B"/>
    <w:rsid w:val="00003E94"/>
    <w:rsid w:val="00005520"/>
    <w:rsid w:val="00032004"/>
    <w:rsid w:val="000348FE"/>
    <w:rsid w:val="00040DBA"/>
    <w:rsid w:val="00043F9C"/>
    <w:rsid w:val="000539C4"/>
    <w:rsid w:val="00067575"/>
    <w:rsid w:val="000700DA"/>
    <w:rsid w:val="00074266"/>
    <w:rsid w:val="00074BB6"/>
    <w:rsid w:val="00076C87"/>
    <w:rsid w:val="00081D1C"/>
    <w:rsid w:val="00082573"/>
    <w:rsid w:val="00091042"/>
    <w:rsid w:val="00093872"/>
    <w:rsid w:val="000A13F5"/>
    <w:rsid w:val="000A2B35"/>
    <w:rsid w:val="000A4686"/>
    <w:rsid w:val="000B07CF"/>
    <w:rsid w:val="000B4904"/>
    <w:rsid w:val="000B56A1"/>
    <w:rsid w:val="000B6EAA"/>
    <w:rsid w:val="000C779B"/>
    <w:rsid w:val="000D0495"/>
    <w:rsid w:val="000D191C"/>
    <w:rsid w:val="000E1FC5"/>
    <w:rsid w:val="000E2364"/>
    <w:rsid w:val="000E23FE"/>
    <w:rsid w:val="000F2CB0"/>
    <w:rsid w:val="000F40E9"/>
    <w:rsid w:val="000F42DF"/>
    <w:rsid w:val="00110A67"/>
    <w:rsid w:val="00111296"/>
    <w:rsid w:val="00125873"/>
    <w:rsid w:val="00132FB5"/>
    <w:rsid w:val="00134232"/>
    <w:rsid w:val="001407CA"/>
    <w:rsid w:val="0014233C"/>
    <w:rsid w:val="00156A41"/>
    <w:rsid w:val="00157AEB"/>
    <w:rsid w:val="00165EA9"/>
    <w:rsid w:val="00173DF4"/>
    <w:rsid w:val="0018508B"/>
    <w:rsid w:val="00190827"/>
    <w:rsid w:val="00191759"/>
    <w:rsid w:val="001A2695"/>
    <w:rsid w:val="001A6C18"/>
    <w:rsid w:val="001A76B2"/>
    <w:rsid w:val="001C1123"/>
    <w:rsid w:val="001C1348"/>
    <w:rsid w:val="001C14DF"/>
    <w:rsid w:val="001C2CC8"/>
    <w:rsid w:val="001D35C7"/>
    <w:rsid w:val="001D5F97"/>
    <w:rsid w:val="001D7459"/>
    <w:rsid w:val="001E5837"/>
    <w:rsid w:val="001E5EF0"/>
    <w:rsid w:val="001E62B2"/>
    <w:rsid w:val="001F3F1D"/>
    <w:rsid w:val="001F4823"/>
    <w:rsid w:val="001F5724"/>
    <w:rsid w:val="00201D2B"/>
    <w:rsid w:val="00205086"/>
    <w:rsid w:val="00213A4E"/>
    <w:rsid w:val="0021727F"/>
    <w:rsid w:val="002257E6"/>
    <w:rsid w:val="00226229"/>
    <w:rsid w:val="00232F31"/>
    <w:rsid w:val="0023538B"/>
    <w:rsid w:val="00235C7E"/>
    <w:rsid w:val="002518DB"/>
    <w:rsid w:val="002534D6"/>
    <w:rsid w:val="00264217"/>
    <w:rsid w:val="00270AA2"/>
    <w:rsid w:val="00272295"/>
    <w:rsid w:val="002805C8"/>
    <w:rsid w:val="00287818"/>
    <w:rsid w:val="00291EF2"/>
    <w:rsid w:val="002A2336"/>
    <w:rsid w:val="002A2A59"/>
    <w:rsid w:val="002A3B68"/>
    <w:rsid w:val="002B0AEA"/>
    <w:rsid w:val="002B26FF"/>
    <w:rsid w:val="002B3D1F"/>
    <w:rsid w:val="002B7A5D"/>
    <w:rsid w:val="002C58ED"/>
    <w:rsid w:val="002C77C4"/>
    <w:rsid w:val="002D28D4"/>
    <w:rsid w:val="002E2922"/>
    <w:rsid w:val="002F27EC"/>
    <w:rsid w:val="002F2E02"/>
    <w:rsid w:val="002F5A10"/>
    <w:rsid w:val="00301025"/>
    <w:rsid w:val="003025E7"/>
    <w:rsid w:val="00303287"/>
    <w:rsid w:val="0030357E"/>
    <w:rsid w:val="0032491B"/>
    <w:rsid w:val="00326389"/>
    <w:rsid w:val="00333889"/>
    <w:rsid w:val="00334F90"/>
    <w:rsid w:val="003464E4"/>
    <w:rsid w:val="003629BC"/>
    <w:rsid w:val="00363D0C"/>
    <w:rsid w:val="00374BBD"/>
    <w:rsid w:val="003760F3"/>
    <w:rsid w:val="00376B82"/>
    <w:rsid w:val="00391C54"/>
    <w:rsid w:val="00391F2B"/>
    <w:rsid w:val="003A201C"/>
    <w:rsid w:val="003A333A"/>
    <w:rsid w:val="003B0232"/>
    <w:rsid w:val="003B1B1A"/>
    <w:rsid w:val="003C313D"/>
    <w:rsid w:val="003D2E17"/>
    <w:rsid w:val="003D612C"/>
    <w:rsid w:val="003D6688"/>
    <w:rsid w:val="003E38EC"/>
    <w:rsid w:val="003E4921"/>
    <w:rsid w:val="003F6D35"/>
    <w:rsid w:val="00410194"/>
    <w:rsid w:val="004248DE"/>
    <w:rsid w:val="00427620"/>
    <w:rsid w:val="00442208"/>
    <w:rsid w:val="00447A19"/>
    <w:rsid w:val="00447D09"/>
    <w:rsid w:val="004501EA"/>
    <w:rsid w:val="00453575"/>
    <w:rsid w:val="00454673"/>
    <w:rsid w:val="004552A3"/>
    <w:rsid w:val="00460050"/>
    <w:rsid w:val="00462C00"/>
    <w:rsid w:val="004672AB"/>
    <w:rsid w:val="00476C2F"/>
    <w:rsid w:val="004844A7"/>
    <w:rsid w:val="004867E6"/>
    <w:rsid w:val="00490D8A"/>
    <w:rsid w:val="004917CC"/>
    <w:rsid w:val="004A22FE"/>
    <w:rsid w:val="004A3136"/>
    <w:rsid w:val="004A6488"/>
    <w:rsid w:val="004C42FF"/>
    <w:rsid w:val="004D2D3E"/>
    <w:rsid w:val="004D6763"/>
    <w:rsid w:val="004D682B"/>
    <w:rsid w:val="00511473"/>
    <w:rsid w:val="00513020"/>
    <w:rsid w:val="00516738"/>
    <w:rsid w:val="00522726"/>
    <w:rsid w:val="00522941"/>
    <w:rsid w:val="00522AFD"/>
    <w:rsid w:val="00524EB3"/>
    <w:rsid w:val="00525623"/>
    <w:rsid w:val="00526D9E"/>
    <w:rsid w:val="0053233C"/>
    <w:rsid w:val="00532D4D"/>
    <w:rsid w:val="00544A50"/>
    <w:rsid w:val="005456E2"/>
    <w:rsid w:val="00553716"/>
    <w:rsid w:val="00554187"/>
    <w:rsid w:val="00567998"/>
    <w:rsid w:val="00570546"/>
    <w:rsid w:val="0057579B"/>
    <w:rsid w:val="00581B79"/>
    <w:rsid w:val="0058412B"/>
    <w:rsid w:val="005928DF"/>
    <w:rsid w:val="005A4435"/>
    <w:rsid w:val="005B4BC6"/>
    <w:rsid w:val="005B5141"/>
    <w:rsid w:val="005B6AE4"/>
    <w:rsid w:val="005C3BB8"/>
    <w:rsid w:val="005C6509"/>
    <w:rsid w:val="005C68D0"/>
    <w:rsid w:val="005D2FDC"/>
    <w:rsid w:val="005E0EB2"/>
    <w:rsid w:val="005E3821"/>
    <w:rsid w:val="005F55A1"/>
    <w:rsid w:val="0060126C"/>
    <w:rsid w:val="00604D1F"/>
    <w:rsid w:val="00605934"/>
    <w:rsid w:val="00612B63"/>
    <w:rsid w:val="00612F15"/>
    <w:rsid w:val="00614B08"/>
    <w:rsid w:val="00620895"/>
    <w:rsid w:val="00621856"/>
    <w:rsid w:val="006258B8"/>
    <w:rsid w:val="00633535"/>
    <w:rsid w:val="00634934"/>
    <w:rsid w:val="00642235"/>
    <w:rsid w:val="006648C7"/>
    <w:rsid w:val="00670D92"/>
    <w:rsid w:val="00673DE3"/>
    <w:rsid w:val="0067435E"/>
    <w:rsid w:val="00676039"/>
    <w:rsid w:val="00677517"/>
    <w:rsid w:val="00677A0D"/>
    <w:rsid w:val="006842BA"/>
    <w:rsid w:val="00695692"/>
    <w:rsid w:val="006A26A9"/>
    <w:rsid w:val="006A7E67"/>
    <w:rsid w:val="006C7BA4"/>
    <w:rsid w:val="006E008D"/>
    <w:rsid w:val="006E2DC9"/>
    <w:rsid w:val="006E3FA1"/>
    <w:rsid w:val="006F3A34"/>
    <w:rsid w:val="006F3D6B"/>
    <w:rsid w:val="00707DEC"/>
    <w:rsid w:val="007111A7"/>
    <w:rsid w:val="00717951"/>
    <w:rsid w:val="0072094C"/>
    <w:rsid w:val="007216E1"/>
    <w:rsid w:val="00724800"/>
    <w:rsid w:val="00732F0F"/>
    <w:rsid w:val="00737C0F"/>
    <w:rsid w:val="00741740"/>
    <w:rsid w:val="00750C21"/>
    <w:rsid w:val="00754CAD"/>
    <w:rsid w:val="00774062"/>
    <w:rsid w:val="00775244"/>
    <w:rsid w:val="007801D3"/>
    <w:rsid w:val="00780414"/>
    <w:rsid w:val="00785364"/>
    <w:rsid w:val="00785B50"/>
    <w:rsid w:val="00790DEC"/>
    <w:rsid w:val="00792650"/>
    <w:rsid w:val="007A0E69"/>
    <w:rsid w:val="007A1E2E"/>
    <w:rsid w:val="007A375A"/>
    <w:rsid w:val="007A7899"/>
    <w:rsid w:val="007B0479"/>
    <w:rsid w:val="007D5533"/>
    <w:rsid w:val="007D6513"/>
    <w:rsid w:val="007D764E"/>
    <w:rsid w:val="007E4EAD"/>
    <w:rsid w:val="007E6640"/>
    <w:rsid w:val="007F1640"/>
    <w:rsid w:val="007F589D"/>
    <w:rsid w:val="00803336"/>
    <w:rsid w:val="008042E9"/>
    <w:rsid w:val="008154C0"/>
    <w:rsid w:val="00816AB3"/>
    <w:rsid w:val="0082032D"/>
    <w:rsid w:val="00827FAE"/>
    <w:rsid w:val="00837868"/>
    <w:rsid w:val="00842A5B"/>
    <w:rsid w:val="00843150"/>
    <w:rsid w:val="0084382E"/>
    <w:rsid w:val="00844862"/>
    <w:rsid w:val="008464BD"/>
    <w:rsid w:val="0085566A"/>
    <w:rsid w:val="008719EA"/>
    <w:rsid w:val="008751EB"/>
    <w:rsid w:val="00876F18"/>
    <w:rsid w:val="00880A74"/>
    <w:rsid w:val="008875AA"/>
    <w:rsid w:val="008A0AF0"/>
    <w:rsid w:val="008A2559"/>
    <w:rsid w:val="008A6BD1"/>
    <w:rsid w:val="008A7729"/>
    <w:rsid w:val="008B4671"/>
    <w:rsid w:val="008C2EEC"/>
    <w:rsid w:val="008C368E"/>
    <w:rsid w:val="00901C1B"/>
    <w:rsid w:val="00904474"/>
    <w:rsid w:val="009064D1"/>
    <w:rsid w:val="009150BE"/>
    <w:rsid w:val="00917C43"/>
    <w:rsid w:val="00932C59"/>
    <w:rsid w:val="0094178D"/>
    <w:rsid w:val="00946208"/>
    <w:rsid w:val="009464A4"/>
    <w:rsid w:val="009475BB"/>
    <w:rsid w:val="0095144D"/>
    <w:rsid w:val="00962892"/>
    <w:rsid w:val="00982D0A"/>
    <w:rsid w:val="009875FD"/>
    <w:rsid w:val="009910DD"/>
    <w:rsid w:val="00992C9E"/>
    <w:rsid w:val="009930A8"/>
    <w:rsid w:val="00993C5C"/>
    <w:rsid w:val="00995B1C"/>
    <w:rsid w:val="009964C4"/>
    <w:rsid w:val="009969B0"/>
    <w:rsid w:val="00997D5E"/>
    <w:rsid w:val="009A38CA"/>
    <w:rsid w:val="009A3912"/>
    <w:rsid w:val="009B3D34"/>
    <w:rsid w:val="009B4BF7"/>
    <w:rsid w:val="009B4F76"/>
    <w:rsid w:val="009C2A8A"/>
    <w:rsid w:val="009D0934"/>
    <w:rsid w:val="009D34C3"/>
    <w:rsid w:val="009D7AA9"/>
    <w:rsid w:val="009E596B"/>
    <w:rsid w:val="009E5ACD"/>
    <w:rsid w:val="009F5F21"/>
    <w:rsid w:val="009F6BE1"/>
    <w:rsid w:val="009F7D70"/>
    <w:rsid w:val="00A00E17"/>
    <w:rsid w:val="00A104DF"/>
    <w:rsid w:val="00A3169F"/>
    <w:rsid w:val="00A3354F"/>
    <w:rsid w:val="00A35BE3"/>
    <w:rsid w:val="00A37634"/>
    <w:rsid w:val="00A37928"/>
    <w:rsid w:val="00A4140D"/>
    <w:rsid w:val="00A47649"/>
    <w:rsid w:val="00A563A4"/>
    <w:rsid w:val="00A56560"/>
    <w:rsid w:val="00A72B88"/>
    <w:rsid w:val="00A82F3D"/>
    <w:rsid w:val="00A83398"/>
    <w:rsid w:val="00A84760"/>
    <w:rsid w:val="00A90920"/>
    <w:rsid w:val="00A9503E"/>
    <w:rsid w:val="00AA7CF7"/>
    <w:rsid w:val="00AB4B30"/>
    <w:rsid w:val="00AB6E0F"/>
    <w:rsid w:val="00AC338B"/>
    <w:rsid w:val="00AC3C22"/>
    <w:rsid w:val="00AC7A45"/>
    <w:rsid w:val="00AD68DA"/>
    <w:rsid w:val="00AE0270"/>
    <w:rsid w:val="00AF16FD"/>
    <w:rsid w:val="00B123A8"/>
    <w:rsid w:val="00B14839"/>
    <w:rsid w:val="00B16718"/>
    <w:rsid w:val="00B16E63"/>
    <w:rsid w:val="00B35C7F"/>
    <w:rsid w:val="00B44AF1"/>
    <w:rsid w:val="00B454F0"/>
    <w:rsid w:val="00B5326A"/>
    <w:rsid w:val="00B57873"/>
    <w:rsid w:val="00B7106C"/>
    <w:rsid w:val="00B71492"/>
    <w:rsid w:val="00B7636A"/>
    <w:rsid w:val="00B857BE"/>
    <w:rsid w:val="00B933A8"/>
    <w:rsid w:val="00B95A0F"/>
    <w:rsid w:val="00B96EF3"/>
    <w:rsid w:val="00B9759E"/>
    <w:rsid w:val="00BA0C4F"/>
    <w:rsid w:val="00BA1D10"/>
    <w:rsid w:val="00BC2573"/>
    <w:rsid w:val="00BC4C76"/>
    <w:rsid w:val="00BD4AA4"/>
    <w:rsid w:val="00C05DB0"/>
    <w:rsid w:val="00C07210"/>
    <w:rsid w:val="00C10453"/>
    <w:rsid w:val="00C16601"/>
    <w:rsid w:val="00C1738C"/>
    <w:rsid w:val="00C25E79"/>
    <w:rsid w:val="00C30951"/>
    <w:rsid w:val="00C34BD8"/>
    <w:rsid w:val="00C36D2E"/>
    <w:rsid w:val="00C476CA"/>
    <w:rsid w:val="00C51E4C"/>
    <w:rsid w:val="00C56E30"/>
    <w:rsid w:val="00C62162"/>
    <w:rsid w:val="00C70B20"/>
    <w:rsid w:val="00C723D9"/>
    <w:rsid w:val="00C72C95"/>
    <w:rsid w:val="00C73374"/>
    <w:rsid w:val="00C91F1D"/>
    <w:rsid w:val="00CA12C0"/>
    <w:rsid w:val="00CA5A75"/>
    <w:rsid w:val="00CA5B6D"/>
    <w:rsid w:val="00CB0CA8"/>
    <w:rsid w:val="00CB66E3"/>
    <w:rsid w:val="00CC28CF"/>
    <w:rsid w:val="00CD5795"/>
    <w:rsid w:val="00CD72EE"/>
    <w:rsid w:val="00CD7D23"/>
    <w:rsid w:val="00CF4A33"/>
    <w:rsid w:val="00CF5431"/>
    <w:rsid w:val="00D016DB"/>
    <w:rsid w:val="00D016E0"/>
    <w:rsid w:val="00D21AFA"/>
    <w:rsid w:val="00D23838"/>
    <w:rsid w:val="00D274C9"/>
    <w:rsid w:val="00D30625"/>
    <w:rsid w:val="00D3394B"/>
    <w:rsid w:val="00D443C4"/>
    <w:rsid w:val="00D45418"/>
    <w:rsid w:val="00D51E86"/>
    <w:rsid w:val="00D520A6"/>
    <w:rsid w:val="00D60AD8"/>
    <w:rsid w:val="00D62D16"/>
    <w:rsid w:val="00D71D1A"/>
    <w:rsid w:val="00D72BAB"/>
    <w:rsid w:val="00D738B4"/>
    <w:rsid w:val="00D77D38"/>
    <w:rsid w:val="00D83AAE"/>
    <w:rsid w:val="00D86B99"/>
    <w:rsid w:val="00DA2B88"/>
    <w:rsid w:val="00DA2C6D"/>
    <w:rsid w:val="00DA3EF2"/>
    <w:rsid w:val="00DB501E"/>
    <w:rsid w:val="00DB6CA3"/>
    <w:rsid w:val="00DB6D19"/>
    <w:rsid w:val="00DC012D"/>
    <w:rsid w:val="00DC75E9"/>
    <w:rsid w:val="00DC7727"/>
    <w:rsid w:val="00DD562B"/>
    <w:rsid w:val="00DD62CB"/>
    <w:rsid w:val="00DE1571"/>
    <w:rsid w:val="00DE1E28"/>
    <w:rsid w:val="00DE597A"/>
    <w:rsid w:val="00DE673C"/>
    <w:rsid w:val="00DF13BB"/>
    <w:rsid w:val="00DF5ACE"/>
    <w:rsid w:val="00DF6941"/>
    <w:rsid w:val="00E06209"/>
    <w:rsid w:val="00E062B8"/>
    <w:rsid w:val="00E067C9"/>
    <w:rsid w:val="00E111FC"/>
    <w:rsid w:val="00E12836"/>
    <w:rsid w:val="00E21F4B"/>
    <w:rsid w:val="00E33E60"/>
    <w:rsid w:val="00E361A3"/>
    <w:rsid w:val="00E4200F"/>
    <w:rsid w:val="00E53A18"/>
    <w:rsid w:val="00E67776"/>
    <w:rsid w:val="00E73470"/>
    <w:rsid w:val="00E73A8B"/>
    <w:rsid w:val="00E7659C"/>
    <w:rsid w:val="00E80078"/>
    <w:rsid w:val="00E912FB"/>
    <w:rsid w:val="00E91D20"/>
    <w:rsid w:val="00E9208A"/>
    <w:rsid w:val="00E93F35"/>
    <w:rsid w:val="00E95C12"/>
    <w:rsid w:val="00E96053"/>
    <w:rsid w:val="00E97BAC"/>
    <w:rsid w:val="00EA44E0"/>
    <w:rsid w:val="00EC3305"/>
    <w:rsid w:val="00EC367E"/>
    <w:rsid w:val="00EC5DD9"/>
    <w:rsid w:val="00ED29B5"/>
    <w:rsid w:val="00ED45D1"/>
    <w:rsid w:val="00EE14EA"/>
    <w:rsid w:val="00EE68BE"/>
    <w:rsid w:val="00EF43C1"/>
    <w:rsid w:val="00EF7696"/>
    <w:rsid w:val="00F05773"/>
    <w:rsid w:val="00F07837"/>
    <w:rsid w:val="00F10CF7"/>
    <w:rsid w:val="00F13DC4"/>
    <w:rsid w:val="00F15CF6"/>
    <w:rsid w:val="00F17476"/>
    <w:rsid w:val="00F21092"/>
    <w:rsid w:val="00F23FB8"/>
    <w:rsid w:val="00F25194"/>
    <w:rsid w:val="00F25FCC"/>
    <w:rsid w:val="00F26AEA"/>
    <w:rsid w:val="00F45059"/>
    <w:rsid w:val="00F46F5A"/>
    <w:rsid w:val="00F6340A"/>
    <w:rsid w:val="00F6785C"/>
    <w:rsid w:val="00F71411"/>
    <w:rsid w:val="00F773B2"/>
    <w:rsid w:val="00F902B7"/>
    <w:rsid w:val="00F919DD"/>
    <w:rsid w:val="00F92182"/>
    <w:rsid w:val="00F929DB"/>
    <w:rsid w:val="00F96A6A"/>
    <w:rsid w:val="00FA1A69"/>
    <w:rsid w:val="00FA22C7"/>
    <w:rsid w:val="00FA40C7"/>
    <w:rsid w:val="00FB27DC"/>
    <w:rsid w:val="00FB3468"/>
    <w:rsid w:val="00FB714E"/>
    <w:rsid w:val="00FD3322"/>
    <w:rsid w:val="00FD7519"/>
    <w:rsid w:val="00FE083C"/>
    <w:rsid w:val="00FE0B0B"/>
    <w:rsid w:val="00FE22A2"/>
    <w:rsid w:val="00FE58BC"/>
    <w:rsid w:val="00FF0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1"/>
    <w:basedOn w:val="a"/>
    <w:rsid w:val="000F4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422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22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1"/>
    <w:basedOn w:val="a"/>
    <w:rsid w:val="000F4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422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22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21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2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6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85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028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665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4941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5244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3424</Words>
  <Characters>19520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Админ</cp:lastModifiedBy>
  <cp:revision>4</cp:revision>
  <cp:lastPrinted>2019-06-16T23:50:00Z</cp:lastPrinted>
  <dcterms:created xsi:type="dcterms:W3CDTF">2019-06-16T23:28:00Z</dcterms:created>
  <dcterms:modified xsi:type="dcterms:W3CDTF">2019-06-16T23:50:00Z</dcterms:modified>
</cp:coreProperties>
</file>