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AD25B3">
        <w:rPr>
          <w:rFonts w:ascii="Times New Roman" w:hAnsi="Times New Roman" w:cs="Times New Roman"/>
          <w:sz w:val="24"/>
          <w:szCs w:val="24"/>
          <w:u w:val="single"/>
        </w:rPr>
        <w:t>19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AD25B3">
        <w:rPr>
          <w:rFonts w:ascii="Times New Roman" w:hAnsi="Times New Roman" w:cs="Times New Roman"/>
          <w:sz w:val="24"/>
          <w:szCs w:val="24"/>
          <w:u w:val="single"/>
        </w:rPr>
        <w:t>сентября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2019 г. №  </w:t>
      </w:r>
      <w:r w:rsidR="00AD25B3">
        <w:rPr>
          <w:rFonts w:ascii="Times New Roman" w:hAnsi="Times New Roman" w:cs="Times New Roman"/>
          <w:sz w:val="24"/>
          <w:szCs w:val="24"/>
          <w:u w:val="single"/>
        </w:rPr>
        <w:t>53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6E29AA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5B1D14" w:rsidRPr="00041B4F" w:rsidRDefault="005B1D14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D68D0" w:rsidRPr="000D68D0" w:rsidRDefault="005B1D14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</w:t>
      </w:r>
      <w:r>
        <w:rPr>
          <w:rFonts w:ascii="Times New Roman" w:hAnsi="Times New Roman" w:cs="Times New Roman"/>
          <w:sz w:val="24"/>
          <w:szCs w:val="24"/>
        </w:rPr>
        <w:t>2020</w:t>
      </w:r>
      <w:r w:rsidR="00180D6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B1D14">
        <w:rPr>
          <w:rFonts w:ascii="Times New Roman" w:hAnsi="Times New Roman" w:cs="Times New Roman"/>
          <w:sz w:val="24"/>
          <w:szCs w:val="24"/>
        </w:rPr>
        <w:t xml:space="preserve"> </w:t>
      </w: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5B1D14"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</w:t>
      </w:r>
      <w:r w:rsidR="00C50549">
        <w:rPr>
          <w:rFonts w:ascii="Times New Roman" w:hAnsi="Times New Roman" w:cs="Times New Roman"/>
          <w:sz w:val="24"/>
          <w:szCs w:val="24"/>
        </w:rPr>
        <w:t>2020</w:t>
      </w:r>
      <w:r w:rsidR="00180D66">
        <w:rPr>
          <w:rFonts w:ascii="Times New Roman" w:hAnsi="Times New Roman" w:cs="Times New Roman"/>
          <w:sz w:val="24"/>
          <w:szCs w:val="24"/>
        </w:rPr>
        <w:t xml:space="preserve"> - </w:t>
      </w:r>
      <w:r w:rsidR="00C50549">
        <w:rPr>
          <w:rFonts w:ascii="Times New Roman" w:hAnsi="Times New Roman" w:cs="Times New Roman"/>
          <w:sz w:val="24"/>
          <w:szCs w:val="24"/>
        </w:rPr>
        <w:t>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 w:rsidR="005B1D14"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 w:rsidR="005B1D14">
        <w:rPr>
          <w:rFonts w:ascii="Times New Roman" w:hAnsi="Times New Roman" w:cs="Times New Roman"/>
          <w:sz w:val="24"/>
          <w:szCs w:val="24"/>
        </w:rPr>
        <w:t>3</w:t>
      </w:r>
      <w:r w:rsidRPr="000D68D0">
        <w:rPr>
          <w:rFonts w:ascii="Times New Roman" w:hAnsi="Times New Roman" w:cs="Times New Roman"/>
          <w:sz w:val="24"/>
          <w:szCs w:val="24"/>
        </w:rPr>
        <w:t>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Устьевого сельского 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B1D14">
        <w:rPr>
          <w:rFonts w:ascii="Times New Roman" w:hAnsi="Times New Roman" w:cs="Times New Roman"/>
          <w:sz w:val="24"/>
          <w:szCs w:val="24"/>
        </w:rPr>
        <w:t>4</w:t>
      </w:r>
      <w:r w:rsidRPr="000D68D0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AD25B3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лавы</w:t>
      </w:r>
      <w:proofErr w:type="spellEnd"/>
      <w:r w:rsidR="00041B4F"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AD25B3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А.В. Струнина</w:t>
      </w:r>
    </w:p>
    <w:p w:rsidR="00427BDE" w:rsidRDefault="00427BDE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  <w:sectPr w:rsidR="00427BDE" w:rsidSect="00427BD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15"/>
        <w:gridCol w:w="2558"/>
        <w:gridCol w:w="406"/>
        <w:gridCol w:w="512"/>
        <w:gridCol w:w="395"/>
        <w:gridCol w:w="549"/>
        <w:gridCol w:w="395"/>
        <w:gridCol w:w="623"/>
        <w:gridCol w:w="623"/>
        <w:gridCol w:w="488"/>
        <w:gridCol w:w="468"/>
        <w:gridCol w:w="1209"/>
        <w:gridCol w:w="623"/>
        <w:gridCol w:w="549"/>
        <w:gridCol w:w="623"/>
        <w:gridCol w:w="623"/>
        <w:gridCol w:w="623"/>
        <w:gridCol w:w="549"/>
        <w:gridCol w:w="790"/>
        <w:gridCol w:w="790"/>
        <w:gridCol w:w="882"/>
      </w:tblGrid>
      <w:tr w:rsidR="006E29AA" w:rsidRPr="006E29AA" w:rsidTr="004902F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0" w:name="RANGE!A1:U28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Приложение 1</w:t>
            </w:r>
            <w:r w:rsidRPr="006E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к приказу Министерства жилищно-коммунального хозяйства и энергетики Камчатского края от 04.04.2019 № 235</w:t>
            </w:r>
          </w:p>
        </w:tc>
      </w:tr>
      <w:tr w:rsidR="006E29AA" w:rsidRPr="006E29AA" w:rsidTr="004902F4">
        <w:trPr>
          <w:trHeight w:val="1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E29AA" w:rsidRPr="006E29AA" w:rsidTr="004902F4">
        <w:trPr>
          <w:trHeight w:val="15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"Приложение 1</w:t>
            </w:r>
            <w:r w:rsidRPr="006E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к приказу  Министерства жилищно-коммунального хозяйства и энергетики Камчатского края </w:t>
            </w:r>
            <w:r w:rsidRPr="006E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от 01.07.2014 № 415</w:t>
            </w:r>
          </w:p>
        </w:tc>
      </w:tr>
      <w:tr w:rsidR="006E29AA" w:rsidRPr="006E29AA" w:rsidTr="004902F4">
        <w:trPr>
          <w:trHeight w:val="3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форма 1 </w:t>
            </w:r>
          </w:p>
        </w:tc>
      </w:tr>
      <w:tr w:rsidR="006E29AA" w:rsidRPr="006E29AA" w:rsidTr="004902F4">
        <w:trPr>
          <w:trHeight w:val="1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29AA" w:rsidRPr="006E29AA" w:rsidTr="004902F4">
        <w:trPr>
          <w:trHeight w:val="1152"/>
        </w:trPr>
        <w:tc>
          <w:tcPr>
            <w:tcW w:w="0" w:type="auto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2020 - 2022  годы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 xml:space="preserve">                                          </w:t>
            </w: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(наименование муниципального образования)</w:t>
            </w:r>
          </w:p>
        </w:tc>
      </w:tr>
      <w:tr w:rsidR="006E29AA" w:rsidRPr="006E29AA" w:rsidTr="004902F4">
        <w:trPr>
          <w:trHeight w:val="106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Адрес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Способ формирования фонда капитального ремонта (РО - счет регионального оператора, С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С-</w:t>
            </w:r>
            <w:proofErr w:type="gramEnd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 xml:space="preserve"> специальный счет)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Год постройки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 xml:space="preserve">Год завершения последнего капитального ремонта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Код многоквартирного дома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Количество этажей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Общая площадь МКД, всего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в том числе, общая площадь жилых (нежилых) помещений: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Общая площадь крыши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Вид работ по капитальному ремонту общего имущества многоквартирного дома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стоимость услуг и (или) работ по капитальному ремонту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Удельная стоимость капитального ремонта 1 кв. м общей площади помещений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Плановая дата завершения работ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тоимость</w:t>
            </w:r>
            <w:proofErr w:type="spellEnd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 xml:space="preserve"> работ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E29AA" w:rsidRPr="006E29AA" w:rsidTr="004902F4">
        <w:trPr>
          <w:trHeight w:val="39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за счет сре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дств кр</w:t>
            </w:r>
            <w:proofErr w:type="gramEnd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 xml:space="preserve">аевого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за счет средств собственников помещений в МКД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иные источники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руб./</w:t>
            </w:r>
            <w:proofErr w:type="spell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руб./</w:t>
            </w:r>
            <w:proofErr w:type="spell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6E29AA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по МО за период 2020 -2022 годов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11 168,40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5 144 876,45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8 297 122,01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2 102 034,54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год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Итого по МО за 2020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4 294,80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3 903,60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4 901 302,00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1 687 284,09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2 521 388,39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692 629,52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73 323,00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25 241,61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37 719,72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10 361,67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432 479,00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148 881,85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222 481,20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61 115,95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Итого по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043,30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946,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505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802,00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174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123,46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260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200,92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71 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477,62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</w:t>
            </w: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76 802,00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26 439,26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39 509,43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10 853,31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452 998,00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155 945,57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233 036,83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64 015,60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101 117,00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34 809,75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52 017,86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14 289,39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2 718 023,00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935 685,45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1 398 239,01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384 098,54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3 348 940,00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1 152 880,03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1 722 803,13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473 256,84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76 458,00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26 320,83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39 332,48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10 804,69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450 967,00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155 246,39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231 992,02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63 728,59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527 425,00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181 567,22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271 324,50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74 533,28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75 256,00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25 907,05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38 714,12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10 634,83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443 879,00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152 806,33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228 345,72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62 726,95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519 135,00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178 713,38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267 059,84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73 361,78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gridSpan w:val="2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год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Итого по МО за 2021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3 202,00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2 909,60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8 260 327,00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1 763 978,82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5 775 733,62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720 614,56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100 663,00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21 496,41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70 384,95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8 781,64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2 705 836,00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577 826,69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1 891 957,54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236 051,77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2 806 499,00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599 323,10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1 962 342,49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244 833,41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99 081,00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21 158,58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69 278,79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8 643,63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2 663 304,00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568 744,05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1 862 218,58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232 341,36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2 762 385,00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589 902,63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1 931 497,37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240 984,99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1 043,</w:t>
            </w: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разработка ПСД ВДИС </w:t>
            </w: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96 537,</w:t>
            </w: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20 615,</w:t>
            </w: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67 499,</w:t>
            </w: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8 421,</w:t>
            </w: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2 594 906,00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554 137,77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1 814 393,77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226 374,46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2 691 443,00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574 753,09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1 881 893,76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234 796,15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gridSpan w:val="2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 год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</w:rPr>
              <w:t>Итого по МО за 2022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4 914,10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4 355,20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2 382 404,00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1 693 613,54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688 790,46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Заводская, д.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58 712,00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41 737,44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16 974,56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Заводская, д. 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346 298,00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246 177,80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100 120,20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405 010,00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287 915,24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117 094,76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40 203,35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16 350,65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333 572,00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237 131,09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96 440,91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390 126,00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277 334,44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112 791,56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57 327,00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40 752,86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16 574,14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338 132,00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240 372,72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97 759,28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395 459,00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281 125,58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114 333,42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58 241,00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41 402,61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16 838,39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343 521,00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244 203,68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99 317,32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401 762,00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285 606,29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116 155,71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57 784,00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41 077,74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16 706,26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340 827,00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242 288,55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98 538,45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398 611,00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283 366,29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115 244,71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6E29AA" w:rsidRPr="006E29AA" w:rsidTr="004902F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56 744,00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40 338,42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16 405,58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1991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6E29A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334 692,00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237 927,28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96 764,72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6E29AA" w:rsidRPr="006E29AA" w:rsidTr="004902F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391 436,00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278 265,70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113 170,30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center"/>
            <w:hideMark/>
          </w:tcPr>
          <w:p w:rsidR="006E29AA" w:rsidRPr="006E29AA" w:rsidRDefault="006E29AA" w:rsidP="006E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2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</w:tbl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90"/>
        <w:gridCol w:w="1444"/>
        <w:gridCol w:w="1031"/>
        <w:gridCol w:w="2012"/>
        <w:gridCol w:w="886"/>
        <w:gridCol w:w="886"/>
        <w:gridCol w:w="886"/>
        <w:gridCol w:w="886"/>
        <w:gridCol w:w="736"/>
        <w:gridCol w:w="886"/>
        <w:gridCol w:w="886"/>
        <w:gridCol w:w="886"/>
        <w:gridCol w:w="1389"/>
        <w:gridCol w:w="1389"/>
      </w:tblGrid>
      <w:tr w:rsidR="004902F4" w:rsidRPr="004902F4" w:rsidTr="004902F4">
        <w:trPr>
          <w:trHeight w:val="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 2</w:t>
            </w:r>
          </w:p>
        </w:tc>
      </w:tr>
      <w:tr w:rsidR="004902F4" w:rsidRPr="004902F4" w:rsidTr="004902F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902F4" w:rsidRPr="004902F4" w:rsidTr="004902F4">
        <w:trPr>
          <w:trHeight w:val="1230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</w:t>
            </w:r>
            <w:proofErr w:type="spellEnd"/>
            <w:proofErr w:type="gramEnd"/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Pr="00490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4902F4" w:rsidRPr="004902F4" w:rsidTr="004902F4">
        <w:trPr>
          <w:trHeight w:val="7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4902F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(наименование муниципального образования)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4902F4" w:rsidRPr="004902F4" w:rsidTr="004902F4">
        <w:trPr>
          <w:trHeight w:val="3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4902F4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Планируемый год проведения капитального ремонта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Общая площадь МКД, всего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Количество МКД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Стоимость капитального ремонта</w:t>
            </w:r>
          </w:p>
        </w:tc>
      </w:tr>
      <w:tr w:rsidR="004902F4" w:rsidRPr="004902F4" w:rsidTr="004902F4">
        <w:trPr>
          <w:trHeight w:val="1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III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IV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II 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III 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IV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кв.м</w:t>
            </w:r>
            <w:proofErr w:type="spellEnd"/>
            <w:r w:rsidRPr="004902F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</w:tr>
      <w:tr w:rsidR="004902F4" w:rsidRPr="004902F4" w:rsidTr="004902F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по МО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4 294,80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4 901 302,00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4 901 302,00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3 202,00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8 260 327,00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8 260 327,00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4 914,10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2 382 404,00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2F4" w:rsidRPr="004902F4" w:rsidRDefault="004902F4" w:rsidP="00490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902F4">
              <w:rPr>
                <w:rFonts w:ascii="Times New Roman" w:eastAsia="Times New Roman" w:hAnsi="Times New Roman" w:cs="Times New Roman"/>
                <w:color w:val="000000"/>
              </w:rPr>
              <w:t>2 382 404,00</w:t>
            </w:r>
          </w:p>
        </w:tc>
      </w:tr>
      <w:tr w:rsidR="004902F4" w:rsidRPr="004902F4" w:rsidTr="004902F4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2F4" w:rsidRPr="004902F4" w:rsidRDefault="004902F4" w:rsidP="004902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4038AD" w:rsidRDefault="004038AD">
      <w:bookmarkStart w:id="1" w:name="_GoBack"/>
      <w:bookmarkEnd w:id="1"/>
    </w:p>
    <w:sectPr w:rsidR="004038AD" w:rsidSect="00427BD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180D66"/>
    <w:rsid w:val="0020194A"/>
    <w:rsid w:val="004038AD"/>
    <w:rsid w:val="00427BDE"/>
    <w:rsid w:val="004902F4"/>
    <w:rsid w:val="005B1D14"/>
    <w:rsid w:val="006E29AA"/>
    <w:rsid w:val="00AD25B3"/>
    <w:rsid w:val="00AF41FF"/>
    <w:rsid w:val="00C01F7D"/>
    <w:rsid w:val="00C50549"/>
    <w:rsid w:val="00C95031"/>
    <w:rsid w:val="00CA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5EFF8-2369-4192-8292-310A70805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1835</Words>
  <Characters>10466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2019-09-18T23:27:00Z</cp:lastPrinted>
  <dcterms:created xsi:type="dcterms:W3CDTF">2019-09-18T23:27:00Z</dcterms:created>
  <dcterms:modified xsi:type="dcterms:W3CDTF">2020-02-12T22:32:00Z</dcterms:modified>
</cp:coreProperties>
</file>