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FA084" w14:textId="77777777" w:rsidR="002951A3" w:rsidRPr="00EB05D7" w:rsidRDefault="00890847" w:rsidP="009146F8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noProof/>
          <w:color w:val="000000"/>
          <w:sz w:val="27"/>
          <w:szCs w:val="27"/>
          <w:lang w:eastAsia="ru-RU"/>
        </w:rPr>
        <w:pict w14:anchorId="32C4CE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8pt;height:53.4pt;visibility:visible">
            <v:imagedata r:id="rId6" o:title=""/>
          </v:shape>
        </w:pict>
      </w:r>
    </w:p>
    <w:p w14:paraId="1A9DBDE6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СОБРАНИЕ ДЕПУТАТОВ</w:t>
      </w:r>
    </w:p>
    <w:p w14:paraId="308AE125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КРУТОГОРОВСКОГО СЕЛЬСКОГО ПОСЕЛЕНИЯ</w:t>
      </w:r>
    </w:p>
    <w:p w14:paraId="5AEC11F2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СОБОЛЕВСКОГО МУНИЦИПАЛЬНОГО РАЙОНА</w:t>
      </w:r>
    </w:p>
    <w:p w14:paraId="2D795206" w14:textId="77777777" w:rsidR="002951A3" w:rsidRPr="00EB05D7" w:rsidRDefault="002951A3" w:rsidP="0078030C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КАМЧАТСКОГО КРАЯ</w:t>
      </w:r>
    </w:p>
    <w:p w14:paraId="224C733E" w14:textId="77777777" w:rsidR="002951A3" w:rsidRPr="00EB05D7" w:rsidRDefault="002951A3" w:rsidP="0078030C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EB05D7">
        <w:rPr>
          <w:rFonts w:ascii="Times New Roman" w:hAnsi="Times New Roman"/>
          <w:color w:val="000000"/>
          <w:sz w:val="27"/>
          <w:szCs w:val="27"/>
        </w:rPr>
        <w:t>РЕШЕНИЕ</w:t>
      </w:r>
    </w:p>
    <w:p w14:paraId="69EDDACD" w14:textId="77777777" w:rsidR="00066B6A" w:rsidRDefault="00066B6A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</w:p>
    <w:p w14:paraId="64EFDD09" w14:textId="14F1F773" w:rsidR="008E5686" w:rsidRDefault="007E5545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>ПРОЕКТ</w:t>
      </w:r>
    </w:p>
    <w:p w14:paraId="60FF980E" w14:textId="4402DA14" w:rsidR="002951A3" w:rsidRPr="00EB05D7" w:rsidRDefault="00655B4C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  <w:u w:val="single"/>
        </w:rPr>
      </w:pPr>
      <w:r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D73DA4">
        <w:rPr>
          <w:rFonts w:ascii="Times New Roman" w:hAnsi="Times New Roman"/>
          <w:color w:val="000000"/>
          <w:sz w:val="27"/>
          <w:szCs w:val="27"/>
          <w:u w:val="single"/>
        </w:rPr>
        <w:t>«</w:t>
      </w:r>
      <w:r w:rsidR="007E5545">
        <w:rPr>
          <w:rFonts w:ascii="Times New Roman" w:hAnsi="Times New Roman"/>
          <w:color w:val="000000"/>
          <w:sz w:val="27"/>
          <w:szCs w:val="27"/>
          <w:u w:val="single"/>
        </w:rPr>
        <w:t>08</w:t>
      </w:r>
      <w:r w:rsidR="001F0642">
        <w:rPr>
          <w:rFonts w:ascii="Times New Roman" w:hAnsi="Times New Roman"/>
          <w:color w:val="000000"/>
          <w:sz w:val="27"/>
          <w:szCs w:val="27"/>
          <w:u w:val="single"/>
        </w:rPr>
        <w:t xml:space="preserve">» </w:t>
      </w:r>
      <w:r w:rsidR="00AB7718">
        <w:rPr>
          <w:rFonts w:ascii="Times New Roman" w:hAnsi="Times New Roman"/>
          <w:color w:val="000000"/>
          <w:sz w:val="27"/>
          <w:szCs w:val="27"/>
          <w:u w:val="single"/>
        </w:rPr>
        <w:t>апреля</w:t>
      </w:r>
      <w:r w:rsidR="00EB57B4">
        <w:rPr>
          <w:rFonts w:ascii="Times New Roman" w:hAnsi="Times New Roman"/>
          <w:color w:val="000000"/>
          <w:sz w:val="27"/>
          <w:szCs w:val="27"/>
          <w:u w:val="single"/>
        </w:rPr>
        <w:t xml:space="preserve">  202</w:t>
      </w:r>
      <w:r w:rsidR="00AB7718">
        <w:rPr>
          <w:rFonts w:ascii="Times New Roman" w:hAnsi="Times New Roman"/>
          <w:color w:val="000000"/>
          <w:sz w:val="27"/>
          <w:szCs w:val="27"/>
          <w:u w:val="single"/>
        </w:rPr>
        <w:t>1</w:t>
      </w:r>
      <w:r w:rsidR="002951A3" w:rsidRPr="00EB05D7">
        <w:rPr>
          <w:rFonts w:ascii="Times New Roman" w:hAnsi="Times New Roman"/>
          <w:color w:val="000000"/>
          <w:sz w:val="27"/>
          <w:szCs w:val="27"/>
          <w:u w:val="single"/>
        </w:rPr>
        <w:t>г №</w:t>
      </w:r>
      <w:r w:rsidR="008E5686">
        <w:rPr>
          <w:rFonts w:ascii="Times New Roman" w:hAnsi="Times New Roman"/>
          <w:color w:val="000000"/>
          <w:sz w:val="27"/>
          <w:szCs w:val="27"/>
          <w:u w:val="single"/>
        </w:rPr>
        <w:t xml:space="preserve"> </w:t>
      </w:r>
      <w:r w:rsidR="007E5545">
        <w:rPr>
          <w:rFonts w:ascii="Times New Roman" w:hAnsi="Times New Roman"/>
          <w:color w:val="000000"/>
          <w:sz w:val="27"/>
          <w:szCs w:val="27"/>
          <w:u w:val="single"/>
        </w:rPr>
        <w:t>40</w:t>
      </w:r>
    </w:p>
    <w:p w14:paraId="48793F9B" w14:textId="72E70914" w:rsidR="002951A3" w:rsidRPr="00EB05D7" w:rsidRDefault="007E5545" w:rsidP="0078030C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7</w:t>
      </w:r>
      <w:r w:rsidR="007C4512">
        <w:rPr>
          <w:rFonts w:ascii="Times New Roman" w:hAnsi="Times New Roman"/>
          <w:color w:val="000000"/>
          <w:sz w:val="27"/>
          <w:szCs w:val="27"/>
        </w:rPr>
        <w:t>-я</w:t>
      </w:r>
      <w:r w:rsidR="00EB57B4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8224B2">
        <w:rPr>
          <w:rFonts w:ascii="Times New Roman" w:hAnsi="Times New Roman"/>
          <w:color w:val="000000"/>
          <w:sz w:val="27"/>
          <w:szCs w:val="27"/>
        </w:rPr>
        <w:t>о</w:t>
      </w:r>
      <w:r w:rsidR="002951A3" w:rsidRPr="00EB05D7">
        <w:rPr>
          <w:rFonts w:ascii="Times New Roman" w:hAnsi="Times New Roman"/>
          <w:color w:val="000000"/>
          <w:sz w:val="27"/>
          <w:szCs w:val="27"/>
        </w:rPr>
        <w:t xml:space="preserve">чередная сессия </w:t>
      </w:r>
      <w:r w:rsidR="00AB7718">
        <w:rPr>
          <w:rFonts w:ascii="Times New Roman" w:hAnsi="Times New Roman"/>
          <w:color w:val="000000"/>
          <w:sz w:val="27"/>
          <w:szCs w:val="27"/>
        </w:rPr>
        <w:t>4</w:t>
      </w:r>
      <w:r w:rsidR="002951A3" w:rsidRPr="00EB05D7">
        <w:rPr>
          <w:rFonts w:ascii="Times New Roman" w:hAnsi="Times New Roman"/>
          <w:color w:val="000000"/>
          <w:sz w:val="27"/>
          <w:szCs w:val="27"/>
        </w:rPr>
        <w:t>-го созыва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5148"/>
        <w:gridCol w:w="4316"/>
      </w:tblGrid>
      <w:tr w:rsidR="002951A3" w:rsidRPr="00EB05D7" w14:paraId="3D10C6E6" w14:textId="77777777" w:rsidTr="00A02509">
        <w:tc>
          <w:tcPr>
            <w:tcW w:w="5148" w:type="dxa"/>
          </w:tcPr>
          <w:p w14:paraId="6E89F413" w14:textId="77777777" w:rsidR="00D73DA4" w:rsidRDefault="00D73DA4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  <w:p w14:paraId="3D6563C8" w14:textId="77777777" w:rsidR="002951A3" w:rsidRPr="00EB05D7" w:rsidRDefault="002951A3" w:rsidP="0078030C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>«О</w:t>
            </w:r>
            <w:r w:rsidR="001F064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Pr="00EB05D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внесении изменений в Устав Крутогоровского сельского поселения»</w:t>
            </w:r>
          </w:p>
        </w:tc>
        <w:tc>
          <w:tcPr>
            <w:tcW w:w="4316" w:type="dxa"/>
          </w:tcPr>
          <w:p w14:paraId="75B1B244" w14:textId="77777777" w:rsidR="002951A3" w:rsidRPr="00EB05D7" w:rsidRDefault="002951A3" w:rsidP="0078030C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14:paraId="47AB4A7C" w14:textId="77777777" w:rsidR="002951A3" w:rsidRPr="00EB05D7" w:rsidRDefault="002951A3" w:rsidP="0078030C">
      <w:pPr>
        <w:pStyle w:val="1"/>
        <w:spacing w:before="0" w:after="0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1155443A" w14:textId="6AE6748D" w:rsidR="00775400" w:rsidRPr="00171613" w:rsidRDefault="00C6571D" w:rsidP="00C6571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C6571D">
        <w:rPr>
          <w:rFonts w:ascii="Times New Roman" w:hAnsi="Times New Roman"/>
          <w:color w:val="000000"/>
          <w:sz w:val="28"/>
          <w:szCs w:val="28"/>
        </w:rPr>
        <w:t>«В целях приведения Устава Крутогоровского сельского поселени</w:t>
      </w:r>
      <w:r w:rsidR="00066B6A">
        <w:rPr>
          <w:rFonts w:ascii="Times New Roman" w:hAnsi="Times New Roman"/>
          <w:color w:val="000000"/>
          <w:sz w:val="28"/>
          <w:szCs w:val="28"/>
        </w:rPr>
        <w:t xml:space="preserve">я </w:t>
      </w:r>
      <w:r w:rsidR="00066B6A">
        <w:rPr>
          <w:rFonts w:ascii="Times New Roman" w:hAnsi="Times New Roman"/>
          <w:color w:val="000000"/>
          <w:sz w:val="28"/>
          <w:szCs w:val="28"/>
        </w:rPr>
        <w:br/>
        <w:t xml:space="preserve">в соответствие с </w:t>
      </w:r>
      <w:r w:rsidR="002C39F3">
        <w:rPr>
          <w:rFonts w:ascii="Times New Roman" w:hAnsi="Times New Roman"/>
          <w:color w:val="000000"/>
          <w:sz w:val="28"/>
          <w:szCs w:val="28"/>
        </w:rPr>
        <w:t>Федеральным законом от 06.10.2003 №131-ФЗ «Об общих принципах организации местного самоуправления в Российской Федерации», руководствуясь Федеральным законом от 20.07.2020 № 236-ФЗ «О внесении изменений в Федеральный закон «Об общих принципах организации местного самоуправления в Российской Федерации», Федеральным законом от 29.12.2020 № 464-ФЗ «О внесении изменений в отдельные законодательные акты Российской Федерации в части оказания помощи лицам, находящимся в состоянии алкогольного, наркотического или иного токсического опьянения», Собрание депутатов Крутогоровского сельского поселения</w:t>
      </w:r>
    </w:p>
    <w:p w14:paraId="0F271BFF" w14:textId="77777777" w:rsidR="00C6571D" w:rsidRDefault="00C6571D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6A69BE94" w14:textId="77777777"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РЕШИЛО: </w:t>
      </w:r>
    </w:p>
    <w:p w14:paraId="75C135C3" w14:textId="77777777" w:rsidR="002951A3" w:rsidRPr="00EB05D7" w:rsidRDefault="002951A3" w:rsidP="007803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</w:p>
    <w:p w14:paraId="0FC8DBB6" w14:textId="67C2ADDD" w:rsidR="0078151C" w:rsidRPr="00081336" w:rsidRDefault="0078151C" w:rsidP="00081336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</w:pPr>
      <w:r w:rsidRPr="00EB05D7"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>Внести в Устав Крутогоровского сельского поселения следующие изменения:</w:t>
      </w:r>
    </w:p>
    <w:p w14:paraId="27A19688" w14:textId="2F515F27" w:rsidR="0078151C" w:rsidRPr="00081336" w:rsidRDefault="0078151C" w:rsidP="0078151C">
      <w:pPr>
        <w:numPr>
          <w:ilvl w:val="0"/>
          <w:numId w:val="6"/>
        </w:numPr>
        <w:shd w:val="clear" w:color="auto" w:fill="FFFFFF"/>
        <w:spacing w:after="255" w:line="270" w:lineRule="atLeast"/>
        <w:jc w:val="both"/>
        <w:rPr>
          <w:rFonts w:ascii="Times New Roman" w:hAnsi="Times New Roman"/>
          <w:b/>
          <w:bCs/>
          <w:sz w:val="28"/>
          <w:szCs w:val="28"/>
        </w:rPr>
      </w:pPr>
      <w:r w:rsidRPr="0008133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Часть 1 статьи 8.1 дополнить пунктом 18 следующего содержания:</w:t>
      </w:r>
    </w:p>
    <w:p w14:paraId="5FBC3A53" w14:textId="2FD9A152" w:rsidR="0078151C" w:rsidRDefault="0078151C" w:rsidP="007815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151C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18) осуществление мероприятий по оказанию помощи лицам, находящимся в состоянии алкогольного, наркотического или иного токсического опьянения.».</w:t>
      </w:r>
    </w:p>
    <w:p w14:paraId="4B0E898D" w14:textId="332D542A" w:rsidR="0078151C" w:rsidRPr="00081336" w:rsidRDefault="0078151C" w:rsidP="0078151C">
      <w:pPr>
        <w:numPr>
          <w:ilvl w:val="0"/>
          <w:numId w:val="6"/>
        </w:numPr>
        <w:shd w:val="clear" w:color="auto" w:fill="FFFFFF"/>
        <w:spacing w:after="255" w:line="270" w:lineRule="atLeast"/>
        <w:jc w:val="both"/>
        <w:rPr>
          <w:rFonts w:ascii="Times New Roman" w:hAnsi="Times New Roman"/>
          <w:b/>
          <w:bCs/>
          <w:sz w:val="28"/>
          <w:szCs w:val="28"/>
        </w:rPr>
      </w:pPr>
      <w:r w:rsidRPr="0008133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статье 17:</w:t>
      </w:r>
    </w:p>
    <w:p w14:paraId="6D02AF77" w14:textId="3048A47A" w:rsidR="0078151C" w:rsidRDefault="0078151C" w:rsidP="007815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а) часть 7 дополнить пунктом 7 следующего содержания:</w:t>
      </w:r>
    </w:p>
    <w:p w14:paraId="6DDA9929" w14:textId="5A6FEDFF" w:rsidR="0078151C" w:rsidRDefault="0078151C" w:rsidP="007815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«7) обсуждение инициативного проекта и принятие решения по вопросу о его </w:t>
      </w:r>
      <w:r w:rsidR="00BE331C">
        <w:rPr>
          <w:rFonts w:ascii="Times New Roman" w:eastAsia="Times New Roman" w:hAnsi="Times New Roman"/>
          <w:sz w:val="28"/>
          <w:szCs w:val="28"/>
          <w:lang w:eastAsia="ru-RU"/>
        </w:rPr>
        <w:t>одобрении.»;</w:t>
      </w:r>
    </w:p>
    <w:p w14:paraId="130A2EF3" w14:textId="061101B8" w:rsidR="00BE331C" w:rsidRDefault="00BE331C" w:rsidP="007815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б) дополнить частью 8.1 следующего содержания:</w:t>
      </w:r>
    </w:p>
    <w:p w14:paraId="557B930F" w14:textId="022695B4" w:rsidR="00BE331C" w:rsidRDefault="00BE331C" w:rsidP="007815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«8.1. Органы территориального общественного самоуправления могут выдвигать инициативный проект в качестве инициаторов проекта.»;</w:t>
      </w:r>
    </w:p>
    <w:p w14:paraId="1D49DC41" w14:textId="70C01FFA" w:rsidR="00BE331C" w:rsidRPr="00081336" w:rsidRDefault="00BE331C" w:rsidP="00BE331C">
      <w:pPr>
        <w:numPr>
          <w:ilvl w:val="0"/>
          <w:numId w:val="6"/>
        </w:numPr>
        <w:shd w:val="clear" w:color="auto" w:fill="FFFFFF"/>
        <w:spacing w:after="255" w:line="270" w:lineRule="atLeast"/>
        <w:jc w:val="both"/>
        <w:rPr>
          <w:rFonts w:ascii="Times New Roman" w:hAnsi="Times New Roman"/>
          <w:b/>
          <w:bCs/>
          <w:sz w:val="28"/>
          <w:szCs w:val="28"/>
        </w:rPr>
      </w:pPr>
      <w:r w:rsidRPr="0008133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статье 18:</w:t>
      </w:r>
    </w:p>
    <w:p w14:paraId="1597BEE6" w14:textId="47CE118A" w:rsidR="00BE331C" w:rsidRDefault="00BE331C" w:rsidP="00BE33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а) часть 1 изложить в следующей редакции: «1. Для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обсуждения вопросов внесения инициативных проектов и их рассмотрения, осуществление территориального общественного самоуправления на части территории Крутогоровского сельского поселения могут проводиться собрания граждан.»;</w:t>
      </w:r>
    </w:p>
    <w:p w14:paraId="4783BCD7" w14:textId="138C1B6F" w:rsidR="00BE331C" w:rsidRDefault="00BE331C" w:rsidP="00BE33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б) часть 2 дополнить абзацем следующего содержания:</w:t>
      </w:r>
    </w:p>
    <w:p w14:paraId="18C7DFAB" w14:textId="77777777" w:rsidR="00BE331C" w:rsidRDefault="00BE331C" w:rsidP="00BE331C">
      <w:pPr>
        <w:shd w:val="clear" w:color="auto" w:fill="FFFFFF"/>
        <w:spacing w:after="255" w:line="270" w:lineRule="atLeast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«В собрании граждан по вопросам внесения инициативных проектов и их рассмотрение вправе принимать участие жители Крутогоровского сельского поселения,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Собрания депутатов Крутогоровского сельского поселения.»;</w:t>
      </w:r>
    </w:p>
    <w:p w14:paraId="1987292D" w14:textId="77777777" w:rsidR="00735E2C" w:rsidRPr="00081336" w:rsidRDefault="00735E2C" w:rsidP="00735E2C">
      <w:pPr>
        <w:numPr>
          <w:ilvl w:val="0"/>
          <w:numId w:val="6"/>
        </w:num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8133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статье 23:</w:t>
      </w:r>
    </w:p>
    <w:p w14:paraId="3C887607" w14:textId="77777777" w:rsidR="00735E2C" w:rsidRDefault="00735E2C" w:rsidP="00735E2C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а) часть 2 дополнить предложением следующего содержания:</w:t>
      </w:r>
    </w:p>
    <w:p w14:paraId="43B057E9" w14:textId="77777777" w:rsidR="00735E2C" w:rsidRDefault="00735E2C" w:rsidP="00735E2C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«В опросе граждан по вопросу выявления мнения граждан о поддержке инициативного проекта вправе участвовать жители Крутогоровского сельского поселения или его части, в которых предлагается реализовать инициативный проект, достигшие шестнадцатилетнего возраста.»;</w:t>
      </w:r>
    </w:p>
    <w:p w14:paraId="3BF17941" w14:textId="77777777" w:rsidR="00735E2C" w:rsidRDefault="00735E2C" w:rsidP="00735E2C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б) часть 3 дополнить пунктом 3 следующего содержания:</w:t>
      </w:r>
    </w:p>
    <w:p w14:paraId="7D18A8D5" w14:textId="12F3DE57" w:rsidR="0078151C" w:rsidRPr="00735E2C" w:rsidRDefault="00735E2C" w:rsidP="00735E2C">
      <w:pPr>
        <w:shd w:val="clear" w:color="auto" w:fill="FFFFFF"/>
        <w:spacing w:after="255" w:line="27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«3) жителей Крутогоровского сельского поселения или его части, в которых предполагается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проекта.». </w:t>
      </w:r>
      <w:r w:rsidR="00BE33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611F3E2" w14:textId="77777777" w:rsidR="0078151C" w:rsidRPr="00EB05D7" w:rsidRDefault="0078151C" w:rsidP="0078151C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eastAsia="Times New Roman" w:hAnsi="Times New Roman"/>
          <w:bCs/>
          <w:color w:val="000000"/>
          <w:sz w:val="27"/>
          <w:szCs w:val="27"/>
          <w:lang w:eastAsia="ru-RU"/>
        </w:rPr>
        <w:t xml:space="preserve">2. </w:t>
      </w:r>
      <w:r w:rsidRPr="00EB05D7">
        <w:rPr>
          <w:rFonts w:ascii="Times New Roman" w:hAnsi="Times New Roman"/>
          <w:sz w:val="27"/>
          <w:szCs w:val="27"/>
        </w:rPr>
        <w:t>Настоящее решение вступает в силу после его государственной регистрации и официального о</w:t>
      </w:r>
      <w:r>
        <w:rPr>
          <w:rFonts w:ascii="Times New Roman" w:hAnsi="Times New Roman"/>
          <w:sz w:val="27"/>
          <w:szCs w:val="27"/>
        </w:rPr>
        <w:t>публикования</w:t>
      </w:r>
      <w:r w:rsidRPr="00EB05D7">
        <w:rPr>
          <w:rFonts w:ascii="Times New Roman" w:hAnsi="Times New Roman"/>
          <w:sz w:val="27"/>
          <w:szCs w:val="27"/>
        </w:rPr>
        <w:t>.</w:t>
      </w:r>
    </w:p>
    <w:p w14:paraId="5460C398" w14:textId="77777777" w:rsidR="00081336" w:rsidRPr="00D73DA4" w:rsidRDefault="00081336" w:rsidP="00D73DA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</w:p>
    <w:p w14:paraId="587CBED9" w14:textId="77777777" w:rsidR="002951A3" w:rsidRPr="00F32B4E" w:rsidRDefault="002951A3" w:rsidP="0078030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1E846BA" w14:textId="77777777" w:rsidR="00F32B4E" w:rsidRPr="00F32B4E" w:rsidRDefault="00F32B4E" w:rsidP="00F32B4E">
      <w:pPr>
        <w:tabs>
          <w:tab w:val="left" w:pos="3920"/>
        </w:tabs>
        <w:jc w:val="both"/>
        <w:rPr>
          <w:rFonts w:ascii="Times New Roman" w:hAnsi="Times New Roman"/>
          <w:sz w:val="24"/>
          <w:szCs w:val="24"/>
        </w:rPr>
      </w:pPr>
      <w:r w:rsidRPr="00F32B4E">
        <w:rPr>
          <w:rFonts w:ascii="Times New Roman" w:hAnsi="Times New Roman"/>
          <w:sz w:val="24"/>
          <w:szCs w:val="24"/>
        </w:rPr>
        <w:t xml:space="preserve">Зам.председателя Собрания депутатов </w:t>
      </w:r>
    </w:p>
    <w:p w14:paraId="46EDF1C3" w14:textId="3160956B" w:rsidR="00F32B4E" w:rsidRPr="00F32B4E" w:rsidRDefault="00F32B4E" w:rsidP="00F32B4E">
      <w:pPr>
        <w:tabs>
          <w:tab w:val="left" w:pos="3920"/>
        </w:tabs>
        <w:jc w:val="both"/>
        <w:rPr>
          <w:rFonts w:ascii="Times New Roman" w:hAnsi="Times New Roman"/>
          <w:sz w:val="24"/>
          <w:szCs w:val="24"/>
        </w:rPr>
      </w:pPr>
      <w:r w:rsidRPr="00F32B4E">
        <w:rPr>
          <w:rFonts w:ascii="Times New Roman" w:hAnsi="Times New Roman"/>
          <w:sz w:val="24"/>
          <w:szCs w:val="24"/>
        </w:rPr>
        <w:t>Крутогоровского сельского поселения                                                       Л.В. Струнина</w:t>
      </w:r>
    </w:p>
    <w:p w14:paraId="584CE9CD" w14:textId="77777777" w:rsidR="00195B1D" w:rsidRDefault="00195B1D" w:rsidP="00EB05D7">
      <w:pPr>
        <w:tabs>
          <w:tab w:val="left" w:pos="3920"/>
        </w:tabs>
        <w:spacing w:after="0" w:line="240" w:lineRule="auto"/>
        <w:jc w:val="both"/>
        <w:rPr>
          <w:rFonts w:ascii="Times New Roman" w:hAnsi="Times New Roman"/>
          <w:color w:val="000000"/>
          <w:sz w:val="27"/>
          <w:szCs w:val="27"/>
        </w:rPr>
      </w:pPr>
      <w:bookmarkStart w:id="0" w:name="_GoBack"/>
      <w:bookmarkEnd w:id="0"/>
    </w:p>
    <w:sectPr w:rsidR="00195B1D" w:rsidSect="00D76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551"/>
    <w:multiLevelType w:val="hybridMultilevel"/>
    <w:tmpl w:val="BF886EFA"/>
    <w:lvl w:ilvl="0" w:tplc="67E403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CF4C6A"/>
    <w:multiLevelType w:val="hybridMultilevel"/>
    <w:tmpl w:val="5EDA3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2012D"/>
    <w:multiLevelType w:val="hybridMultilevel"/>
    <w:tmpl w:val="7E920F42"/>
    <w:lvl w:ilvl="0" w:tplc="1F1CFBAC">
      <w:start w:val="1"/>
      <w:numFmt w:val="decimal"/>
      <w:lvlText w:val="%1.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9509BE"/>
    <w:multiLevelType w:val="hybridMultilevel"/>
    <w:tmpl w:val="F4E248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37646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2B0577"/>
    <w:multiLevelType w:val="hybridMultilevel"/>
    <w:tmpl w:val="92E6099E"/>
    <w:lvl w:ilvl="0" w:tplc="A934C5C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4C1F07D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C487CBD"/>
    <w:multiLevelType w:val="hybridMultilevel"/>
    <w:tmpl w:val="0FB27A52"/>
    <w:lvl w:ilvl="0" w:tplc="152C7B1A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883A08"/>
    <w:multiLevelType w:val="hybridMultilevel"/>
    <w:tmpl w:val="3B7094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9EC"/>
    <w:rsid w:val="00006C66"/>
    <w:rsid w:val="00025B71"/>
    <w:rsid w:val="00066B6A"/>
    <w:rsid w:val="00081336"/>
    <w:rsid w:val="00082D2E"/>
    <w:rsid w:val="000E1B09"/>
    <w:rsid w:val="000F5769"/>
    <w:rsid w:val="00142D50"/>
    <w:rsid w:val="001446C3"/>
    <w:rsid w:val="00171424"/>
    <w:rsid w:val="00171613"/>
    <w:rsid w:val="00195B1D"/>
    <w:rsid w:val="001C711F"/>
    <w:rsid w:val="001D6E1C"/>
    <w:rsid w:val="001F0642"/>
    <w:rsid w:val="001F5999"/>
    <w:rsid w:val="00213D59"/>
    <w:rsid w:val="00244971"/>
    <w:rsid w:val="00285972"/>
    <w:rsid w:val="002951A3"/>
    <w:rsid w:val="002C0A2F"/>
    <w:rsid w:val="002C39F3"/>
    <w:rsid w:val="002D615D"/>
    <w:rsid w:val="00342091"/>
    <w:rsid w:val="00364448"/>
    <w:rsid w:val="00372F67"/>
    <w:rsid w:val="003F0C71"/>
    <w:rsid w:val="004339D4"/>
    <w:rsid w:val="00465B93"/>
    <w:rsid w:val="004C1F07"/>
    <w:rsid w:val="004E6459"/>
    <w:rsid w:val="004F40A1"/>
    <w:rsid w:val="00533721"/>
    <w:rsid w:val="005D653D"/>
    <w:rsid w:val="00607123"/>
    <w:rsid w:val="00620F37"/>
    <w:rsid w:val="0062417D"/>
    <w:rsid w:val="00651743"/>
    <w:rsid w:val="00655B4C"/>
    <w:rsid w:val="006903E2"/>
    <w:rsid w:val="006F5A32"/>
    <w:rsid w:val="00735E2C"/>
    <w:rsid w:val="00747FD8"/>
    <w:rsid w:val="00775400"/>
    <w:rsid w:val="0078030C"/>
    <w:rsid w:val="0078151C"/>
    <w:rsid w:val="007C4512"/>
    <w:rsid w:val="007E5545"/>
    <w:rsid w:val="008224B2"/>
    <w:rsid w:val="00890847"/>
    <w:rsid w:val="008E5686"/>
    <w:rsid w:val="008F7F66"/>
    <w:rsid w:val="009146F8"/>
    <w:rsid w:val="00920110"/>
    <w:rsid w:val="00931376"/>
    <w:rsid w:val="00973883"/>
    <w:rsid w:val="00975B2E"/>
    <w:rsid w:val="00992B05"/>
    <w:rsid w:val="009A3854"/>
    <w:rsid w:val="009F1793"/>
    <w:rsid w:val="00A02509"/>
    <w:rsid w:val="00A13618"/>
    <w:rsid w:val="00A160C8"/>
    <w:rsid w:val="00A720A6"/>
    <w:rsid w:val="00A839EC"/>
    <w:rsid w:val="00A863E7"/>
    <w:rsid w:val="00AA1EE3"/>
    <w:rsid w:val="00AB7718"/>
    <w:rsid w:val="00AC3411"/>
    <w:rsid w:val="00B32E94"/>
    <w:rsid w:val="00B71381"/>
    <w:rsid w:val="00BB53C3"/>
    <w:rsid w:val="00BE331C"/>
    <w:rsid w:val="00BF29C3"/>
    <w:rsid w:val="00BF3A6A"/>
    <w:rsid w:val="00C22D22"/>
    <w:rsid w:val="00C27D21"/>
    <w:rsid w:val="00C447DE"/>
    <w:rsid w:val="00C6571D"/>
    <w:rsid w:val="00C72C3B"/>
    <w:rsid w:val="00C849BB"/>
    <w:rsid w:val="00CC7E61"/>
    <w:rsid w:val="00CE380E"/>
    <w:rsid w:val="00D25E08"/>
    <w:rsid w:val="00D73DA4"/>
    <w:rsid w:val="00D76067"/>
    <w:rsid w:val="00D96ADD"/>
    <w:rsid w:val="00DB50C8"/>
    <w:rsid w:val="00DE35BC"/>
    <w:rsid w:val="00E51B26"/>
    <w:rsid w:val="00E87116"/>
    <w:rsid w:val="00EB05D7"/>
    <w:rsid w:val="00EB57B4"/>
    <w:rsid w:val="00EF1E04"/>
    <w:rsid w:val="00F14AD5"/>
    <w:rsid w:val="00F32B4E"/>
    <w:rsid w:val="00FB2FA1"/>
    <w:rsid w:val="00FB308B"/>
    <w:rsid w:val="00FC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2799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F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47FD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47FD8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747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747FD8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47FD8"/>
    <w:pPr>
      <w:ind w:left="720"/>
      <w:contextualSpacing/>
    </w:pPr>
  </w:style>
  <w:style w:type="character" w:styleId="a6">
    <w:name w:val="Hyperlink"/>
    <w:uiPriority w:val="99"/>
    <w:rsid w:val="00E87116"/>
    <w:rPr>
      <w:rFonts w:cs="Times New Roman"/>
      <w:color w:val="0000FF"/>
      <w:u w:val="single"/>
    </w:rPr>
  </w:style>
  <w:style w:type="character" w:customStyle="1" w:styleId="blk">
    <w:name w:val="blk"/>
    <w:uiPriority w:val="99"/>
    <w:rsid w:val="00E87116"/>
    <w:rPr>
      <w:rFonts w:cs="Times New Roman"/>
    </w:rPr>
  </w:style>
  <w:style w:type="character" w:customStyle="1" w:styleId="0pt">
    <w:name w:val="Основной текст + Интервал 0 pt"/>
    <w:uiPriority w:val="99"/>
    <w:rsid w:val="0078030C"/>
    <w:rPr>
      <w:rFonts w:ascii="Times New Roman" w:hAnsi="Times New Roman" w:cs="Times New Roman"/>
      <w:spacing w:val="2"/>
      <w:sz w:val="25"/>
      <w:szCs w:val="25"/>
      <w:u w:val="none"/>
      <w:effect w:val="none"/>
    </w:rPr>
  </w:style>
  <w:style w:type="paragraph" w:styleId="a7">
    <w:name w:val="Body Text Indent"/>
    <w:basedOn w:val="a"/>
    <w:link w:val="a8"/>
    <w:unhideWhenUsed/>
    <w:rsid w:val="006F5A32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8">
    <w:name w:val="Основной текст с отступом Знак"/>
    <w:link w:val="a7"/>
    <w:rsid w:val="006F5A32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90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62</cp:revision>
  <cp:lastPrinted>2020-12-04T00:38:00Z</cp:lastPrinted>
  <dcterms:created xsi:type="dcterms:W3CDTF">2018-05-28T05:18:00Z</dcterms:created>
  <dcterms:modified xsi:type="dcterms:W3CDTF">2021-07-06T03:26:00Z</dcterms:modified>
</cp:coreProperties>
</file>