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5FA084" w14:textId="77777777" w:rsidR="002951A3" w:rsidRPr="00EB05D7" w:rsidRDefault="00043877" w:rsidP="009146F8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pict w14:anchorId="32C4CEA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8pt;height:53.4pt;visibility:visible">
            <v:imagedata r:id="rId6" o:title=""/>
          </v:shape>
        </w:pict>
      </w:r>
    </w:p>
    <w:p w14:paraId="1A9DBDE6" w14:textId="77777777"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14:paraId="308AE125" w14:textId="77777777"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14:paraId="5AEC11F2" w14:textId="77777777"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СОБОЛЕВСКОГО МУНИЦИПАЛЬНОГО РАЙОНА</w:t>
      </w:r>
    </w:p>
    <w:p w14:paraId="2D795206" w14:textId="77777777"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14:paraId="224C733E" w14:textId="77777777" w:rsidR="002951A3" w:rsidRPr="00EB05D7" w:rsidRDefault="002951A3" w:rsidP="0078030C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14:paraId="69EDDACD" w14:textId="77777777" w:rsidR="00066B6A" w:rsidRDefault="00066B6A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14:paraId="64EFDD09" w14:textId="48549299" w:rsidR="008E5686" w:rsidRDefault="00A11667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ПРОЕКТ</w:t>
      </w:r>
    </w:p>
    <w:p w14:paraId="60FF980E" w14:textId="2A369ABD" w:rsidR="002951A3" w:rsidRPr="00EB05D7" w:rsidRDefault="00655B4C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  <w:r w:rsidR="00D73DA4">
        <w:rPr>
          <w:rFonts w:ascii="Times New Roman" w:hAnsi="Times New Roman"/>
          <w:color w:val="000000"/>
          <w:sz w:val="27"/>
          <w:szCs w:val="27"/>
          <w:u w:val="single"/>
        </w:rPr>
        <w:t>«</w:t>
      </w:r>
      <w:r w:rsidR="001F575F">
        <w:rPr>
          <w:rFonts w:ascii="Times New Roman" w:hAnsi="Times New Roman"/>
          <w:color w:val="000000"/>
          <w:sz w:val="27"/>
          <w:szCs w:val="27"/>
          <w:u w:val="single"/>
        </w:rPr>
        <w:t xml:space="preserve"> 24 </w:t>
      </w:r>
      <w:r w:rsidR="001F0642">
        <w:rPr>
          <w:rFonts w:ascii="Times New Roman" w:hAnsi="Times New Roman"/>
          <w:color w:val="000000"/>
          <w:sz w:val="27"/>
          <w:szCs w:val="27"/>
          <w:u w:val="single"/>
        </w:rPr>
        <w:t xml:space="preserve">» </w:t>
      </w:r>
      <w:r w:rsidR="0093104E">
        <w:rPr>
          <w:rFonts w:ascii="Times New Roman" w:hAnsi="Times New Roman"/>
          <w:color w:val="000000"/>
          <w:sz w:val="27"/>
          <w:szCs w:val="27"/>
          <w:u w:val="single"/>
        </w:rPr>
        <w:t>июня</w:t>
      </w:r>
      <w:r w:rsidR="00EB57B4">
        <w:rPr>
          <w:rFonts w:ascii="Times New Roman" w:hAnsi="Times New Roman"/>
          <w:color w:val="000000"/>
          <w:sz w:val="27"/>
          <w:szCs w:val="27"/>
          <w:u w:val="single"/>
        </w:rPr>
        <w:t xml:space="preserve">  202</w:t>
      </w:r>
      <w:r w:rsidR="00AB7718">
        <w:rPr>
          <w:rFonts w:ascii="Times New Roman" w:hAnsi="Times New Roman"/>
          <w:color w:val="000000"/>
          <w:sz w:val="27"/>
          <w:szCs w:val="27"/>
          <w:u w:val="single"/>
        </w:rPr>
        <w:t>1</w:t>
      </w:r>
      <w:r w:rsidR="002951A3" w:rsidRPr="00EB05D7">
        <w:rPr>
          <w:rFonts w:ascii="Times New Roman" w:hAnsi="Times New Roman"/>
          <w:color w:val="000000"/>
          <w:sz w:val="27"/>
          <w:szCs w:val="27"/>
          <w:u w:val="single"/>
        </w:rPr>
        <w:t>г №</w:t>
      </w:r>
      <w:r w:rsidR="00C76380">
        <w:rPr>
          <w:rFonts w:ascii="Times New Roman" w:hAnsi="Times New Roman"/>
          <w:color w:val="000000"/>
          <w:sz w:val="27"/>
          <w:szCs w:val="27"/>
          <w:u w:val="single"/>
        </w:rPr>
        <w:t>50</w:t>
      </w:r>
      <w:r w:rsidR="008E5686"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</w:p>
    <w:p w14:paraId="48793F9B" w14:textId="417D32B8" w:rsidR="002951A3" w:rsidRPr="00EB05D7" w:rsidRDefault="00C76380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10</w:t>
      </w:r>
      <w:r w:rsidR="007C4512">
        <w:rPr>
          <w:rFonts w:ascii="Times New Roman" w:hAnsi="Times New Roman"/>
          <w:color w:val="000000"/>
          <w:sz w:val="27"/>
          <w:szCs w:val="27"/>
        </w:rPr>
        <w:t>-я</w:t>
      </w:r>
      <w:r w:rsidR="00EB57B4">
        <w:rPr>
          <w:rFonts w:ascii="Times New Roman" w:hAnsi="Times New Roman"/>
          <w:color w:val="000000"/>
          <w:sz w:val="27"/>
          <w:szCs w:val="27"/>
        </w:rPr>
        <w:t xml:space="preserve"> </w:t>
      </w:r>
      <w:r w:rsidR="008224B2">
        <w:rPr>
          <w:rFonts w:ascii="Times New Roman" w:hAnsi="Times New Roman"/>
          <w:color w:val="000000"/>
          <w:sz w:val="27"/>
          <w:szCs w:val="27"/>
        </w:rPr>
        <w:t>о</w:t>
      </w:r>
      <w:r w:rsidR="002951A3"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 w:rsidR="00AB7718">
        <w:rPr>
          <w:rFonts w:ascii="Times New Roman" w:hAnsi="Times New Roman"/>
          <w:color w:val="000000"/>
          <w:sz w:val="27"/>
          <w:szCs w:val="27"/>
        </w:rPr>
        <w:t>4</w:t>
      </w:r>
      <w:r w:rsidR="002951A3"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2951A3" w:rsidRPr="00EB05D7" w14:paraId="3D10C6E6" w14:textId="77777777" w:rsidTr="00A02509">
        <w:tc>
          <w:tcPr>
            <w:tcW w:w="5148" w:type="dxa"/>
          </w:tcPr>
          <w:p w14:paraId="6E89F413" w14:textId="77777777" w:rsidR="00D73DA4" w:rsidRDefault="00D73DA4" w:rsidP="0078030C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14:paraId="3D6563C8" w14:textId="77777777" w:rsidR="002951A3" w:rsidRPr="00EB05D7" w:rsidRDefault="002951A3" w:rsidP="0078030C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B05D7">
              <w:rPr>
                <w:rFonts w:ascii="Times New Roman" w:hAnsi="Times New Roman"/>
                <w:color w:val="000000"/>
                <w:sz w:val="27"/>
                <w:szCs w:val="27"/>
              </w:rPr>
              <w:t>«О</w:t>
            </w:r>
            <w:r w:rsidR="001F064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</w:t>
            </w:r>
            <w:r w:rsidRPr="00EB05D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внесении изменений в Устав Крутогоровского сельского поселения»</w:t>
            </w:r>
          </w:p>
        </w:tc>
        <w:tc>
          <w:tcPr>
            <w:tcW w:w="4316" w:type="dxa"/>
          </w:tcPr>
          <w:p w14:paraId="75B1B244" w14:textId="77777777" w:rsidR="002951A3" w:rsidRPr="00EB05D7" w:rsidRDefault="002951A3" w:rsidP="0078030C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</w:tbl>
    <w:p w14:paraId="47AB4A7C" w14:textId="77777777" w:rsidR="002951A3" w:rsidRPr="00EB05D7" w:rsidRDefault="002951A3" w:rsidP="0078030C">
      <w:pPr>
        <w:pStyle w:val="1"/>
        <w:spacing w:before="0" w:after="0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1155443A" w14:textId="6AE6748D" w:rsidR="00775400" w:rsidRPr="00171613" w:rsidRDefault="00C6571D" w:rsidP="00C65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C6571D">
        <w:rPr>
          <w:rFonts w:ascii="Times New Roman" w:hAnsi="Times New Roman"/>
          <w:color w:val="000000"/>
          <w:sz w:val="28"/>
          <w:szCs w:val="28"/>
        </w:rPr>
        <w:t>«В целях приведения Устава Крутогоровского сельского поселени</w:t>
      </w:r>
      <w:r w:rsidR="00066B6A">
        <w:rPr>
          <w:rFonts w:ascii="Times New Roman" w:hAnsi="Times New Roman"/>
          <w:color w:val="000000"/>
          <w:sz w:val="28"/>
          <w:szCs w:val="28"/>
        </w:rPr>
        <w:t xml:space="preserve">я </w:t>
      </w:r>
      <w:r w:rsidR="00066B6A">
        <w:rPr>
          <w:rFonts w:ascii="Times New Roman" w:hAnsi="Times New Roman"/>
          <w:color w:val="000000"/>
          <w:sz w:val="28"/>
          <w:szCs w:val="28"/>
        </w:rPr>
        <w:br/>
        <w:t xml:space="preserve">в соответствие с </w:t>
      </w:r>
      <w:r w:rsidR="002C39F3">
        <w:rPr>
          <w:rFonts w:ascii="Times New Roman" w:hAnsi="Times New Roman"/>
          <w:color w:val="000000"/>
          <w:sz w:val="28"/>
          <w:szCs w:val="28"/>
        </w:rPr>
        <w:t>Федеральным законом от 06.10.2003 №131-ФЗ «Об общих принципах организации местного самоуправления в Российской Федерации», руководствуясь Федеральным законом от 20.07.2020 № 236-ФЗ «О внесении изменений в Федеральный закон «Об общих принципах организации местного самоуправления в Российской Федерации», Федеральным законом от 29.12.2020 № 464-ФЗ «О внесении изменений в отдельные законодательные акты Российской Федерации в части оказания помощи лицам, находящимся в состоянии алкогольного, наркотического или иного токсического опьянения», Собрание депутатов Крутогоровского сельского поселения</w:t>
      </w:r>
    </w:p>
    <w:p w14:paraId="0F271BFF" w14:textId="77777777" w:rsidR="00C6571D" w:rsidRDefault="00C6571D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14:paraId="6A69BE94" w14:textId="77777777"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РЕШИЛО: </w:t>
      </w:r>
    </w:p>
    <w:p w14:paraId="75C135C3" w14:textId="77777777"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14:paraId="0FC8DBB6" w14:textId="67C2ADDD" w:rsidR="0078151C" w:rsidRPr="00081336" w:rsidRDefault="0078151C" w:rsidP="00081336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Внести в Устав Крутогоровского сельского поселения следующие изменения:</w:t>
      </w:r>
    </w:p>
    <w:p w14:paraId="27A19688" w14:textId="51E7047A" w:rsidR="0078151C" w:rsidRPr="00081336" w:rsidRDefault="00FF530C" w:rsidP="00FF530C">
      <w:pPr>
        <w:shd w:val="clear" w:color="auto" w:fill="FFFFFF"/>
        <w:spacing w:after="255" w:line="270" w:lineRule="atLeast"/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«1) </w:t>
      </w:r>
      <w:r w:rsidR="0078151C" w:rsidRPr="0008133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Часть 1 статьи </w:t>
      </w:r>
      <w:r w:rsidR="005000A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8.1 дополнить пунктом 19</w:t>
      </w:r>
      <w:r w:rsidR="0078151C" w:rsidRPr="0008133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следующего содержания:</w:t>
      </w:r>
    </w:p>
    <w:p w14:paraId="5FBC3A53" w14:textId="6028693E" w:rsidR="0078151C" w:rsidRDefault="0078151C" w:rsidP="0078151C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151C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5000AE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.»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000AE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14:paraId="4B0E898D" w14:textId="47D38D3E" w:rsidR="0078151C" w:rsidRPr="00081336" w:rsidRDefault="00FF530C" w:rsidP="00FF530C">
      <w:pPr>
        <w:shd w:val="clear" w:color="auto" w:fill="FFFFFF"/>
        <w:spacing w:after="255" w:line="270" w:lineRule="atLeast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«2) </w:t>
      </w:r>
      <w:r w:rsidR="0078151C" w:rsidRPr="0008133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 статье 17:</w:t>
      </w:r>
    </w:p>
    <w:p w14:paraId="6D02AF77" w14:textId="6240EE21" w:rsidR="0078151C" w:rsidRDefault="0078151C" w:rsidP="0078151C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а) часть 7 дополнить пунктом 7 следующего содержания:</w:t>
      </w:r>
    </w:p>
    <w:p w14:paraId="6DDA9929" w14:textId="3D44FEDE" w:rsidR="0078151C" w:rsidRDefault="0078151C" w:rsidP="0078151C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«7) обсуждение инициативного проекта и принятие решения по вопросу о его </w:t>
      </w:r>
      <w:r w:rsidR="00BE331C">
        <w:rPr>
          <w:rFonts w:ascii="Times New Roman" w:eastAsia="Times New Roman" w:hAnsi="Times New Roman"/>
          <w:sz w:val="28"/>
          <w:szCs w:val="28"/>
          <w:lang w:eastAsia="ru-RU"/>
        </w:rPr>
        <w:t>одобрении</w:t>
      </w:r>
      <w:proofErr w:type="gramStart"/>
      <w:r w:rsidR="00BE331C">
        <w:rPr>
          <w:rFonts w:ascii="Times New Roman" w:eastAsia="Times New Roman" w:hAnsi="Times New Roman"/>
          <w:sz w:val="28"/>
          <w:szCs w:val="28"/>
          <w:lang w:eastAsia="ru-RU"/>
        </w:rPr>
        <w:t>.»;</w:t>
      </w:r>
      <w:proofErr w:type="gramEnd"/>
    </w:p>
    <w:p w14:paraId="130A2EF3" w14:textId="5E457541" w:rsidR="00BE331C" w:rsidRDefault="00BE331C" w:rsidP="0078151C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б) дополнить частью 8.1 следующего содержания:</w:t>
      </w:r>
    </w:p>
    <w:p w14:paraId="557B930F" w14:textId="67F0FA68" w:rsidR="00BE331C" w:rsidRDefault="00BE331C" w:rsidP="0078151C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«8.1. Органы территориального общественного самоуправления могут выдвигать инициативный проект в качестве инициаторов проекта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.»;</w:t>
      </w:r>
      <w:proofErr w:type="gramEnd"/>
    </w:p>
    <w:p w14:paraId="1D49DC41" w14:textId="28ED2D30" w:rsidR="00BE331C" w:rsidRPr="00081336" w:rsidRDefault="00FF530C" w:rsidP="00FF530C">
      <w:pPr>
        <w:shd w:val="clear" w:color="auto" w:fill="FFFFFF"/>
        <w:spacing w:after="255" w:line="270" w:lineRule="atLeast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« 3) </w:t>
      </w:r>
      <w:r w:rsidR="00BE331C" w:rsidRPr="0008133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 статье 18:</w:t>
      </w:r>
    </w:p>
    <w:p w14:paraId="1597BEE6" w14:textId="1F1E6694" w:rsidR="00BE331C" w:rsidRDefault="005E4B5D" w:rsidP="00BE331C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BE331C">
        <w:rPr>
          <w:rFonts w:ascii="Times New Roman" w:eastAsia="Times New Roman" w:hAnsi="Times New Roman"/>
          <w:sz w:val="28"/>
          <w:szCs w:val="28"/>
          <w:lang w:eastAsia="ru-RU"/>
        </w:rPr>
        <w:t>) часть 1 изложить в следующей редакции: «1. Для обсуждения вопросов местного значения, информирования населения о деятельности органов местного самоуправления и должностных лиц местного самоуправления, обсуждения вопросов внесения инициативных проектов и их рассмотрения, осуществление территориального общественного самоуправления на части территории Крутогоровского сельского поселения могут проводиться собрания граждан</w:t>
      </w:r>
      <w:proofErr w:type="gramStart"/>
      <w:r w:rsidR="00BE331C">
        <w:rPr>
          <w:rFonts w:ascii="Times New Roman" w:eastAsia="Times New Roman" w:hAnsi="Times New Roman"/>
          <w:sz w:val="28"/>
          <w:szCs w:val="28"/>
          <w:lang w:eastAsia="ru-RU"/>
        </w:rPr>
        <w:t>.»;</w:t>
      </w:r>
      <w:proofErr w:type="gramEnd"/>
    </w:p>
    <w:p w14:paraId="4783BCD7" w14:textId="215EEC26" w:rsidR="00BE331C" w:rsidRDefault="00BE331C" w:rsidP="00BE331C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б) часть 2 дополнить абзацем следующего содержания:</w:t>
      </w:r>
    </w:p>
    <w:p w14:paraId="18C7DFAB" w14:textId="0C951EA3" w:rsidR="00BE331C" w:rsidRDefault="00BE331C" w:rsidP="00BE331C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«В собрании граждан по вопросам внесения инициативных проектов и их рассмотрение вправе принимать участие жители Крутогоровского сельского поселения,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Собрания депутатов Крутогоровского сельского поселения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.»;</w:t>
      </w:r>
      <w:proofErr w:type="gramEnd"/>
    </w:p>
    <w:p w14:paraId="1987292D" w14:textId="77777777" w:rsidR="00735E2C" w:rsidRPr="00081336" w:rsidRDefault="00735E2C" w:rsidP="00735E2C">
      <w:pPr>
        <w:numPr>
          <w:ilvl w:val="0"/>
          <w:numId w:val="6"/>
        </w:num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8133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 статье 23:</w:t>
      </w:r>
    </w:p>
    <w:p w14:paraId="3C887607" w14:textId="0E8CC032" w:rsidR="00735E2C" w:rsidRDefault="00735E2C" w:rsidP="00735E2C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5D75FB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а) часть 2 дополнить предложением следующего содержания:</w:t>
      </w:r>
    </w:p>
    <w:p w14:paraId="43B057E9" w14:textId="77777777" w:rsidR="00735E2C" w:rsidRDefault="00735E2C" w:rsidP="00735E2C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«В опросе граждан по вопросу выявления мнения граждан о поддержке инициативного проекта вправе участвовать жители Крутогоровского сельского поселения или его части, в которых предлагается реализовать инициативный проект, достигшие шестнадцатилетнего возраста.»;</w:t>
      </w:r>
    </w:p>
    <w:p w14:paraId="3BF17941" w14:textId="77777777" w:rsidR="00735E2C" w:rsidRDefault="00735E2C" w:rsidP="00735E2C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б) часть 3 дополнить пунктом 3 следующего содержания:</w:t>
      </w:r>
    </w:p>
    <w:p w14:paraId="7D18A8D5" w14:textId="12F3DE57" w:rsidR="0078151C" w:rsidRDefault="00735E2C" w:rsidP="00735E2C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«3) жителей Крутогоровского сельского поселения или его части, в которых предполагается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.». </w:t>
      </w:r>
      <w:r w:rsidR="00BE33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End"/>
    </w:p>
    <w:p w14:paraId="0A8B4304" w14:textId="0C61556C" w:rsidR="0080611F" w:rsidRDefault="005E4B5D" w:rsidP="005E4B5D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80611F">
        <w:rPr>
          <w:rFonts w:ascii="Times New Roman" w:eastAsia="Times New Roman" w:hAnsi="Times New Roman"/>
          <w:sz w:val="28"/>
          <w:szCs w:val="28"/>
          <w:lang w:eastAsia="ru-RU"/>
        </w:rPr>
        <w:t>в) абзац первый части 5 изложить в следующей редакции:</w:t>
      </w:r>
      <w:r w:rsidR="0080611F" w:rsidRPr="00806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06DE63BB" w14:textId="77777777" w:rsidR="005E4B5D" w:rsidRDefault="005E4B5D" w:rsidP="005E4B5D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«5. Решение о назначении опроса граждан принимается Собранием депутатов Крутогоровского сельского поселения. Для проведения опроса граждан может использоваться официальный сайт Крутогоровского сельского поселения в информационно – телекоммуникационной сети «Интернет». В нормативном правовом акте Собрания депутатов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Крутогоровского сельского поселения о назначении опроса граждан устанавливаются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:»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7D1417B5" w14:textId="77777777" w:rsidR="005E4B5D" w:rsidRDefault="005E4B5D" w:rsidP="0080611F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B96B95C" w14:textId="3DF46811" w:rsidR="0080611F" w:rsidRDefault="0080611F" w:rsidP="0080611F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г) часть 5 дополнить пунктом 6 следующего содержания:</w:t>
      </w:r>
    </w:p>
    <w:p w14:paraId="0051CE26" w14:textId="77777777" w:rsidR="0080611F" w:rsidRDefault="0080611F" w:rsidP="0080611F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«6) порядок идентификации участников опроса в случае проведения опроса граждан с использованием официального сайта Крутогоровского сельского поселения в информационно – телекоммуникационной сети «Интернет»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.»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.;</w:t>
      </w:r>
    </w:p>
    <w:p w14:paraId="5D5E4578" w14:textId="77777777" w:rsidR="0080611F" w:rsidRDefault="0080611F" w:rsidP="0080611F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д) пункт 1 части 7 дополнить словами «или жителей Крутогоровского сельского поселения».».</w:t>
      </w:r>
    </w:p>
    <w:p w14:paraId="3611F3E2" w14:textId="77777777" w:rsidR="0078151C" w:rsidRPr="00EB05D7" w:rsidRDefault="0078151C" w:rsidP="0078151C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2. </w:t>
      </w:r>
      <w:r w:rsidRPr="00EB05D7">
        <w:rPr>
          <w:rFonts w:ascii="Times New Roman" w:hAnsi="Times New Roman"/>
          <w:sz w:val="27"/>
          <w:szCs w:val="27"/>
        </w:rPr>
        <w:t>Настоящее решение вступает в силу после его государственной регистрации и официального о</w:t>
      </w:r>
      <w:r>
        <w:rPr>
          <w:rFonts w:ascii="Times New Roman" w:hAnsi="Times New Roman"/>
          <w:sz w:val="27"/>
          <w:szCs w:val="27"/>
        </w:rPr>
        <w:t>публикования</w:t>
      </w:r>
      <w:r w:rsidRPr="00EB05D7">
        <w:rPr>
          <w:rFonts w:ascii="Times New Roman" w:hAnsi="Times New Roman"/>
          <w:sz w:val="27"/>
          <w:szCs w:val="27"/>
        </w:rPr>
        <w:t>.</w:t>
      </w:r>
    </w:p>
    <w:p w14:paraId="5460C398" w14:textId="77777777" w:rsidR="00081336" w:rsidRPr="00D73DA4" w:rsidRDefault="00081336" w:rsidP="00D73DA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587CBED9" w14:textId="77777777" w:rsidR="002951A3" w:rsidRPr="00D73DA4" w:rsidRDefault="002951A3" w:rsidP="00D402E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3C5465EF" w14:textId="77777777" w:rsidR="00D402ED" w:rsidRPr="00D402ED" w:rsidRDefault="00D402ED" w:rsidP="00D402ED">
      <w:pPr>
        <w:tabs>
          <w:tab w:val="left" w:pos="392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402ED">
        <w:rPr>
          <w:rFonts w:ascii="Times New Roman" w:hAnsi="Times New Roman"/>
          <w:sz w:val="28"/>
          <w:szCs w:val="28"/>
        </w:rPr>
        <w:t xml:space="preserve">Зам.председателя Собрания депутатов </w:t>
      </w:r>
    </w:p>
    <w:p w14:paraId="0CD7628F" w14:textId="0A48A15A" w:rsidR="00D402ED" w:rsidRPr="00D402ED" w:rsidRDefault="00D402ED" w:rsidP="00D402ED">
      <w:pPr>
        <w:tabs>
          <w:tab w:val="left" w:pos="392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402ED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Pr="00D402ED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Pr="00D402ED">
        <w:rPr>
          <w:rFonts w:ascii="Times New Roman" w:hAnsi="Times New Roman"/>
          <w:sz w:val="28"/>
          <w:szCs w:val="28"/>
        </w:rPr>
        <w:t>Струнина Л.В.</w:t>
      </w:r>
    </w:p>
    <w:p w14:paraId="0E03072C" w14:textId="226FF69B" w:rsidR="002951A3" w:rsidRPr="00D402ED" w:rsidRDefault="002951A3" w:rsidP="005C4D31">
      <w:pPr>
        <w:tabs>
          <w:tab w:val="left" w:pos="3920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6FAA4EA6" w14:textId="77777777"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7398377A" w14:textId="77777777" w:rsidR="001F0642" w:rsidRDefault="001F0642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4726B399" w14:textId="11DCA259"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584CE9CD" w14:textId="77777777" w:rsidR="00195B1D" w:rsidRDefault="00195B1D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7E0C98CF" w14:textId="77777777" w:rsidR="00941190" w:rsidRDefault="00941190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444F4079" w14:textId="77777777" w:rsidR="00941190" w:rsidRDefault="00941190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2F6944CA" w14:textId="77777777" w:rsidR="00941190" w:rsidRDefault="00941190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7480C342" w14:textId="77777777" w:rsidR="00941190" w:rsidRDefault="00941190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0ACFBEEE" w14:textId="77777777" w:rsidR="00941190" w:rsidRDefault="00941190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5EDC5EFD" w14:textId="77777777" w:rsidR="00941190" w:rsidRDefault="00941190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47350865" w14:textId="77777777" w:rsidR="00941190" w:rsidRDefault="00941190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588FE787" w14:textId="77777777" w:rsidR="00941190" w:rsidRDefault="00941190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23B201E8" w14:textId="77777777" w:rsidR="00941190" w:rsidRDefault="00941190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7EFFEF47" w14:textId="77777777" w:rsidR="00941190" w:rsidRDefault="00941190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3B8B7A5E" w14:textId="77777777" w:rsidR="00941190" w:rsidRDefault="00941190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70E2407C" w14:textId="77777777" w:rsidR="00941190" w:rsidRDefault="00941190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32D0DB2B" w14:textId="77777777" w:rsidR="00941190" w:rsidRDefault="00941190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1174DFDC" w14:textId="77777777" w:rsidR="00941190" w:rsidRDefault="00941190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4BBCA93A" w14:textId="77777777" w:rsidR="00941190" w:rsidRDefault="00941190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1FB4F9A7" w14:textId="77777777" w:rsidR="00941190" w:rsidRDefault="00941190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7CDA3E80" w14:textId="77777777" w:rsidR="00941190" w:rsidRDefault="00941190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221EB619" w14:textId="77777777" w:rsidR="009527C5" w:rsidRDefault="009527C5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bookmarkStart w:id="0" w:name="_GoBack"/>
      <w:bookmarkEnd w:id="0"/>
    </w:p>
    <w:sectPr w:rsidR="009527C5" w:rsidSect="00D76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D0C34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3A630E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487CBD"/>
    <w:multiLevelType w:val="hybridMultilevel"/>
    <w:tmpl w:val="0FB27A52"/>
    <w:lvl w:ilvl="0" w:tplc="152C7B1A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7E1278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8">
    <w:nsid w:val="762823D5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6"/>
  </w:num>
  <w:num w:numId="7">
    <w:abstractNumId w:val="7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9EC"/>
    <w:rsid w:val="00006C66"/>
    <w:rsid w:val="00025B71"/>
    <w:rsid w:val="00043877"/>
    <w:rsid w:val="00066B6A"/>
    <w:rsid w:val="00081336"/>
    <w:rsid w:val="00082D2E"/>
    <w:rsid w:val="000E1B09"/>
    <w:rsid w:val="000F5769"/>
    <w:rsid w:val="001323A2"/>
    <w:rsid w:val="00142D50"/>
    <w:rsid w:val="001446C3"/>
    <w:rsid w:val="00171424"/>
    <w:rsid w:val="00171613"/>
    <w:rsid w:val="00195B1D"/>
    <w:rsid w:val="001C711F"/>
    <w:rsid w:val="001F0642"/>
    <w:rsid w:val="001F575F"/>
    <w:rsid w:val="001F5999"/>
    <w:rsid w:val="00213D59"/>
    <w:rsid w:val="00244971"/>
    <w:rsid w:val="00285972"/>
    <w:rsid w:val="002951A3"/>
    <w:rsid w:val="002C0A2F"/>
    <w:rsid w:val="002C39F3"/>
    <w:rsid w:val="002D615D"/>
    <w:rsid w:val="00342091"/>
    <w:rsid w:val="00364448"/>
    <w:rsid w:val="00372F67"/>
    <w:rsid w:val="003F0C71"/>
    <w:rsid w:val="004339D4"/>
    <w:rsid w:val="00465B93"/>
    <w:rsid w:val="004C1F07"/>
    <w:rsid w:val="004E6459"/>
    <w:rsid w:val="004F40A1"/>
    <w:rsid w:val="005000AE"/>
    <w:rsid w:val="00533721"/>
    <w:rsid w:val="005C4D31"/>
    <w:rsid w:val="005D653D"/>
    <w:rsid w:val="005D75FB"/>
    <w:rsid w:val="005E4B5D"/>
    <w:rsid w:val="00607123"/>
    <w:rsid w:val="00620F37"/>
    <w:rsid w:val="0062417D"/>
    <w:rsid w:val="00651743"/>
    <w:rsid w:val="00655B4C"/>
    <w:rsid w:val="006903E2"/>
    <w:rsid w:val="00735E2C"/>
    <w:rsid w:val="00747FD8"/>
    <w:rsid w:val="00775400"/>
    <w:rsid w:val="0078030C"/>
    <w:rsid w:val="0078151C"/>
    <w:rsid w:val="007C4512"/>
    <w:rsid w:val="0080611F"/>
    <w:rsid w:val="008224B2"/>
    <w:rsid w:val="008E5686"/>
    <w:rsid w:val="008F7F66"/>
    <w:rsid w:val="009146F8"/>
    <w:rsid w:val="00920110"/>
    <w:rsid w:val="0093104E"/>
    <w:rsid w:val="00931376"/>
    <w:rsid w:val="00941190"/>
    <w:rsid w:val="009527C5"/>
    <w:rsid w:val="00973883"/>
    <w:rsid w:val="00975B2E"/>
    <w:rsid w:val="00992B05"/>
    <w:rsid w:val="009A3854"/>
    <w:rsid w:val="009F1793"/>
    <w:rsid w:val="00A02509"/>
    <w:rsid w:val="00A11667"/>
    <w:rsid w:val="00A13618"/>
    <w:rsid w:val="00A160C8"/>
    <w:rsid w:val="00A720A6"/>
    <w:rsid w:val="00A839EC"/>
    <w:rsid w:val="00A863E7"/>
    <w:rsid w:val="00AB7718"/>
    <w:rsid w:val="00AC0AC1"/>
    <w:rsid w:val="00AC3411"/>
    <w:rsid w:val="00B32E94"/>
    <w:rsid w:val="00B71381"/>
    <w:rsid w:val="00BB53C3"/>
    <w:rsid w:val="00BE331C"/>
    <w:rsid w:val="00BF29C3"/>
    <w:rsid w:val="00BF3A6A"/>
    <w:rsid w:val="00C22D22"/>
    <w:rsid w:val="00C27D21"/>
    <w:rsid w:val="00C447DE"/>
    <w:rsid w:val="00C6571D"/>
    <w:rsid w:val="00C72C3B"/>
    <w:rsid w:val="00C76380"/>
    <w:rsid w:val="00C849BB"/>
    <w:rsid w:val="00CC7E61"/>
    <w:rsid w:val="00CE380E"/>
    <w:rsid w:val="00D25E08"/>
    <w:rsid w:val="00D402ED"/>
    <w:rsid w:val="00D73DA4"/>
    <w:rsid w:val="00D76067"/>
    <w:rsid w:val="00D96ADD"/>
    <w:rsid w:val="00DB50C8"/>
    <w:rsid w:val="00DE35BC"/>
    <w:rsid w:val="00E51B26"/>
    <w:rsid w:val="00E87116"/>
    <w:rsid w:val="00EB05D7"/>
    <w:rsid w:val="00EB57B4"/>
    <w:rsid w:val="00EF1E04"/>
    <w:rsid w:val="00F14AD5"/>
    <w:rsid w:val="00FB2FA1"/>
    <w:rsid w:val="00FB308B"/>
    <w:rsid w:val="00FC4506"/>
    <w:rsid w:val="00FF5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2799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"/>
    <w:basedOn w:val="a"/>
    <w:link w:val="a8"/>
    <w:uiPriority w:val="99"/>
    <w:semiHidden/>
    <w:unhideWhenUsed/>
    <w:rsid w:val="00941190"/>
    <w:pPr>
      <w:spacing w:after="120"/>
    </w:pPr>
    <w:rPr>
      <w:rFonts w:eastAsia="Times New Roman"/>
      <w:lang w:eastAsia="ru-RU"/>
    </w:rPr>
  </w:style>
  <w:style w:type="character" w:customStyle="1" w:styleId="a8">
    <w:name w:val="Основной текст Знак"/>
    <w:link w:val="a7"/>
    <w:uiPriority w:val="99"/>
    <w:semiHidden/>
    <w:rsid w:val="00941190"/>
    <w:rPr>
      <w:rFonts w:eastAsia="Times New Roman"/>
      <w:sz w:val="22"/>
      <w:szCs w:val="22"/>
    </w:rPr>
  </w:style>
  <w:style w:type="paragraph" w:customStyle="1" w:styleId="ConsPlusTitle">
    <w:name w:val="ConsPlusTitle"/>
    <w:rsid w:val="00941190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rsid w:val="0094119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3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67</cp:revision>
  <cp:lastPrinted>2021-06-06T22:42:00Z</cp:lastPrinted>
  <dcterms:created xsi:type="dcterms:W3CDTF">2018-05-28T05:18:00Z</dcterms:created>
  <dcterms:modified xsi:type="dcterms:W3CDTF">2021-07-06T03:26:00Z</dcterms:modified>
</cp:coreProperties>
</file>