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6A7AB" w14:textId="77777777" w:rsidR="00872056" w:rsidRPr="006004D6" w:rsidRDefault="00872056" w:rsidP="00872056">
      <w:pPr>
        <w:jc w:val="center"/>
        <w:rPr>
          <w:b/>
          <w:color w:val="000000"/>
          <w:sz w:val="28"/>
          <w:szCs w:val="28"/>
        </w:rPr>
      </w:pPr>
      <w:r w:rsidRPr="006004D6">
        <w:rPr>
          <w:noProof/>
          <w:color w:val="000000"/>
          <w:sz w:val="28"/>
          <w:szCs w:val="26"/>
        </w:rPr>
        <w:drawing>
          <wp:inline distT="0" distB="0" distL="0" distR="0" wp14:anchorId="7108FB12" wp14:editId="0094D1C9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B306E" w14:textId="77777777" w:rsidR="00872056" w:rsidRPr="006004D6" w:rsidRDefault="00872056" w:rsidP="00872056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14:paraId="2AED8F41" w14:textId="77777777" w:rsidR="00872056" w:rsidRPr="006004D6" w:rsidRDefault="00872056" w:rsidP="00872056">
      <w:pPr>
        <w:pBdr>
          <w:bottom w:val="single" w:sz="12" w:space="1" w:color="auto"/>
        </w:pBd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КАМЧАТСКОГО КРАЯ</w:t>
      </w:r>
    </w:p>
    <w:p w14:paraId="769D794B" w14:textId="77777777" w:rsidR="00872056" w:rsidRPr="006004D6" w:rsidRDefault="00872056" w:rsidP="00872056">
      <w:pPr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                                               ПОСТАНОВЛЕНИЕ   </w:t>
      </w:r>
    </w:p>
    <w:p w14:paraId="12432A6F" w14:textId="77777777" w:rsidR="00872056" w:rsidRPr="006004D6" w:rsidRDefault="00872056" w:rsidP="00872056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АДМИНИСТРАЦИИ</w:t>
      </w:r>
    </w:p>
    <w:p w14:paraId="35BFA54A" w14:textId="77777777" w:rsidR="00872056" w:rsidRPr="006004D6" w:rsidRDefault="00872056" w:rsidP="00872056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КРУТОГОРОВСКОГО СЕЛЬСКОГО ПОСЕЛЕНИЯ</w:t>
      </w:r>
    </w:p>
    <w:p w14:paraId="1434CDDE" w14:textId="77777777" w:rsidR="00872056" w:rsidRPr="006004D6" w:rsidRDefault="00872056" w:rsidP="00872056">
      <w:pPr>
        <w:jc w:val="center"/>
        <w:rPr>
          <w:b/>
          <w:color w:val="000000"/>
          <w:sz w:val="28"/>
          <w:szCs w:val="26"/>
        </w:rPr>
      </w:pPr>
    </w:p>
    <w:p w14:paraId="48CA8A26" w14:textId="7C264818" w:rsidR="00872056" w:rsidRPr="006004D6" w:rsidRDefault="00872056" w:rsidP="00872056">
      <w:pPr>
        <w:rPr>
          <w:color w:val="000000"/>
          <w:sz w:val="28"/>
          <w:szCs w:val="26"/>
          <w:u w:val="single"/>
        </w:rPr>
      </w:pPr>
      <w:r w:rsidRPr="006004D6">
        <w:rPr>
          <w:color w:val="000000"/>
          <w:sz w:val="28"/>
          <w:szCs w:val="26"/>
          <w:u w:val="single"/>
        </w:rPr>
        <w:t>от «</w:t>
      </w:r>
      <w:proofErr w:type="gramStart"/>
      <w:r>
        <w:rPr>
          <w:color w:val="000000"/>
          <w:sz w:val="28"/>
          <w:szCs w:val="26"/>
          <w:u w:val="single"/>
        </w:rPr>
        <w:t>16»  марта</w:t>
      </w:r>
      <w:proofErr w:type="gramEnd"/>
      <w:r>
        <w:rPr>
          <w:color w:val="000000"/>
          <w:sz w:val="28"/>
          <w:szCs w:val="26"/>
          <w:u w:val="single"/>
        </w:rPr>
        <w:t xml:space="preserve">  2022</w:t>
      </w:r>
      <w:r w:rsidRPr="006004D6">
        <w:rPr>
          <w:color w:val="000000"/>
          <w:sz w:val="28"/>
          <w:szCs w:val="26"/>
          <w:u w:val="single"/>
        </w:rPr>
        <w:t xml:space="preserve"> г. </w:t>
      </w:r>
      <w:r w:rsidRPr="00AD0368">
        <w:rPr>
          <w:color w:val="000000"/>
          <w:sz w:val="28"/>
          <w:szCs w:val="26"/>
          <w:u w:val="single"/>
        </w:rPr>
        <w:t>№</w:t>
      </w:r>
      <w:r w:rsidRPr="006004D6">
        <w:rPr>
          <w:color w:val="000000"/>
          <w:sz w:val="28"/>
          <w:szCs w:val="26"/>
          <w:u w:val="single"/>
        </w:rPr>
        <w:t xml:space="preserve"> </w:t>
      </w:r>
      <w:r w:rsidR="00AD0368">
        <w:rPr>
          <w:color w:val="000000"/>
          <w:sz w:val="28"/>
          <w:szCs w:val="26"/>
          <w:u w:val="single"/>
        </w:rPr>
        <w:t>2</w:t>
      </w:r>
      <w:r w:rsidR="005E00F1">
        <w:rPr>
          <w:color w:val="000000"/>
          <w:sz w:val="28"/>
          <w:szCs w:val="26"/>
          <w:u w:val="single"/>
        </w:rPr>
        <w:t>4</w:t>
      </w:r>
    </w:p>
    <w:p w14:paraId="1D22BF1B" w14:textId="77777777" w:rsidR="00872056" w:rsidRPr="006004D6" w:rsidRDefault="00872056" w:rsidP="00872056">
      <w:pPr>
        <w:rPr>
          <w:color w:val="000000"/>
          <w:sz w:val="28"/>
          <w:szCs w:val="26"/>
        </w:rPr>
      </w:pPr>
      <w:r w:rsidRPr="006004D6">
        <w:rPr>
          <w:color w:val="000000"/>
          <w:sz w:val="28"/>
          <w:szCs w:val="26"/>
        </w:rPr>
        <w:t>п. Крутогоровский</w:t>
      </w:r>
      <w:r w:rsidRPr="006004D6">
        <w:rPr>
          <w:b/>
          <w:color w:val="000000"/>
          <w:sz w:val="28"/>
          <w:szCs w:val="26"/>
        </w:rPr>
        <w:t>,</w:t>
      </w:r>
      <w:r w:rsidRPr="006004D6">
        <w:rPr>
          <w:color w:val="000000"/>
          <w:sz w:val="28"/>
          <w:szCs w:val="26"/>
        </w:rPr>
        <w:t xml:space="preserve"> Соболевский район</w:t>
      </w:r>
    </w:p>
    <w:p w14:paraId="590A267B" w14:textId="77777777" w:rsidR="00872056" w:rsidRDefault="00872056" w:rsidP="00872056">
      <w:pPr>
        <w:rPr>
          <w:sz w:val="28"/>
          <w:szCs w:val="28"/>
        </w:rPr>
      </w:pPr>
    </w:p>
    <w:p w14:paraId="757314F2" w14:textId="77777777" w:rsidR="00872056" w:rsidRDefault="00872056" w:rsidP="00872056">
      <w:pPr>
        <w:rPr>
          <w:sz w:val="28"/>
          <w:szCs w:val="28"/>
        </w:rPr>
      </w:pPr>
      <w:r>
        <w:rPr>
          <w:sz w:val="28"/>
          <w:szCs w:val="28"/>
        </w:rPr>
        <w:t xml:space="preserve">«О прекращении права постоянного (бессрочного) </w:t>
      </w:r>
    </w:p>
    <w:p w14:paraId="5AF78711" w14:textId="77777777" w:rsidR="00872056" w:rsidRDefault="00872056" w:rsidP="00872056">
      <w:pPr>
        <w:rPr>
          <w:sz w:val="28"/>
          <w:szCs w:val="28"/>
        </w:rPr>
      </w:pPr>
      <w:r>
        <w:rPr>
          <w:sz w:val="28"/>
          <w:szCs w:val="28"/>
        </w:rPr>
        <w:t xml:space="preserve">пользования земельным участком с кадастровым </w:t>
      </w:r>
    </w:p>
    <w:p w14:paraId="65057A74" w14:textId="77777777" w:rsidR="00872056" w:rsidRDefault="00872056" w:rsidP="00872056">
      <w:pPr>
        <w:rPr>
          <w:sz w:val="28"/>
          <w:szCs w:val="28"/>
        </w:rPr>
      </w:pPr>
      <w:r>
        <w:rPr>
          <w:sz w:val="28"/>
          <w:szCs w:val="28"/>
        </w:rPr>
        <w:t xml:space="preserve">№ 41:07:0010102:547, предоставленного администрации </w:t>
      </w:r>
    </w:p>
    <w:p w14:paraId="1E37A7D5" w14:textId="77777777" w:rsidR="00872056" w:rsidRDefault="00872056" w:rsidP="00872056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Соболевского</w:t>
      </w:r>
    </w:p>
    <w:p w14:paraId="582E5B3D" w14:textId="77777777" w:rsidR="00872056" w:rsidRDefault="00872056" w:rsidP="00872056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Камчатского края</w:t>
      </w:r>
    </w:p>
    <w:p w14:paraId="056F0A3B" w14:textId="77777777" w:rsidR="00872056" w:rsidRDefault="00872056" w:rsidP="00872056">
      <w:pPr>
        <w:ind w:firstLine="720"/>
        <w:jc w:val="both"/>
        <w:rPr>
          <w:sz w:val="28"/>
          <w:szCs w:val="28"/>
        </w:rPr>
      </w:pPr>
    </w:p>
    <w:p w14:paraId="0FE82F76" w14:textId="77777777" w:rsidR="00872056" w:rsidRDefault="00872056" w:rsidP="008720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Законом № 137-ФЗ от 25.10.2001г. «О введении в действие Земельного кодекса Российской Федерации», статьей 45 Земельного кодекса РФ, принимая во внимание регистрацию права собственности №41:07:0010102:547-41/014/2022-2 от 15.03.2022</w:t>
      </w:r>
    </w:p>
    <w:p w14:paraId="597173EB" w14:textId="77777777" w:rsidR="00872056" w:rsidRDefault="00872056" w:rsidP="00872056">
      <w:pPr>
        <w:tabs>
          <w:tab w:val="left" w:pos="7245"/>
        </w:tabs>
        <w:suppressAutoHyphens/>
        <w:jc w:val="both"/>
        <w:rPr>
          <w:b/>
          <w:sz w:val="28"/>
          <w:lang w:eastAsia="ar-SA"/>
        </w:rPr>
      </w:pPr>
      <w:r>
        <w:rPr>
          <w:b/>
          <w:sz w:val="28"/>
          <w:lang w:eastAsia="ar-SA"/>
        </w:rPr>
        <w:t xml:space="preserve">                  </w:t>
      </w:r>
      <w:r>
        <w:rPr>
          <w:b/>
          <w:sz w:val="28"/>
          <w:lang w:eastAsia="ar-SA"/>
        </w:rPr>
        <w:tab/>
      </w:r>
    </w:p>
    <w:p w14:paraId="7078E518" w14:textId="77777777" w:rsidR="00872056" w:rsidRDefault="00872056" w:rsidP="00872056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>АДМИНИСТРАЦИЯ ПОСТАНОВЛЯЕТ:</w:t>
      </w:r>
    </w:p>
    <w:p w14:paraId="68F9CB0B" w14:textId="77777777" w:rsidR="00872056" w:rsidRDefault="00872056" w:rsidP="00872056">
      <w:pPr>
        <w:jc w:val="both"/>
        <w:rPr>
          <w:sz w:val="26"/>
        </w:rPr>
      </w:pPr>
      <w:r>
        <w:rPr>
          <w:sz w:val="26"/>
        </w:rPr>
        <w:t xml:space="preserve"> </w:t>
      </w:r>
    </w:p>
    <w:p w14:paraId="51EF529E" w14:textId="77777777" w:rsidR="00872056" w:rsidRPr="00B54C4D" w:rsidRDefault="00872056" w:rsidP="00872056">
      <w:pPr>
        <w:jc w:val="both"/>
        <w:rPr>
          <w:sz w:val="28"/>
          <w:szCs w:val="28"/>
        </w:rPr>
      </w:pPr>
      <w:r>
        <w:rPr>
          <w:sz w:val="28"/>
          <w:szCs w:val="20"/>
        </w:rPr>
        <w:t xml:space="preserve">          1. Прекратить право постоянного (бессрочного) пользования земельным участком с </w:t>
      </w:r>
      <w:r>
        <w:rPr>
          <w:sz w:val="28"/>
          <w:szCs w:val="28"/>
        </w:rPr>
        <w:t>кадастровым №</w:t>
      </w:r>
      <w:r>
        <w:rPr>
          <w:b/>
          <w:sz w:val="28"/>
          <w:szCs w:val="28"/>
        </w:rPr>
        <w:t>41:07:0010102:547</w:t>
      </w:r>
      <w:r>
        <w:rPr>
          <w:sz w:val="28"/>
          <w:szCs w:val="28"/>
        </w:rPr>
        <w:t xml:space="preserve">, </w:t>
      </w:r>
      <w:r>
        <w:rPr>
          <w:sz w:val="28"/>
          <w:szCs w:val="20"/>
        </w:rPr>
        <w:t xml:space="preserve">площадью </w:t>
      </w:r>
      <w:r>
        <w:rPr>
          <w:b/>
          <w:sz w:val="28"/>
          <w:szCs w:val="20"/>
        </w:rPr>
        <w:t>600 кв. м.,</w:t>
      </w:r>
      <w:r>
        <w:rPr>
          <w:sz w:val="28"/>
          <w:szCs w:val="20"/>
        </w:rPr>
        <w:t xml:space="preserve"> разрешенное использование –</w:t>
      </w:r>
      <w:r w:rsidRPr="00910DF7">
        <w:rPr>
          <w:color w:val="000000"/>
          <w:sz w:val="28"/>
          <w:szCs w:val="28"/>
        </w:rPr>
        <w:t xml:space="preserve"> </w:t>
      </w:r>
      <w:proofErr w:type="spellStart"/>
      <w:r w:rsidRPr="006C3DE4">
        <w:rPr>
          <w:color w:val="000000"/>
          <w:sz w:val="28"/>
          <w:szCs w:val="28"/>
        </w:rPr>
        <w:t>Среднеэтажная</w:t>
      </w:r>
      <w:proofErr w:type="spellEnd"/>
      <w:r w:rsidRPr="006C3DE4">
        <w:rPr>
          <w:color w:val="000000"/>
          <w:sz w:val="28"/>
          <w:szCs w:val="28"/>
        </w:rPr>
        <w:t xml:space="preserve"> жилая застройка (Размещение жилых домов, предназначенных для разделения на квартиры, каждая из которых пригодна для постоянного проживания (жилые дома, высотой не выше восьми, надземных этажей, разделенных на две и более квартиры); благоустройство и озеленение; размещение подземных гаражей и автостоянок; обустройство спортивных и детских площадок, площадок отдыха; 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дома)</w:t>
      </w:r>
      <w:r>
        <w:rPr>
          <w:color w:val="000000"/>
          <w:sz w:val="28"/>
          <w:szCs w:val="28"/>
        </w:rPr>
        <w:t xml:space="preserve">, </w:t>
      </w:r>
      <w:r w:rsidRPr="00C65A88">
        <w:rPr>
          <w:sz w:val="28"/>
          <w:szCs w:val="20"/>
        </w:rPr>
        <w:t>категория зем</w:t>
      </w:r>
      <w:r>
        <w:rPr>
          <w:sz w:val="28"/>
          <w:szCs w:val="20"/>
        </w:rPr>
        <w:t xml:space="preserve">ель – земли населенных пунктов. </w:t>
      </w:r>
      <w:r w:rsidRPr="004B334B">
        <w:rPr>
          <w:sz w:val="28"/>
          <w:szCs w:val="20"/>
        </w:rPr>
        <w:t>Местоположение:</w:t>
      </w:r>
      <w:r>
        <w:rPr>
          <w:sz w:val="28"/>
          <w:szCs w:val="20"/>
        </w:rPr>
        <w:t xml:space="preserve"> </w:t>
      </w:r>
      <w:r w:rsidRPr="00773AF3">
        <w:rPr>
          <w:sz w:val="28"/>
          <w:lang w:eastAsia="ar-SA"/>
        </w:rPr>
        <w:t xml:space="preserve">Российская Федерация, Камчатский край, Соболевский </w:t>
      </w:r>
      <w:r>
        <w:rPr>
          <w:sz w:val="28"/>
          <w:lang w:eastAsia="ar-SA"/>
        </w:rPr>
        <w:t>р-</w:t>
      </w:r>
      <w:r w:rsidRPr="00773AF3">
        <w:rPr>
          <w:sz w:val="28"/>
          <w:lang w:eastAsia="ar-SA"/>
        </w:rPr>
        <w:t>н</w:t>
      </w:r>
      <w:r>
        <w:rPr>
          <w:sz w:val="28"/>
          <w:lang w:eastAsia="ar-SA"/>
        </w:rPr>
        <w:t>, п. Крутогоровский</w:t>
      </w:r>
      <w:r w:rsidRPr="00773AF3">
        <w:rPr>
          <w:sz w:val="28"/>
          <w:lang w:eastAsia="ar-SA"/>
        </w:rPr>
        <w:t xml:space="preserve">, ул. </w:t>
      </w:r>
      <w:r>
        <w:rPr>
          <w:sz w:val="28"/>
          <w:lang w:eastAsia="ar-SA"/>
        </w:rPr>
        <w:t>Сахаланская</w:t>
      </w:r>
      <w:r>
        <w:rPr>
          <w:sz w:val="28"/>
          <w:szCs w:val="20"/>
        </w:rPr>
        <w:t>.</w:t>
      </w:r>
    </w:p>
    <w:p w14:paraId="65414745" w14:textId="77777777" w:rsidR="00872056" w:rsidRDefault="00872056" w:rsidP="00872056">
      <w:pPr>
        <w:suppressAutoHyphens/>
        <w:jc w:val="both"/>
        <w:rPr>
          <w:sz w:val="28"/>
          <w:lang w:eastAsia="ar-SA"/>
        </w:rPr>
      </w:pPr>
      <w:r>
        <w:rPr>
          <w:sz w:val="28"/>
          <w:szCs w:val="20"/>
        </w:rPr>
        <w:t xml:space="preserve">          </w:t>
      </w:r>
      <w:r>
        <w:rPr>
          <w:sz w:val="28"/>
          <w:szCs w:val="28"/>
        </w:rPr>
        <w:t>2. Администрации Крутогоровского сельского поселения</w:t>
      </w:r>
      <w:r>
        <w:rPr>
          <w:sz w:val="28"/>
          <w:lang w:eastAsia="ar-SA"/>
        </w:rPr>
        <w:t xml:space="preserve"> в срок не позднее чем пять рабочих дней со дня принятия настоящего постановления направить настоящее постановление </w:t>
      </w:r>
      <w:r>
        <w:rPr>
          <w:sz w:val="28"/>
          <w:szCs w:val="28"/>
        </w:rPr>
        <w:t>в</w:t>
      </w:r>
      <w:r>
        <w:rPr>
          <w:sz w:val="28"/>
          <w:szCs w:val="20"/>
        </w:rPr>
        <w:t xml:space="preserve"> Управление Федеральной службы государственной регистрации, кадастра и картографии по Камчатскому краю</w:t>
      </w:r>
      <w:r>
        <w:rPr>
          <w:sz w:val="28"/>
          <w:szCs w:val="28"/>
        </w:rPr>
        <w:t>.</w:t>
      </w:r>
    </w:p>
    <w:p w14:paraId="14581409" w14:textId="77777777" w:rsidR="00872056" w:rsidRDefault="00872056" w:rsidP="0087205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Опубликовать (обнародовать) настоящее постановление на официальном сайте администрации Крутогоровского сельского поселения Соболевского муниципального района в информационно-телекоммуникационной сети Интернет.</w:t>
      </w:r>
    </w:p>
    <w:p w14:paraId="12055B50" w14:textId="77777777" w:rsidR="00872056" w:rsidRDefault="00872056" w:rsidP="00872056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4. Контроль по исполнению настоящего постановления оставляю за собой.</w:t>
      </w:r>
    </w:p>
    <w:p w14:paraId="728CCED2" w14:textId="77777777" w:rsidR="00872056" w:rsidRDefault="00872056" w:rsidP="00872056">
      <w:pPr>
        <w:rPr>
          <w:sz w:val="28"/>
          <w:szCs w:val="28"/>
        </w:rPr>
      </w:pPr>
    </w:p>
    <w:p w14:paraId="1EE7486D" w14:textId="77777777" w:rsidR="00872056" w:rsidRDefault="00872056" w:rsidP="00872056">
      <w:pPr>
        <w:rPr>
          <w:sz w:val="28"/>
          <w:szCs w:val="28"/>
        </w:rPr>
      </w:pPr>
    </w:p>
    <w:p w14:paraId="29D23412" w14:textId="77777777" w:rsidR="00872056" w:rsidRDefault="00872056" w:rsidP="00872056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14:paraId="00247268" w14:textId="77777777" w:rsidR="00872056" w:rsidRPr="006004D6" w:rsidRDefault="00872056" w:rsidP="00872056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                                   А.В. Струнина</w:t>
      </w:r>
    </w:p>
    <w:p w14:paraId="1145A76C" w14:textId="77777777" w:rsidR="00872056" w:rsidRDefault="00872056" w:rsidP="00872056"/>
    <w:p w14:paraId="38349116" w14:textId="77777777" w:rsidR="00872056" w:rsidRDefault="00872056" w:rsidP="00872056"/>
    <w:p w14:paraId="53AEB956" w14:textId="77777777" w:rsidR="007B5842" w:rsidRDefault="007B5842"/>
    <w:sectPr w:rsidR="007B5842" w:rsidSect="00966E34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2F0F"/>
    <w:rsid w:val="00352F0F"/>
    <w:rsid w:val="005E00F1"/>
    <w:rsid w:val="007B5842"/>
    <w:rsid w:val="00872056"/>
    <w:rsid w:val="00AD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4B616"/>
  <w15:docId w15:val="{10D034B1-93C2-48D8-B0ED-E4673E43B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20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20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0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367</Words>
  <Characters>2093</Characters>
  <Application>Microsoft Office Word</Application>
  <DocSecurity>0</DocSecurity>
  <Lines>17</Lines>
  <Paragraphs>4</Paragraphs>
  <ScaleCrop>false</ScaleCrop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admksp1@outlook.com</cp:lastModifiedBy>
  <cp:revision>7</cp:revision>
  <cp:lastPrinted>2022-03-15T22:38:00Z</cp:lastPrinted>
  <dcterms:created xsi:type="dcterms:W3CDTF">2022-03-15T22:04:00Z</dcterms:created>
  <dcterms:modified xsi:type="dcterms:W3CDTF">2022-03-15T22:38:00Z</dcterms:modified>
</cp:coreProperties>
</file>