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0169"/>
      </w:tblGrid>
      <w:tr w:rsidR="00000000">
        <w:tc>
          <w:tcPr>
            <w:tcW w:w="10169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000000" w:rsidRDefault="00CC185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Администрация Крутогоровского сельского поселения Соболевского муниципального района Камчатского края</w:t>
            </w:r>
          </w:p>
        </w:tc>
      </w:tr>
      <w:tr w:rsidR="00000000">
        <w:tc>
          <w:tcPr>
            <w:tcW w:w="10169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000000" w:rsidRDefault="00CC185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684220 Камчатский край Соболевский р-н </w:t>
            </w:r>
            <w:proofErr w:type="spellStart"/>
            <w:r>
              <w:rPr>
                <w:sz w:val="14"/>
                <w:szCs w:val="14"/>
              </w:rPr>
              <w:t>п</w:t>
            </w:r>
            <w:proofErr w:type="gramStart"/>
            <w:r>
              <w:rPr>
                <w:sz w:val="14"/>
                <w:szCs w:val="14"/>
              </w:rPr>
              <w:t>.К</w:t>
            </w:r>
            <w:proofErr w:type="gramEnd"/>
            <w:r>
              <w:rPr>
                <w:sz w:val="14"/>
                <w:szCs w:val="14"/>
              </w:rPr>
              <w:t>рутогоровский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ул.Заводская</w:t>
            </w:r>
            <w:proofErr w:type="spellEnd"/>
            <w:r>
              <w:rPr>
                <w:sz w:val="14"/>
                <w:szCs w:val="14"/>
              </w:rPr>
              <w:t xml:space="preserve"> д. 19. Тел. 89147829535</w:t>
            </w:r>
          </w:p>
          <w:p w:rsidR="00000000" w:rsidRDefault="00CC185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ИНН 4107001727 </w:t>
            </w:r>
            <w:proofErr w:type="gramStart"/>
            <w:r>
              <w:rPr>
                <w:sz w:val="14"/>
                <w:szCs w:val="14"/>
              </w:rPr>
              <w:t>р</w:t>
            </w:r>
            <w:proofErr w:type="gramEnd"/>
            <w:r>
              <w:rPr>
                <w:sz w:val="14"/>
                <w:szCs w:val="14"/>
              </w:rPr>
              <w:t>/</w:t>
            </w:r>
            <w:proofErr w:type="spellStart"/>
            <w:r>
              <w:rPr>
                <w:sz w:val="14"/>
                <w:szCs w:val="14"/>
              </w:rPr>
              <w:t>сч</w:t>
            </w:r>
            <w:proofErr w:type="spellEnd"/>
            <w:r>
              <w:rPr>
                <w:sz w:val="14"/>
                <w:szCs w:val="14"/>
              </w:rPr>
              <w:t>. 03100643000000013800 в УФК по К</w:t>
            </w:r>
            <w:r>
              <w:rPr>
                <w:sz w:val="14"/>
                <w:szCs w:val="14"/>
              </w:rPr>
              <w:t xml:space="preserve">амчатскому краю </w:t>
            </w:r>
            <w:proofErr w:type="spellStart"/>
            <w:r>
              <w:rPr>
                <w:sz w:val="14"/>
                <w:szCs w:val="14"/>
              </w:rPr>
              <w:t>Г.Петропавловск</w:t>
            </w:r>
            <w:proofErr w:type="spellEnd"/>
            <w:r>
              <w:rPr>
                <w:sz w:val="14"/>
                <w:szCs w:val="14"/>
              </w:rPr>
              <w:t>-Камчатский Банка России/ УФК по Камчатскому краю</w:t>
            </w:r>
          </w:p>
        </w:tc>
      </w:tr>
    </w:tbl>
    <w:p w:rsidR="00000000" w:rsidRDefault="00CC185E">
      <w:pPr>
        <w:tabs>
          <w:tab w:val="left" w:pos="4253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</w:tabs>
        <w:ind w:left="4253"/>
        <w:jc w:val="center"/>
        <w:rPr>
          <w:b/>
          <w:bCs/>
          <w:sz w:val="40"/>
          <w:szCs w:val="40"/>
        </w:rPr>
      </w:pPr>
    </w:p>
    <w:p w:rsidR="00000000" w:rsidRDefault="00CC18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Приказ</w:t>
      </w:r>
    </w:p>
    <w:p w:rsidR="00CC185E" w:rsidRDefault="00CC18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(распоряжение)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952"/>
        <w:gridCol w:w="5217"/>
      </w:tblGrid>
      <w:tr w:rsidR="00000000">
        <w:tc>
          <w:tcPr>
            <w:tcW w:w="495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C185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"12" мая 2022 г.</w:t>
            </w:r>
          </w:p>
        </w:tc>
        <w:tc>
          <w:tcPr>
            <w:tcW w:w="52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C185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r>
              <w:rPr>
                <w:color w:val="000000"/>
                <w:sz w:val="20"/>
                <w:szCs w:val="20"/>
              </w:rPr>
              <w:t xml:space="preserve">41-к </w:t>
            </w:r>
          </w:p>
        </w:tc>
      </w:tr>
    </w:tbl>
    <w:p w:rsidR="00000000" w:rsidRDefault="00CC18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sz w:val="20"/>
          <w:szCs w:val="20"/>
        </w:rPr>
      </w:pPr>
    </w:p>
    <w:p w:rsidR="00000000" w:rsidRDefault="00CC18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bCs/>
          <w:sz w:val="20"/>
          <w:szCs w:val="20"/>
        </w:rPr>
      </w:pPr>
    </w:p>
    <w:p w:rsidR="00CC185E" w:rsidRPr="00CC185E" w:rsidRDefault="00CC185E" w:rsidP="00CC18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"О  назначении уполномоченного по ведению нотариальных действий Администрации Крутогоровского </w:t>
      </w:r>
      <w:r w:rsidRPr="00CC185E">
        <w:rPr>
          <w:b/>
          <w:bCs/>
          <w:sz w:val="22"/>
          <w:szCs w:val="22"/>
        </w:rPr>
        <w:t>сельского поселения Соболевского муниципального</w:t>
      </w:r>
    </w:p>
    <w:p w:rsidR="00000000" w:rsidRDefault="00CC185E" w:rsidP="00CC18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bCs/>
          <w:sz w:val="22"/>
          <w:szCs w:val="22"/>
        </w:rPr>
      </w:pPr>
      <w:r w:rsidRPr="00CC185E">
        <w:rPr>
          <w:b/>
          <w:bCs/>
          <w:sz w:val="22"/>
          <w:szCs w:val="22"/>
        </w:rPr>
        <w:t xml:space="preserve"> района Камчатского края»</w:t>
      </w:r>
    </w:p>
    <w:p w:rsidR="00000000" w:rsidRDefault="00CC18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sz w:val="22"/>
          <w:szCs w:val="22"/>
        </w:rPr>
      </w:pPr>
    </w:p>
    <w:p w:rsidR="00000000" w:rsidRDefault="00CC18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firstLine="17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</w:t>
      </w:r>
      <w:proofErr w:type="gramStart"/>
      <w:r>
        <w:rPr>
          <w:sz w:val="20"/>
          <w:szCs w:val="20"/>
        </w:rPr>
        <w:t>В соответствии с частью 4 статьи 1 и</w:t>
      </w:r>
      <w:r>
        <w:rPr>
          <w:sz w:val="20"/>
          <w:szCs w:val="20"/>
        </w:rPr>
        <w:t xml:space="preserve"> статьи 37 Основ законодательства Российской Федерации о но</w:t>
      </w:r>
      <w:r>
        <w:rPr>
          <w:sz w:val="20"/>
          <w:szCs w:val="20"/>
        </w:rPr>
        <w:t>тариате от 11.02.1993 № 4462-1, Федеральным законом от 06.10.2003 № 131-ФЗ «Об общих принципах организации местного самоуправления в Российской Федерации», Приказом министерства юстиции РФ от 07.0</w:t>
      </w:r>
      <w:r>
        <w:rPr>
          <w:sz w:val="20"/>
          <w:szCs w:val="20"/>
        </w:rPr>
        <w:t>2.2020 № 16 «Об утверждении Инструкции о порядке совершения нотариальных действий должностными лицами местного самоуправления», Уставом Крутогоровского сельского поселения, приказом Министерства юстиции Российской</w:t>
      </w:r>
      <w:proofErr w:type="gramEnd"/>
      <w:r>
        <w:rPr>
          <w:sz w:val="20"/>
          <w:szCs w:val="20"/>
        </w:rPr>
        <w:t xml:space="preserve"> Федерации от 30.152.2015 № 324 « Об утверж</w:t>
      </w:r>
      <w:r>
        <w:rPr>
          <w:sz w:val="20"/>
          <w:szCs w:val="20"/>
        </w:rPr>
        <w:t>дении порядка и формы учета сведений о главах местных администраций поселений и специально уполномоченных на совершение нотариальных действий должностных лицах местного самоуправления поселений, о главах местных администраций м</w:t>
      </w:r>
      <w:r>
        <w:rPr>
          <w:sz w:val="20"/>
          <w:szCs w:val="20"/>
        </w:rPr>
        <w:t>униципальных районов и специа</w:t>
      </w:r>
      <w:r>
        <w:rPr>
          <w:sz w:val="20"/>
          <w:szCs w:val="20"/>
        </w:rPr>
        <w:t>льно уполномоченных на совершение нотариальных действий должностных лицах местного самоуправления муниципальных районов»:</w:t>
      </w:r>
    </w:p>
    <w:p w:rsidR="00000000" w:rsidRDefault="00CC18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firstLine="170"/>
        <w:jc w:val="both"/>
        <w:rPr>
          <w:b/>
          <w:bCs/>
          <w:sz w:val="20"/>
          <w:szCs w:val="20"/>
        </w:rPr>
      </w:pPr>
    </w:p>
    <w:p w:rsidR="00000000" w:rsidRDefault="00CC18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ПРИКАЗЫВАЮ:</w:t>
      </w:r>
    </w:p>
    <w:p w:rsidR="00000000" w:rsidRDefault="00CC18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b/>
          <w:bCs/>
          <w:sz w:val="20"/>
          <w:szCs w:val="20"/>
        </w:rPr>
      </w:pPr>
    </w:p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3"/>
        <w:gridCol w:w="9719"/>
      </w:tblGrid>
      <w:tr w:rsidR="00000000"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C185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1 .</w:t>
            </w:r>
          </w:p>
        </w:tc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C185E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Назначить </w:t>
            </w:r>
            <w:proofErr w:type="spellStart"/>
            <w:r w:rsidRPr="00CC185E">
              <w:rPr>
                <w:b/>
                <w:sz w:val="20"/>
                <w:szCs w:val="20"/>
              </w:rPr>
              <w:t>Хамкову</w:t>
            </w:r>
            <w:proofErr w:type="spellEnd"/>
            <w:r w:rsidRPr="00CC185E">
              <w:rPr>
                <w:b/>
                <w:sz w:val="20"/>
                <w:szCs w:val="20"/>
              </w:rPr>
              <w:t xml:space="preserve"> Варвару Алексеевну</w:t>
            </w:r>
            <w:r>
              <w:rPr>
                <w:sz w:val="20"/>
                <w:szCs w:val="20"/>
              </w:rPr>
              <w:t>, ведущего специалиста - эксперта администрации Крутогоровского сельского посел</w:t>
            </w:r>
            <w:r>
              <w:rPr>
                <w:sz w:val="20"/>
                <w:szCs w:val="20"/>
              </w:rPr>
              <w:t>ения, уполномоченным совершать нотариальные действия в Крутогоровском сельском поселении, сроком полномочий 3 (три) года;</w:t>
            </w:r>
          </w:p>
          <w:p w:rsidR="00000000" w:rsidRDefault="00CC185E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  <w:rPr>
                <w:sz w:val="20"/>
                <w:szCs w:val="20"/>
              </w:rPr>
            </w:pPr>
          </w:p>
        </w:tc>
      </w:tr>
      <w:tr w:rsidR="00000000"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C185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2 .</w:t>
            </w:r>
          </w:p>
        </w:tc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C185E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Признать утратившим силу распоряжение администрации Крутогоровского сельского поселения Соболевского муниципального района Камча</w:t>
            </w:r>
            <w:r>
              <w:rPr>
                <w:sz w:val="20"/>
                <w:szCs w:val="20"/>
              </w:rPr>
              <w:t>тского края от 01.06.2020 года № 44 «О возложении обязанностей по  совершению нотариальных действий на территории Крутогоровского сельского поселения»;</w:t>
            </w:r>
          </w:p>
          <w:p w:rsidR="00000000" w:rsidRDefault="00CC185E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  <w:rPr>
                <w:sz w:val="20"/>
                <w:szCs w:val="20"/>
              </w:rPr>
            </w:pPr>
          </w:p>
        </w:tc>
      </w:tr>
      <w:tr w:rsidR="00000000"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C185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3 .</w:t>
            </w:r>
          </w:p>
        </w:tc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C185E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Направить данное распоряжение в компетентные органы для сведения.</w:t>
            </w:r>
          </w:p>
          <w:p w:rsidR="00000000" w:rsidRDefault="00CC185E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  <w:rPr>
                <w:sz w:val="20"/>
                <w:szCs w:val="20"/>
              </w:rPr>
            </w:pPr>
          </w:p>
        </w:tc>
      </w:tr>
      <w:tr w:rsidR="00000000"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C185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4 .</w:t>
            </w:r>
          </w:p>
        </w:tc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C185E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Данное распоряжение вступа</w:t>
            </w:r>
            <w:r>
              <w:rPr>
                <w:sz w:val="20"/>
                <w:szCs w:val="20"/>
              </w:rPr>
              <w:t>ет в силу с момента подписания и подлежит обязательному опубликовани</w:t>
            </w:r>
            <w:proofErr w:type="gramStart"/>
            <w:r>
              <w:rPr>
                <w:sz w:val="20"/>
                <w:szCs w:val="20"/>
              </w:rPr>
              <w:t>ю(</w:t>
            </w:r>
            <w:proofErr w:type="gramEnd"/>
            <w:r>
              <w:rPr>
                <w:sz w:val="20"/>
                <w:szCs w:val="20"/>
              </w:rPr>
              <w:t>обнародованию)  на официальном сайте Администрации в сети Интернет по адресу: http://krutogorovosp.ru;</w:t>
            </w:r>
          </w:p>
          <w:p w:rsidR="00000000" w:rsidRDefault="00CC185E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  <w:rPr>
                <w:sz w:val="20"/>
                <w:szCs w:val="20"/>
              </w:rPr>
            </w:pPr>
          </w:p>
        </w:tc>
      </w:tr>
      <w:tr w:rsidR="00000000"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C185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5 .</w:t>
            </w:r>
          </w:p>
        </w:tc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C185E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Контроль за</w:t>
            </w:r>
            <w:proofErr w:type="gramEnd"/>
            <w:r>
              <w:rPr>
                <w:sz w:val="20"/>
                <w:szCs w:val="20"/>
              </w:rPr>
              <w:t xml:space="preserve"> исполнением данного распоряжения оставляю за собой.</w:t>
            </w:r>
          </w:p>
          <w:p w:rsidR="00000000" w:rsidRDefault="00CC185E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  <w:rPr>
                <w:sz w:val="20"/>
                <w:szCs w:val="20"/>
              </w:rPr>
            </w:pPr>
          </w:p>
        </w:tc>
      </w:tr>
    </w:tbl>
    <w:p w:rsidR="00000000" w:rsidRDefault="00CC18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  <w:szCs w:val="20"/>
        </w:rPr>
      </w:pPr>
    </w:p>
    <w:tbl>
      <w:tblPr>
        <w:tblW w:w="0" w:type="auto"/>
        <w:tblInd w:w="36" w:type="dxa"/>
        <w:tblLayout w:type="fixed"/>
        <w:tblCellMar>
          <w:left w:w="36" w:type="dxa"/>
          <w:right w:w="36" w:type="dxa"/>
        </w:tblCellMar>
        <w:tblLook w:val="0000" w:firstRow="0" w:lastRow="0" w:firstColumn="0" w:lastColumn="0" w:noHBand="0" w:noVBand="0"/>
      </w:tblPr>
      <w:tblGrid>
        <w:gridCol w:w="2449"/>
        <w:gridCol w:w="2765"/>
        <w:gridCol w:w="222"/>
        <w:gridCol w:w="1685"/>
        <w:gridCol w:w="222"/>
        <w:gridCol w:w="2811"/>
      </w:tblGrid>
      <w:tr w:rsidR="00000000">
        <w:tc>
          <w:tcPr>
            <w:tcW w:w="244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C185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</w:t>
            </w:r>
            <w:r>
              <w:rPr>
                <w:sz w:val="20"/>
                <w:szCs w:val="20"/>
              </w:rPr>
              <w:t>ль организации</w:t>
            </w:r>
          </w:p>
        </w:tc>
        <w:tc>
          <w:tcPr>
            <w:tcW w:w="27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CC185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Глава Крутогоровского сельского поселения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tcMar>
              <w:left w:w="11" w:type="dxa"/>
              <w:right w:w="11" w:type="dxa"/>
            </w:tcMar>
          </w:tcPr>
          <w:p w:rsidR="00000000" w:rsidRDefault="00CC185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  <w:szCs w:val="20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CC185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tcMar>
              <w:left w:w="11" w:type="dxa"/>
              <w:right w:w="11" w:type="dxa"/>
            </w:tcMar>
          </w:tcPr>
          <w:p w:rsidR="00000000" w:rsidRDefault="00CC185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81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11" w:type="dxa"/>
              <w:right w:w="11" w:type="dxa"/>
            </w:tcMar>
          </w:tcPr>
          <w:p w:rsidR="00000000" w:rsidRDefault="00CC185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Струнина А.В.</w:t>
            </w:r>
          </w:p>
        </w:tc>
      </w:tr>
      <w:tr w:rsidR="00000000">
        <w:tc>
          <w:tcPr>
            <w:tcW w:w="244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C185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</w:p>
        </w:tc>
        <w:tc>
          <w:tcPr>
            <w:tcW w:w="276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C185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(должность)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C185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C185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(личная подпись)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tcMar>
              <w:left w:w="11" w:type="dxa"/>
              <w:right w:w="11" w:type="dxa"/>
            </w:tcMar>
          </w:tcPr>
          <w:p w:rsidR="00000000" w:rsidRDefault="00CC185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tcMar>
              <w:left w:w="11" w:type="dxa"/>
              <w:right w:w="11" w:type="dxa"/>
            </w:tcMar>
          </w:tcPr>
          <w:p w:rsidR="00000000" w:rsidRDefault="00CC185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(расшифровка подписи)</w:t>
            </w:r>
          </w:p>
        </w:tc>
      </w:tr>
    </w:tbl>
    <w:p w:rsidR="00000000" w:rsidRDefault="00CC18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sz w:val="20"/>
          <w:szCs w:val="20"/>
        </w:rPr>
      </w:pPr>
    </w:p>
    <w:p w:rsidR="00000000" w:rsidRDefault="00CC185E" w:rsidP="00CC18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right"/>
        <w:rPr>
          <w:sz w:val="20"/>
          <w:szCs w:val="20"/>
        </w:rPr>
      </w:pPr>
    </w:p>
    <w:p w:rsidR="00CC185E" w:rsidRDefault="00CC185E" w:rsidP="00CC18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right"/>
        <w:rPr>
          <w:sz w:val="20"/>
          <w:szCs w:val="20"/>
        </w:rPr>
      </w:pPr>
    </w:p>
    <w:p w:rsidR="00CC185E" w:rsidRDefault="00CC185E" w:rsidP="00CC185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  <w:szCs w:val="20"/>
        </w:rPr>
      </w:pPr>
      <w:r>
        <w:rPr>
          <w:sz w:val="20"/>
          <w:szCs w:val="20"/>
        </w:rPr>
        <w:t xml:space="preserve">С приказом (распоряжением) </w:t>
      </w:r>
      <w:proofErr w:type="gramStart"/>
      <w:r>
        <w:rPr>
          <w:sz w:val="20"/>
          <w:szCs w:val="20"/>
        </w:rPr>
        <w:t>ознакомлена</w:t>
      </w:r>
      <w:proofErr w:type="gramEnd"/>
      <w:r>
        <w:rPr>
          <w:sz w:val="20"/>
          <w:szCs w:val="20"/>
        </w:rPr>
        <w:t xml:space="preserve"> _________________ </w:t>
      </w:r>
      <w:proofErr w:type="spellStart"/>
      <w:r>
        <w:rPr>
          <w:sz w:val="20"/>
          <w:szCs w:val="20"/>
        </w:rPr>
        <w:t>Хамкова</w:t>
      </w:r>
      <w:proofErr w:type="spellEnd"/>
      <w:r>
        <w:rPr>
          <w:sz w:val="20"/>
          <w:szCs w:val="20"/>
        </w:rPr>
        <w:t xml:space="preserve"> В.А.   «___»__________________ 2022 год</w:t>
      </w:r>
      <w:bookmarkStart w:id="0" w:name="_GoBack"/>
      <w:bookmarkEnd w:id="0"/>
    </w:p>
    <w:sectPr w:rsidR="00CC185E">
      <w:pgSz w:w="11905" w:h="16837"/>
      <w:pgMar w:top="1134" w:right="566" w:bottom="1134" w:left="1132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1134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185E"/>
    <w:rsid w:val="00CC1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[Normal]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3">
    <w:name w:val="Balloon Text"/>
    <w:basedOn w:val="a"/>
    <w:link w:val="a4"/>
    <w:uiPriority w:val="9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Tahoma" w:hAnsi="Tahoma" w:cs="Tahoma"/>
      <w:sz w:val="16"/>
      <w:szCs w:val="16"/>
    </w:rPr>
  </w:style>
  <w:style w:type="paragraph" w:customStyle="1" w:styleId="a5">
    <w:name w:val="[Нормальный]"/>
    <w:basedOn w:val="Normal"/>
    <w:uiPriority w:val="99"/>
    <w:pPr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  <w:tab w:val="left" w:pos="11340"/>
        <w:tab w:val="left" w:pos="12474"/>
        <w:tab w:val="left" w:pos="13608"/>
        <w:tab w:val="left" w:pos="14742"/>
        <w:tab w:val="left" w:pos="15876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[Normal]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3">
    <w:name w:val="Balloon Text"/>
    <w:basedOn w:val="a"/>
    <w:link w:val="a4"/>
    <w:uiPriority w:val="9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Tahoma" w:hAnsi="Tahoma" w:cs="Tahoma"/>
      <w:sz w:val="16"/>
      <w:szCs w:val="16"/>
    </w:rPr>
  </w:style>
  <w:style w:type="paragraph" w:customStyle="1" w:styleId="a5">
    <w:name w:val="[Нормальный]"/>
    <w:basedOn w:val="Normal"/>
    <w:uiPriority w:val="99"/>
    <w:pPr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  <w:tab w:val="left" w:pos="11340"/>
        <w:tab w:val="left" w:pos="12474"/>
        <w:tab w:val="left" w:pos="13608"/>
        <w:tab w:val="left" w:pos="14742"/>
        <w:tab w:val="left" w:pos="1587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390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2614</CharactersWithSpaces>
  <SharedDoc>false</SharedDoc>
  <HyperlinkBase>C:\Temp\</HyperlinkBase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</dc:creator>
  <cp:lastModifiedBy>Natali</cp:lastModifiedBy>
  <cp:revision>2</cp:revision>
  <cp:lastPrinted>2022-05-13T03:29:00Z</cp:lastPrinted>
  <dcterms:created xsi:type="dcterms:W3CDTF">2022-05-13T03:30:00Z</dcterms:created>
  <dcterms:modified xsi:type="dcterms:W3CDTF">2022-05-13T03:30:00Z</dcterms:modified>
</cp:coreProperties>
</file>