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1F0A" w:rsidRPr="00D0171A" w:rsidRDefault="00651F0A" w:rsidP="0086315B">
      <w:pPr>
        <w:tabs>
          <w:tab w:val="left" w:pos="4820"/>
        </w:tabs>
        <w:ind w:right="3685"/>
        <w:rPr>
          <w:rFonts w:ascii="Times New Roman" w:hAnsi="Times New Roman" w:cs="Times New Roman"/>
          <w:bCs/>
          <w:i/>
          <w:color w:val="auto"/>
          <w:sz w:val="32"/>
          <w:szCs w:val="32"/>
        </w:rPr>
      </w:pPr>
    </w:p>
    <w:p w:rsidR="005865D8" w:rsidRPr="006177EA" w:rsidRDefault="005865D8" w:rsidP="005865D8">
      <w:pPr>
        <w:ind w:firstLine="709"/>
        <w:jc w:val="center"/>
        <w:rPr>
          <w:rFonts w:ascii="Times New Roman" w:hAnsi="Times New Roman" w:cs="Times New Roman"/>
          <w:b/>
          <w:color w:val="auto"/>
        </w:rPr>
      </w:pPr>
      <w:r w:rsidRPr="00D0171A">
        <w:rPr>
          <w:rFonts w:ascii="Times New Roman" w:hAnsi="Times New Roman" w:cs="Times New Roman"/>
          <w:bCs/>
          <w:color w:val="auto"/>
          <w:sz w:val="32"/>
          <w:szCs w:val="32"/>
        </w:rPr>
        <w:tab/>
      </w:r>
      <w:r w:rsidRPr="006177EA">
        <w:rPr>
          <w:rFonts w:ascii="Times New Roman" w:hAnsi="Times New Roman" w:cs="Times New Roman"/>
          <w:noProof/>
          <w:color w:val="auto"/>
          <w:lang w:val="ru-RU"/>
        </w:rPr>
        <w:drawing>
          <wp:inline distT="0" distB="0" distL="0" distR="0">
            <wp:extent cx="666750" cy="666750"/>
            <wp:effectExtent l="19050" t="0" r="0" b="0"/>
            <wp:docPr id="9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666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865D8" w:rsidRPr="006177EA" w:rsidRDefault="005865D8" w:rsidP="005865D8">
      <w:pPr>
        <w:ind w:firstLine="709"/>
        <w:jc w:val="center"/>
        <w:rPr>
          <w:rFonts w:ascii="Times New Roman" w:hAnsi="Times New Roman" w:cs="Times New Roman"/>
          <w:b/>
          <w:color w:val="auto"/>
        </w:rPr>
      </w:pPr>
      <w:r w:rsidRPr="006177EA">
        <w:rPr>
          <w:rFonts w:ascii="Times New Roman" w:hAnsi="Times New Roman" w:cs="Times New Roman"/>
          <w:b/>
          <w:color w:val="auto"/>
        </w:rPr>
        <w:t>АДМИНИСТРАЦИЯ КРУТОГОРОВСКОГО СЕЛЬСКОГО ПОСЕЛЕНИЯ</w:t>
      </w:r>
    </w:p>
    <w:p w:rsidR="005865D8" w:rsidRPr="006177EA" w:rsidRDefault="005865D8" w:rsidP="005865D8">
      <w:pPr>
        <w:ind w:firstLine="709"/>
        <w:jc w:val="center"/>
        <w:rPr>
          <w:rFonts w:ascii="Times New Roman" w:hAnsi="Times New Roman" w:cs="Times New Roman"/>
          <w:b/>
          <w:color w:val="auto"/>
        </w:rPr>
      </w:pPr>
      <w:r w:rsidRPr="006177EA">
        <w:rPr>
          <w:rFonts w:ascii="Times New Roman" w:hAnsi="Times New Roman" w:cs="Times New Roman"/>
          <w:b/>
          <w:color w:val="auto"/>
        </w:rPr>
        <w:t>СОБОЛЕВСКОГО МУНИЦИПАЛЬНОГО РАЙОНА</w:t>
      </w:r>
    </w:p>
    <w:p w:rsidR="005865D8" w:rsidRPr="006177EA" w:rsidRDefault="005865D8" w:rsidP="005865D8">
      <w:pPr>
        <w:pBdr>
          <w:bottom w:val="single" w:sz="12" w:space="1" w:color="auto"/>
        </w:pBdr>
        <w:ind w:firstLine="709"/>
        <w:jc w:val="center"/>
        <w:rPr>
          <w:rFonts w:ascii="Times New Roman" w:hAnsi="Times New Roman" w:cs="Times New Roman"/>
          <w:b/>
          <w:color w:val="auto"/>
        </w:rPr>
      </w:pPr>
      <w:r w:rsidRPr="006177EA">
        <w:rPr>
          <w:rFonts w:ascii="Times New Roman" w:hAnsi="Times New Roman" w:cs="Times New Roman"/>
          <w:b/>
          <w:color w:val="auto"/>
        </w:rPr>
        <w:t>КАМЧАТСКОГО КРАЯ</w:t>
      </w:r>
    </w:p>
    <w:p w:rsidR="005865D8" w:rsidRPr="006177EA" w:rsidRDefault="005865D8" w:rsidP="005865D8">
      <w:pPr>
        <w:ind w:firstLine="709"/>
        <w:jc w:val="center"/>
        <w:rPr>
          <w:rFonts w:ascii="Times New Roman" w:hAnsi="Times New Roman" w:cs="Times New Roman"/>
          <w:b/>
          <w:color w:val="auto"/>
        </w:rPr>
      </w:pPr>
    </w:p>
    <w:p w:rsidR="005865D8" w:rsidRPr="006177EA" w:rsidRDefault="005865D8" w:rsidP="005865D8">
      <w:pPr>
        <w:ind w:firstLine="709"/>
        <w:jc w:val="center"/>
        <w:rPr>
          <w:rFonts w:ascii="Times New Roman" w:hAnsi="Times New Roman" w:cs="Times New Roman"/>
          <w:b/>
          <w:color w:val="auto"/>
        </w:rPr>
      </w:pPr>
      <w:r w:rsidRPr="006177EA">
        <w:rPr>
          <w:rFonts w:ascii="Times New Roman" w:hAnsi="Times New Roman" w:cs="Times New Roman"/>
          <w:b/>
          <w:color w:val="auto"/>
        </w:rPr>
        <w:t>ПОСТАНОВЛЕНИЕ</w:t>
      </w:r>
    </w:p>
    <w:p w:rsidR="005865D8" w:rsidRPr="006177EA" w:rsidRDefault="005865D8" w:rsidP="005865D8">
      <w:pPr>
        <w:ind w:firstLine="709"/>
        <w:jc w:val="center"/>
        <w:rPr>
          <w:rFonts w:ascii="Times New Roman" w:hAnsi="Times New Roman" w:cs="Times New Roman"/>
          <w:b/>
          <w:color w:val="auto"/>
        </w:rPr>
      </w:pPr>
    </w:p>
    <w:p w:rsidR="005865D8" w:rsidRPr="006177EA" w:rsidRDefault="005865D8" w:rsidP="005865D8">
      <w:pPr>
        <w:ind w:firstLine="709"/>
        <w:jc w:val="center"/>
        <w:rPr>
          <w:rFonts w:ascii="Times New Roman" w:hAnsi="Times New Roman" w:cs="Times New Roman"/>
          <w:b/>
          <w:color w:val="auto"/>
        </w:rPr>
      </w:pPr>
      <w:r w:rsidRPr="006177EA">
        <w:rPr>
          <w:rFonts w:ascii="Times New Roman" w:hAnsi="Times New Roman" w:cs="Times New Roman"/>
          <w:b/>
          <w:color w:val="auto"/>
        </w:rPr>
        <w:t>АДМИНИСТРАЦИИ  КРУТОГОРОВСКОГО СЕЛЬСКОГО ПОСЕЛЕНИЯ</w:t>
      </w:r>
    </w:p>
    <w:p w:rsidR="005865D8" w:rsidRPr="006177EA" w:rsidRDefault="005865D8" w:rsidP="005865D8">
      <w:pPr>
        <w:rPr>
          <w:rFonts w:ascii="Times New Roman" w:hAnsi="Times New Roman" w:cs="Times New Roman"/>
          <w:b/>
          <w:color w:val="auto"/>
        </w:rPr>
      </w:pPr>
    </w:p>
    <w:p w:rsidR="005865D8" w:rsidRPr="0052423A" w:rsidRDefault="006015A7" w:rsidP="005865D8">
      <w:pPr>
        <w:rPr>
          <w:rFonts w:ascii="Times New Roman" w:hAnsi="Times New Roman" w:cs="Times New Roman"/>
          <w:color w:val="auto"/>
          <w:sz w:val="28"/>
          <w:szCs w:val="28"/>
          <w:u w:val="single"/>
          <w:lang w:val="ru-RU"/>
        </w:rPr>
      </w:pPr>
      <w:r w:rsidRPr="0052423A">
        <w:rPr>
          <w:rFonts w:ascii="Times New Roman" w:hAnsi="Times New Roman" w:cs="Times New Roman"/>
          <w:color w:val="auto"/>
          <w:sz w:val="28"/>
          <w:szCs w:val="28"/>
          <w:u w:val="single"/>
        </w:rPr>
        <w:t>от  «</w:t>
      </w:r>
      <w:r w:rsidR="00035B4A">
        <w:rPr>
          <w:rFonts w:ascii="Times New Roman" w:hAnsi="Times New Roman" w:cs="Times New Roman"/>
          <w:color w:val="auto"/>
          <w:sz w:val="28"/>
          <w:szCs w:val="28"/>
          <w:u w:val="single"/>
          <w:lang w:val="ru-RU"/>
        </w:rPr>
        <w:t>01</w:t>
      </w:r>
      <w:r w:rsidR="00B52009">
        <w:rPr>
          <w:rFonts w:ascii="Times New Roman" w:hAnsi="Times New Roman" w:cs="Times New Roman"/>
          <w:color w:val="auto"/>
          <w:sz w:val="28"/>
          <w:szCs w:val="28"/>
          <w:u w:val="single"/>
        </w:rPr>
        <w:t xml:space="preserve">» </w:t>
      </w:r>
      <w:r w:rsidR="00035B4A">
        <w:rPr>
          <w:rFonts w:ascii="Times New Roman" w:hAnsi="Times New Roman" w:cs="Times New Roman"/>
          <w:color w:val="auto"/>
          <w:sz w:val="28"/>
          <w:szCs w:val="28"/>
          <w:u w:val="single"/>
          <w:lang w:val="ru-RU"/>
        </w:rPr>
        <w:t>декабря</w:t>
      </w:r>
      <w:r w:rsidR="00B52009">
        <w:rPr>
          <w:rFonts w:ascii="Times New Roman" w:hAnsi="Times New Roman" w:cs="Times New Roman"/>
          <w:color w:val="auto"/>
          <w:sz w:val="28"/>
          <w:szCs w:val="28"/>
          <w:u w:val="single"/>
          <w:lang w:val="ru-RU"/>
        </w:rPr>
        <w:t xml:space="preserve"> </w:t>
      </w:r>
      <w:r w:rsidR="001717D3">
        <w:rPr>
          <w:rFonts w:ascii="Times New Roman" w:hAnsi="Times New Roman" w:cs="Times New Roman"/>
          <w:color w:val="auto"/>
          <w:sz w:val="28"/>
          <w:szCs w:val="28"/>
          <w:u w:val="single"/>
        </w:rPr>
        <w:t xml:space="preserve"> </w:t>
      </w:r>
      <w:r w:rsidR="00035B4A">
        <w:rPr>
          <w:rFonts w:ascii="Times New Roman" w:hAnsi="Times New Roman" w:cs="Times New Roman"/>
          <w:color w:val="auto"/>
          <w:sz w:val="28"/>
          <w:szCs w:val="28"/>
          <w:u w:val="single"/>
          <w:lang w:val="ru-RU"/>
        </w:rPr>
        <w:t>2022</w:t>
      </w:r>
      <w:r w:rsidR="007761D2" w:rsidRPr="0052423A">
        <w:rPr>
          <w:rFonts w:ascii="Times New Roman" w:hAnsi="Times New Roman" w:cs="Times New Roman"/>
          <w:color w:val="auto"/>
          <w:sz w:val="28"/>
          <w:szCs w:val="28"/>
          <w:u w:val="single"/>
        </w:rPr>
        <w:t xml:space="preserve"> г. № </w:t>
      </w:r>
      <w:r w:rsidR="00035B4A">
        <w:rPr>
          <w:rFonts w:ascii="Times New Roman" w:hAnsi="Times New Roman" w:cs="Times New Roman"/>
          <w:color w:val="auto"/>
          <w:sz w:val="28"/>
          <w:szCs w:val="28"/>
          <w:u w:val="single"/>
          <w:lang w:val="ru-RU"/>
        </w:rPr>
        <w:t>126</w:t>
      </w:r>
      <w:bookmarkStart w:id="0" w:name="_GoBack"/>
      <w:bookmarkEnd w:id="0"/>
    </w:p>
    <w:p w:rsidR="00B52009" w:rsidRPr="00B52009" w:rsidRDefault="00B52009" w:rsidP="005865D8">
      <w:pPr>
        <w:rPr>
          <w:rFonts w:ascii="Times New Roman" w:hAnsi="Times New Roman" w:cs="Times New Roman"/>
          <w:color w:val="auto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auto"/>
          <w:sz w:val="28"/>
          <w:szCs w:val="28"/>
          <w:lang w:val="ru-RU"/>
        </w:rPr>
        <w:t>п. Крутогоровский</w:t>
      </w:r>
    </w:p>
    <w:p w:rsidR="00994123" w:rsidRDefault="00994123" w:rsidP="00994123">
      <w:pPr>
        <w:jc w:val="both"/>
        <w:rPr>
          <w:rFonts w:ascii="Times New Roman" w:hAnsi="Times New Roman" w:cs="Times New Roman"/>
          <w:color w:val="auto"/>
          <w:lang w:val="ru-RU"/>
        </w:rPr>
      </w:pPr>
    </w:p>
    <w:p w:rsidR="007A35F3" w:rsidRDefault="00AD4DC1" w:rsidP="00994123">
      <w:pPr>
        <w:jc w:val="both"/>
        <w:rPr>
          <w:rFonts w:ascii="Times New Roman" w:hAnsi="Times New Roman" w:cs="Times New Roman"/>
          <w:color w:val="auto"/>
          <w:sz w:val="28"/>
          <w:szCs w:val="28"/>
          <w:lang w:val="ru-RU"/>
        </w:rPr>
      </w:pPr>
      <w:r w:rsidRPr="007A35F3">
        <w:rPr>
          <w:rFonts w:ascii="Times New Roman" w:hAnsi="Times New Roman" w:cs="Times New Roman"/>
          <w:color w:val="auto"/>
          <w:sz w:val="28"/>
          <w:szCs w:val="28"/>
        </w:rPr>
        <w:t>«</w:t>
      </w:r>
      <w:r w:rsidR="00994123" w:rsidRPr="007A35F3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О присвоении адреса </w:t>
      </w:r>
      <w:r w:rsidR="00035B4A">
        <w:rPr>
          <w:rFonts w:ascii="Times New Roman" w:hAnsi="Times New Roman" w:cs="Times New Roman"/>
          <w:color w:val="auto"/>
          <w:sz w:val="28"/>
          <w:szCs w:val="28"/>
          <w:lang w:val="ru-RU"/>
        </w:rPr>
        <w:t>строению</w:t>
      </w:r>
    </w:p>
    <w:p w:rsidR="007A35F3" w:rsidRDefault="001717D3" w:rsidP="00994123">
      <w:pPr>
        <w:jc w:val="both"/>
        <w:rPr>
          <w:rFonts w:ascii="Times New Roman" w:hAnsi="Times New Roman" w:cs="Times New Roman"/>
          <w:color w:val="auto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auto"/>
          <w:sz w:val="28"/>
          <w:szCs w:val="28"/>
          <w:lang w:val="ru-RU"/>
        </w:rPr>
        <w:t>с кадастровым номером</w:t>
      </w:r>
    </w:p>
    <w:p w:rsidR="007A35F3" w:rsidRPr="007A35F3" w:rsidRDefault="001717D3" w:rsidP="00994123">
      <w:pPr>
        <w:jc w:val="both"/>
        <w:rPr>
          <w:rFonts w:ascii="Times New Roman" w:hAnsi="Times New Roman" w:cs="Times New Roman"/>
          <w:color w:val="auto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auto"/>
          <w:sz w:val="28"/>
          <w:szCs w:val="28"/>
          <w:lang w:val="ru-RU"/>
        </w:rPr>
        <w:t>41:07:0010102:</w:t>
      </w:r>
      <w:r w:rsidR="00035B4A">
        <w:rPr>
          <w:rFonts w:ascii="Times New Roman" w:hAnsi="Times New Roman" w:cs="Times New Roman"/>
          <w:color w:val="auto"/>
          <w:sz w:val="28"/>
          <w:szCs w:val="28"/>
          <w:lang w:val="ru-RU"/>
        </w:rPr>
        <w:t>350</w:t>
      </w:r>
      <w:r>
        <w:rPr>
          <w:rFonts w:ascii="Times New Roman" w:hAnsi="Times New Roman" w:cs="Times New Roman"/>
          <w:color w:val="auto"/>
          <w:sz w:val="28"/>
          <w:szCs w:val="28"/>
          <w:lang w:val="ru-RU"/>
        </w:rPr>
        <w:t>»</w:t>
      </w:r>
      <w:r w:rsidR="00994123" w:rsidRPr="007A35F3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</w:t>
      </w:r>
    </w:p>
    <w:p w:rsidR="00AD4DC1" w:rsidRPr="006177EA" w:rsidRDefault="00D0171A" w:rsidP="00D0171A">
      <w:pPr>
        <w:jc w:val="both"/>
        <w:rPr>
          <w:rFonts w:ascii="Times New Roman" w:eastAsia="Times New Roman" w:hAnsi="Times New Roman" w:cs="Times New Roman"/>
          <w:color w:val="auto"/>
        </w:rPr>
      </w:pPr>
      <w:r w:rsidRPr="006177EA">
        <w:rPr>
          <w:rFonts w:ascii="Times New Roman" w:eastAsia="Times New Roman" w:hAnsi="Times New Roman" w:cs="Times New Roman"/>
          <w:color w:val="auto"/>
        </w:rPr>
        <w:t xml:space="preserve">    </w:t>
      </w:r>
    </w:p>
    <w:p w:rsidR="007761D2" w:rsidRPr="007A35F3" w:rsidRDefault="007A35F3" w:rsidP="007761D2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bCs/>
          <w:iCs/>
          <w:color w:val="auto"/>
          <w:sz w:val="28"/>
          <w:szCs w:val="28"/>
          <w:lang w:val="ru-RU"/>
        </w:rPr>
      </w:pPr>
      <w:r>
        <w:rPr>
          <w:rFonts w:ascii="Times New Roman" w:hAnsi="Times New Roman"/>
          <w:bCs/>
          <w:iCs/>
          <w:sz w:val="28"/>
          <w:szCs w:val="28"/>
          <w:lang w:val="ru-RU"/>
        </w:rPr>
        <w:t xml:space="preserve"> </w:t>
      </w:r>
      <w:r w:rsidR="00F707AB">
        <w:rPr>
          <w:rFonts w:ascii="Times New Roman" w:hAnsi="Times New Roman"/>
          <w:bCs/>
          <w:iCs/>
          <w:sz w:val="28"/>
          <w:szCs w:val="28"/>
          <w:lang w:val="ru-RU"/>
        </w:rPr>
        <w:t>В соответствии с Федеральным законом от 06.10.2003 года №131-ФЗ «Об общих принципах организации местного самоуправления в Российской Федерации», постановление</w:t>
      </w:r>
      <w:r w:rsidR="0052423A">
        <w:rPr>
          <w:rFonts w:ascii="Times New Roman" w:hAnsi="Times New Roman"/>
          <w:bCs/>
          <w:iCs/>
          <w:sz w:val="28"/>
          <w:szCs w:val="28"/>
          <w:lang w:val="ru-RU"/>
        </w:rPr>
        <w:t>м</w:t>
      </w:r>
      <w:r w:rsidR="00F707AB">
        <w:rPr>
          <w:rFonts w:ascii="Times New Roman" w:hAnsi="Times New Roman"/>
          <w:bCs/>
          <w:iCs/>
          <w:sz w:val="28"/>
          <w:szCs w:val="28"/>
          <w:lang w:val="ru-RU"/>
        </w:rPr>
        <w:t xml:space="preserve"> Администрации Крутогоровского сельского поселения № 66 от 21.09.2015 года «Об утверждении Правил присвоения, изменения и аннулирования адресов»</w:t>
      </w:r>
    </w:p>
    <w:p w:rsidR="007761D2" w:rsidRDefault="007761D2" w:rsidP="007761D2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bCs/>
          <w:i/>
          <w:iCs/>
          <w:color w:val="FF0000"/>
          <w:sz w:val="28"/>
          <w:szCs w:val="28"/>
        </w:rPr>
      </w:pPr>
    </w:p>
    <w:p w:rsidR="007761D2" w:rsidRDefault="007761D2" w:rsidP="000B5117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b/>
          <w:bCs/>
          <w:iCs/>
          <w:sz w:val="28"/>
          <w:szCs w:val="28"/>
          <w:lang w:val="ru-RU"/>
        </w:rPr>
      </w:pPr>
      <w:r w:rsidRPr="00D37785">
        <w:rPr>
          <w:rFonts w:ascii="Times New Roman" w:hAnsi="Times New Roman"/>
          <w:b/>
          <w:bCs/>
          <w:iCs/>
          <w:sz w:val="28"/>
          <w:szCs w:val="28"/>
        </w:rPr>
        <w:t>ПОСТАНОВЛЯЕТ:</w:t>
      </w:r>
    </w:p>
    <w:p w:rsidR="001717D3" w:rsidRPr="001717D3" w:rsidRDefault="001717D3" w:rsidP="000B5117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b/>
          <w:bCs/>
          <w:iCs/>
          <w:sz w:val="28"/>
          <w:szCs w:val="28"/>
          <w:lang w:val="ru-RU"/>
        </w:rPr>
      </w:pPr>
    </w:p>
    <w:p w:rsidR="003C483C" w:rsidRPr="00B47FAA" w:rsidRDefault="00F707AB" w:rsidP="00B47FAA">
      <w:pPr>
        <w:pStyle w:val="ab"/>
        <w:numPr>
          <w:ilvl w:val="0"/>
          <w:numId w:val="1"/>
        </w:numPr>
        <w:autoSpaceDE w:val="0"/>
        <w:autoSpaceDN w:val="0"/>
        <w:adjustRightInd w:val="0"/>
        <w:jc w:val="both"/>
        <w:rPr>
          <w:bCs/>
          <w:iCs/>
          <w:sz w:val="28"/>
          <w:szCs w:val="28"/>
          <w:lang w:val="ru-RU"/>
        </w:rPr>
      </w:pPr>
      <w:r w:rsidRPr="00B47FAA">
        <w:rPr>
          <w:bCs/>
          <w:iCs/>
          <w:sz w:val="28"/>
          <w:szCs w:val="28"/>
          <w:lang w:val="ru-RU"/>
        </w:rPr>
        <w:t>Присвоить адрес</w:t>
      </w:r>
      <w:r w:rsidR="0052423A" w:rsidRPr="00B47FAA">
        <w:rPr>
          <w:bCs/>
          <w:iCs/>
          <w:sz w:val="28"/>
          <w:szCs w:val="28"/>
          <w:lang w:val="ru-RU"/>
        </w:rPr>
        <w:t xml:space="preserve"> </w:t>
      </w:r>
      <w:r w:rsidR="00035B4A">
        <w:rPr>
          <w:bCs/>
          <w:iCs/>
          <w:sz w:val="28"/>
          <w:szCs w:val="28"/>
          <w:lang w:val="ru-RU"/>
        </w:rPr>
        <w:t>строению</w:t>
      </w:r>
      <w:r w:rsidR="0052423A" w:rsidRPr="00B47FAA">
        <w:rPr>
          <w:bCs/>
          <w:iCs/>
          <w:sz w:val="28"/>
          <w:szCs w:val="28"/>
          <w:lang w:val="ru-RU"/>
        </w:rPr>
        <w:t xml:space="preserve"> с кадастро</w:t>
      </w:r>
      <w:r w:rsidR="001717D3">
        <w:rPr>
          <w:bCs/>
          <w:iCs/>
          <w:sz w:val="28"/>
          <w:szCs w:val="28"/>
          <w:lang w:val="ru-RU"/>
        </w:rPr>
        <w:t>вым номером 41:07:0010102:</w:t>
      </w:r>
      <w:r w:rsidR="00035B4A">
        <w:rPr>
          <w:bCs/>
          <w:iCs/>
          <w:sz w:val="28"/>
          <w:szCs w:val="28"/>
          <w:lang w:val="ru-RU"/>
        </w:rPr>
        <w:t>350</w:t>
      </w:r>
      <w:r w:rsidR="00C95224">
        <w:rPr>
          <w:bCs/>
          <w:iCs/>
          <w:sz w:val="28"/>
          <w:szCs w:val="28"/>
          <w:lang w:val="ru-RU"/>
        </w:rPr>
        <w:t xml:space="preserve"> </w:t>
      </w:r>
      <w:r w:rsidR="001E26C9" w:rsidRPr="00B47FAA">
        <w:rPr>
          <w:bCs/>
          <w:iCs/>
          <w:sz w:val="28"/>
          <w:szCs w:val="28"/>
          <w:lang w:val="ru-RU"/>
        </w:rPr>
        <w:t xml:space="preserve">с местонахождением: </w:t>
      </w:r>
      <w:r w:rsidR="00C95224">
        <w:rPr>
          <w:bCs/>
          <w:iCs/>
          <w:sz w:val="28"/>
          <w:szCs w:val="28"/>
          <w:lang w:val="ru-RU"/>
        </w:rPr>
        <w:t xml:space="preserve">Российская Федерация, </w:t>
      </w:r>
      <w:r w:rsidR="001E26C9" w:rsidRPr="00B47FAA">
        <w:rPr>
          <w:bCs/>
          <w:iCs/>
          <w:sz w:val="28"/>
          <w:szCs w:val="28"/>
          <w:lang w:val="ru-RU"/>
        </w:rPr>
        <w:t>Камчатский край, Соболевский</w:t>
      </w:r>
      <w:r w:rsidR="00C95224">
        <w:rPr>
          <w:bCs/>
          <w:iCs/>
          <w:sz w:val="28"/>
          <w:szCs w:val="28"/>
          <w:lang w:val="ru-RU"/>
        </w:rPr>
        <w:t xml:space="preserve"> муниципальный</w:t>
      </w:r>
      <w:r w:rsidR="001E26C9" w:rsidRPr="00B47FAA">
        <w:rPr>
          <w:bCs/>
          <w:iCs/>
          <w:sz w:val="28"/>
          <w:szCs w:val="28"/>
          <w:lang w:val="ru-RU"/>
        </w:rPr>
        <w:t xml:space="preserve"> район, </w:t>
      </w:r>
      <w:r w:rsidR="00C95224">
        <w:rPr>
          <w:bCs/>
          <w:iCs/>
          <w:sz w:val="28"/>
          <w:szCs w:val="28"/>
          <w:lang w:val="ru-RU"/>
        </w:rPr>
        <w:t>Крутогоровское сельское поселение</w:t>
      </w:r>
      <w:r w:rsidR="001E26C9" w:rsidRPr="00B47FAA">
        <w:rPr>
          <w:bCs/>
          <w:iCs/>
          <w:sz w:val="28"/>
          <w:szCs w:val="28"/>
          <w:lang w:val="ru-RU"/>
        </w:rPr>
        <w:t xml:space="preserve"> </w:t>
      </w:r>
      <w:r w:rsidR="001717D3">
        <w:rPr>
          <w:bCs/>
          <w:iCs/>
          <w:sz w:val="28"/>
          <w:szCs w:val="28"/>
          <w:lang w:val="ru-RU"/>
        </w:rPr>
        <w:t xml:space="preserve">улица </w:t>
      </w:r>
      <w:r w:rsidR="00035B4A">
        <w:rPr>
          <w:bCs/>
          <w:iCs/>
          <w:sz w:val="28"/>
          <w:szCs w:val="28"/>
          <w:lang w:val="ru-RU"/>
        </w:rPr>
        <w:t>Заводская дом 12 строение 1</w:t>
      </w:r>
      <w:r w:rsidR="001717D3">
        <w:rPr>
          <w:bCs/>
          <w:iCs/>
          <w:sz w:val="28"/>
          <w:szCs w:val="28"/>
          <w:lang w:val="ru-RU"/>
        </w:rPr>
        <w:t>.</w:t>
      </w:r>
    </w:p>
    <w:p w:rsidR="00B47FAA" w:rsidRPr="00B47FAA" w:rsidRDefault="00B47FAA" w:rsidP="00B47FAA">
      <w:pPr>
        <w:pStyle w:val="ab"/>
        <w:widowControl/>
        <w:numPr>
          <w:ilvl w:val="0"/>
          <w:numId w:val="1"/>
        </w:numPr>
        <w:suppressAutoHyphens w:val="0"/>
        <w:contextualSpacing/>
        <w:jc w:val="both"/>
        <w:rPr>
          <w:sz w:val="28"/>
          <w:szCs w:val="28"/>
        </w:rPr>
      </w:pPr>
      <w:r w:rsidRPr="00B47FAA">
        <w:rPr>
          <w:sz w:val="28"/>
          <w:szCs w:val="28"/>
        </w:rPr>
        <w:t>Настоящее постановление вступает в силу после дня его официального опубликования.</w:t>
      </w:r>
    </w:p>
    <w:p w:rsidR="007761D2" w:rsidRPr="00B52009" w:rsidRDefault="007761D2" w:rsidP="00B52009">
      <w:pPr>
        <w:autoSpaceDE w:val="0"/>
        <w:autoSpaceDN w:val="0"/>
        <w:adjustRightInd w:val="0"/>
        <w:jc w:val="both"/>
        <w:rPr>
          <w:rFonts w:ascii="Times New Roman" w:hAnsi="Times New Roman"/>
          <w:bCs/>
          <w:iCs/>
          <w:sz w:val="28"/>
          <w:szCs w:val="28"/>
          <w:lang w:val="ru-RU"/>
        </w:rPr>
      </w:pPr>
    </w:p>
    <w:p w:rsidR="007761D2" w:rsidRDefault="007761D2" w:rsidP="007761D2">
      <w:pPr>
        <w:widowControl w:val="0"/>
        <w:autoSpaceDE w:val="0"/>
        <w:autoSpaceDN w:val="0"/>
        <w:adjustRightInd w:val="0"/>
        <w:ind w:firstLine="567"/>
        <w:jc w:val="right"/>
        <w:rPr>
          <w:rFonts w:ascii="Times New Roman" w:hAnsi="Times New Roman"/>
          <w:sz w:val="28"/>
          <w:szCs w:val="28"/>
          <w:lang w:val="ru-RU"/>
        </w:rPr>
      </w:pPr>
    </w:p>
    <w:p w:rsidR="00035B4A" w:rsidRPr="00035B4A" w:rsidRDefault="00035B4A" w:rsidP="007761D2">
      <w:pPr>
        <w:widowControl w:val="0"/>
        <w:autoSpaceDE w:val="0"/>
        <w:autoSpaceDN w:val="0"/>
        <w:adjustRightInd w:val="0"/>
        <w:ind w:firstLine="567"/>
        <w:jc w:val="right"/>
        <w:rPr>
          <w:rFonts w:ascii="Times New Roman" w:hAnsi="Times New Roman"/>
          <w:sz w:val="28"/>
          <w:szCs w:val="28"/>
          <w:lang w:val="ru-RU"/>
        </w:rPr>
      </w:pPr>
    </w:p>
    <w:p w:rsidR="007761D2" w:rsidRPr="00035B4A" w:rsidRDefault="00035B4A" w:rsidP="000B5117">
      <w:pPr>
        <w:widowControl w:val="0"/>
        <w:autoSpaceDE w:val="0"/>
        <w:autoSpaceDN w:val="0"/>
        <w:adjustRightInd w:val="0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Глава</w:t>
      </w:r>
      <w:r w:rsidR="003C483C">
        <w:rPr>
          <w:rFonts w:ascii="Times New Roman" w:hAnsi="Times New Roman"/>
          <w:sz w:val="28"/>
          <w:szCs w:val="28"/>
        </w:rPr>
        <w:t xml:space="preserve"> </w:t>
      </w:r>
      <w:r w:rsidR="003C483C">
        <w:rPr>
          <w:rFonts w:ascii="Times New Roman" w:hAnsi="Times New Roman"/>
          <w:sz w:val="28"/>
          <w:szCs w:val="28"/>
          <w:lang w:val="ru-RU"/>
        </w:rPr>
        <w:t xml:space="preserve">Крутогоровского сельского </w:t>
      </w:r>
      <w:r>
        <w:rPr>
          <w:rFonts w:ascii="Times New Roman" w:hAnsi="Times New Roman"/>
          <w:sz w:val="28"/>
          <w:szCs w:val="28"/>
          <w:lang w:val="ru-RU"/>
        </w:rPr>
        <w:t xml:space="preserve">поселения   </w:t>
      </w:r>
      <w:r w:rsidR="003C483C">
        <w:rPr>
          <w:rFonts w:ascii="Times New Roman" w:hAnsi="Times New Roman"/>
          <w:sz w:val="28"/>
          <w:szCs w:val="28"/>
          <w:lang w:val="ru-RU"/>
        </w:rPr>
        <w:t xml:space="preserve">                               </w:t>
      </w:r>
      <w:r w:rsidR="001717D3">
        <w:rPr>
          <w:rFonts w:ascii="Times New Roman" w:hAnsi="Times New Roman"/>
          <w:sz w:val="28"/>
          <w:szCs w:val="28"/>
          <w:lang w:val="ru-RU"/>
        </w:rPr>
        <w:t>А.В. Струнина</w:t>
      </w:r>
    </w:p>
    <w:sectPr w:rsidR="007761D2" w:rsidRPr="00035B4A" w:rsidSect="00234BDF">
      <w:pgSz w:w="11907" w:h="16839" w:code="9"/>
      <w:pgMar w:top="568" w:right="567" w:bottom="993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333FE" w:rsidRDefault="008333FE" w:rsidP="00D0171A">
      <w:r>
        <w:separator/>
      </w:r>
    </w:p>
  </w:endnote>
  <w:endnote w:type="continuationSeparator" w:id="0">
    <w:p w:rsidR="008333FE" w:rsidRDefault="008333FE" w:rsidP="00D017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altName w:val="Century Gothic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altName w:val="Times New Roman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altName w:val="Arial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333FE" w:rsidRDefault="008333FE" w:rsidP="00D0171A">
      <w:r>
        <w:separator/>
      </w:r>
    </w:p>
  </w:footnote>
  <w:footnote w:type="continuationSeparator" w:id="0">
    <w:p w:rsidR="008333FE" w:rsidRDefault="008333FE" w:rsidP="00D0171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A30FE0"/>
    <w:multiLevelType w:val="hybridMultilevel"/>
    <w:tmpl w:val="0F9C26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2F812A2"/>
    <w:multiLevelType w:val="hybridMultilevel"/>
    <w:tmpl w:val="C4126798"/>
    <w:lvl w:ilvl="0" w:tplc="DEBEC82C">
      <w:start w:val="1"/>
      <w:numFmt w:val="decimal"/>
      <w:lvlText w:val="%1."/>
      <w:lvlJc w:val="left"/>
      <w:pPr>
        <w:ind w:left="1632" w:hanging="1092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315B"/>
    <w:rsid w:val="00025ABA"/>
    <w:rsid w:val="00035B4A"/>
    <w:rsid w:val="00035E5B"/>
    <w:rsid w:val="000642F1"/>
    <w:rsid w:val="000B5117"/>
    <w:rsid w:val="00124672"/>
    <w:rsid w:val="00143EAD"/>
    <w:rsid w:val="0016097A"/>
    <w:rsid w:val="001717D3"/>
    <w:rsid w:val="0017633C"/>
    <w:rsid w:val="001938DA"/>
    <w:rsid w:val="001C477C"/>
    <w:rsid w:val="001E26C9"/>
    <w:rsid w:val="00226EC6"/>
    <w:rsid w:val="00234BDF"/>
    <w:rsid w:val="00242BAB"/>
    <w:rsid w:val="00243400"/>
    <w:rsid w:val="002A2B5C"/>
    <w:rsid w:val="00361E85"/>
    <w:rsid w:val="003C483C"/>
    <w:rsid w:val="003D768A"/>
    <w:rsid w:val="004342C3"/>
    <w:rsid w:val="00476AD9"/>
    <w:rsid w:val="004822C7"/>
    <w:rsid w:val="0052423A"/>
    <w:rsid w:val="005243B0"/>
    <w:rsid w:val="005526B5"/>
    <w:rsid w:val="005865D8"/>
    <w:rsid w:val="005D4E7E"/>
    <w:rsid w:val="006015A7"/>
    <w:rsid w:val="006177EA"/>
    <w:rsid w:val="00651F0A"/>
    <w:rsid w:val="00656D4B"/>
    <w:rsid w:val="00672B2A"/>
    <w:rsid w:val="006879D1"/>
    <w:rsid w:val="006E1FB8"/>
    <w:rsid w:val="00762A16"/>
    <w:rsid w:val="007761D2"/>
    <w:rsid w:val="007A35F3"/>
    <w:rsid w:val="007B1808"/>
    <w:rsid w:val="007C3BD2"/>
    <w:rsid w:val="007E3CD5"/>
    <w:rsid w:val="00802E36"/>
    <w:rsid w:val="008130F4"/>
    <w:rsid w:val="00814146"/>
    <w:rsid w:val="008333FE"/>
    <w:rsid w:val="00844F5A"/>
    <w:rsid w:val="0086315B"/>
    <w:rsid w:val="00877540"/>
    <w:rsid w:val="008916A7"/>
    <w:rsid w:val="00894176"/>
    <w:rsid w:val="008B4DF7"/>
    <w:rsid w:val="00924D8D"/>
    <w:rsid w:val="00994123"/>
    <w:rsid w:val="009A6AB6"/>
    <w:rsid w:val="00A25176"/>
    <w:rsid w:val="00A4413F"/>
    <w:rsid w:val="00A81B11"/>
    <w:rsid w:val="00AA63A0"/>
    <w:rsid w:val="00AD4DC1"/>
    <w:rsid w:val="00B47FAA"/>
    <w:rsid w:val="00B52009"/>
    <w:rsid w:val="00BA0283"/>
    <w:rsid w:val="00BB54C8"/>
    <w:rsid w:val="00BC6D9B"/>
    <w:rsid w:val="00BE2E23"/>
    <w:rsid w:val="00C06202"/>
    <w:rsid w:val="00C17FDE"/>
    <w:rsid w:val="00C40455"/>
    <w:rsid w:val="00C60669"/>
    <w:rsid w:val="00C95224"/>
    <w:rsid w:val="00D0171A"/>
    <w:rsid w:val="00D33C62"/>
    <w:rsid w:val="00D7531C"/>
    <w:rsid w:val="00DA00CC"/>
    <w:rsid w:val="00E326EA"/>
    <w:rsid w:val="00E44E74"/>
    <w:rsid w:val="00EA5857"/>
    <w:rsid w:val="00F0498D"/>
    <w:rsid w:val="00F10AD0"/>
    <w:rsid w:val="00F16D27"/>
    <w:rsid w:val="00F707AB"/>
    <w:rsid w:val="00F766E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86315B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val="ru" w:eastAsia="ru-RU"/>
    </w:rPr>
  </w:style>
  <w:style w:type="paragraph" w:styleId="1">
    <w:name w:val="heading 1"/>
    <w:basedOn w:val="a"/>
    <w:next w:val="a"/>
    <w:link w:val="10"/>
    <w:qFormat/>
    <w:rsid w:val="00651F0A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eastAsia="Times New Roman" w:hAnsi="Arial" w:cs="Times New Roman"/>
      <w:b/>
      <w:bCs/>
      <w:color w:val="00008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4"/>
    <w:rsid w:val="0086315B"/>
    <w:rPr>
      <w:rFonts w:ascii="Times New Roman" w:eastAsia="Times New Roman" w:hAnsi="Times New Roman" w:cs="Times New Roman"/>
      <w:spacing w:val="10"/>
      <w:sz w:val="62"/>
      <w:szCs w:val="62"/>
      <w:shd w:val="clear" w:color="auto" w:fill="FFFFFF"/>
    </w:rPr>
  </w:style>
  <w:style w:type="character" w:customStyle="1" w:styleId="11">
    <w:name w:val="Основной текст1"/>
    <w:basedOn w:val="a3"/>
    <w:rsid w:val="0086315B"/>
    <w:rPr>
      <w:rFonts w:ascii="Times New Roman" w:eastAsia="Times New Roman" w:hAnsi="Times New Roman" w:cs="Times New Roman"/>
      <w:spacing w:val="10"/>
      <w:sz w:val="62"/>
      <w:szCs w:val="62"/>
      <w:u w:val="single"/>
      <w:shd w:val="clear" w:color="auto" w:fill="FFFFFF"/>
    </w:rPr>
  </w:style>
  <w:style w:type="character" w:customStyle="1" w:styleId="12">
    <w:name w:val="Заголовок №1_"/>
    <w:basedOn w:val="a0"/>
    <w:link w:val="13"/>
    <w:rsid w:val="0086315B"/>
    <w:rPr>
      <w:rFonts w:ascii="Times New Roman" w:eastAsia="Times New Roman" w:hAnsi="Times New Roman" w:cs="Times New Roman"/>
      <w:spacing w:val="20"/>
      <w:sz w:val="62"/>
      <w:szCs w:val="62"/>
      <w:shd w:val="clear" w:color="auto" w:fill="FFFFFF"/>
    </w:rPr>
  </w:style>
  <w:style w:type="character" w:customStyle="1" w:styleId="12pt">
    <w:name w:val="Заголовок №1 + Интервал 2 pt"/>
    <w:basedOn w:val="12"/>
    <w:rsid w:val="0086315B"/>
    <w:rPr>
      <w:rFonts w:ascii="Times New Roman" w:eastAsia="Times New Roman" w:hAnsi="Times New Roman" w:cs="Times New Roman"/>
      <w:spacing w:val="40"/>
      <w:sz w:val="62"/>
      <w:szCs w:val="62"/>
      <w:shd w:val="clear" w:color="auto" w:fill="FFFFFF"/>
    </w:rPr>
  </w:style>
  <w:style w:type="paragraph" w:customStyle="1" w:styleId="4">
    <w:name w:val="Основной текст4"/>
    <w:basedOn w:val="a"/>
    <w:link w:val="a3"/>
    <w:rsid w:val="0086315B"/>
    <w:pPr>
      <w:shd w:val="clear" w:color="auto" w:fill="FFFFFF"/>
      <w:spacing w:line="760" w:lineRule="exact"/>
      <w:jc w:val="center"/>
    </w:pPr>
    <w:rPr>
      <w:rFonts w:ascii="Times New Roman" w:eastAsia="Times New Roman" w:hAnsi="Times New Roman" w:cs="Times New Roman"/>
      <w:color w:val="auto"/>
      <w:spacing w:val="10"/>
      <w:sz w:val="62"/>
      <w:szCs w:val="62"/>
      <w:lang w:val="ru-RU" w:eastAsia="en-US"/>
    </w:rPr>
  </w:style>
  <w:style w:type="paragraph" w:customStyle="1" w:styleId="13">
    <w:name w:val="Заголовок №1"/>
    <w:basedOn w:val="a"/>
    <w:link w:val="12"/>
    <w:rsid w:val="0086315B"/>
    <w:pPr>
      <w:shd w:val="clear" w:color="auto" w:fill="FFFFFF"/>
      <w:spacing w:before="300" w:after="1020" w:line="0" w:lineRule="atLeast"/>
      <w:jc w:val="center"/>
      <w:outlineLvl w:val="0"/>
    </w:pPr>
    <w:rPr>
      <w:rFonts w:ascii="Times New Roman" w:eastAsia="Times New Roman" w:hAnsi="Times New Roman" w:cs="Times New Roman"/>
      <w:color w:val="auto"/>
      <w:spacing w:val="20"/>
      <w:sz w:val="62"/>
      <w:szCs w:val="62"/>
      <w:lang w:val="ru-RU" w:eastAsia="en-US"/>
    </w:rPr>
  </w:style>
  <w:style w:type="table" w:styleId="a4">
    <w:name w:val="Table Grid"/>
    <w:basedOn w:val="a1"/>
    <w:uiPriority w:val="59"/>
    <w:rsid w:val="008631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rsid w:val="00651F0A"/>
    <w:rPr>
      <w:rFonts w:ascii="Arial" w:eastAsia="Times New Roman" w:hAnsi="Arial" w:cs="Times New Roman"/>
      <w:b/>
      <w:bCs/>
      <w:color w:val="000080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1C477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C477C"/>
    <w:rPr>
      <w:rFonts w:ascii="Tahoma" w:eastAsia="Arial Unicode MS" w:hAnsi="Tahoma" w:cs="Tahoma"/>
      <w:color w:val="000000"/>
      <w:sz w:val="16"/>
      <w:szCs w:val="16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D0171A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D0171A"/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D0171A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D0171A"/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paragraph" w:styleId="ab">
    <w:name w:val="List Paragraph"/>
    <w:basedOn w:val="a"/>
    <w:uiPriority w:val="34"/>
    <w:qFormat/>
    <w:rsid w:val="006177EA"/>
    <w:pPr>
      <w:widowControl w:val="0"/>
      <w:suppressAutoHyphens/>
      <w:ind w:left="708"/>
    </w:pPr>
    <w:rPr>
      <w:rFonts w:ascii="Times New Roman" w:hAnsi="Times New Roman" w:cs="Times New Roman"/>
      <w:color w:val="auto"/>
      <w:kern w:val="2"/>
    </w:rPr>
  </w:style>
  <w:style w:type="paragraph" w:customStyle="1" w:styleId="ConsPlusNormal">
    <w:name w:val="ConsPlusNormal"/>
    <w:rsid w:val="007761D2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86315B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val="ru" w:eastAsia="ru-RU"/>
    </w:rPr>
  </w:style>
  <w:style w:type="paragraph" w:styleId="1">
    <w:name w:val="heading 1"/>
    <w:basedOn w:val="a"/>
    <w:next w:val="a"/>
    <w:link w:val="10"/>
    <w:qFormat/>
    <w:rsid w:val="00651F0A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eastAsia="Times New Roman" w:hAnsi="Arial" w:cs="Times New Roman"/>
      <w:b/>
      <w:bCs/>
      <w:color w:val="00008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4"/>
    <w:rsid w:val="0086315B"/>
    <w:rPr>
      <w:rFonts w:ascii="Times New Roman" w:eastAsia="Times New Roman" w:hAnsi="Times New Roman" w:cs="Times New Roman"/>
      <w:spacing w:val="10"/>
      <w:sz w:val="62"/>
      <w:szCs w:val="62"/>
      <w:shd w:val="clear" w:color="auto" w:fill="FFFFFF"/>
    </w:rPr>
  </w:style>
  <w:style w:type="character" w:customStyle="1" w:styleId="11">
    <w:name w:val="Основной текст1"/>
    <w:basedOn w:val="a3"/>
    <w:rsid w:val="0086315B"/>
    <w:rPr>
      <w:rFonts w:ascii="Times New Roman" w:eastAsia="Times New Roman" w:hAnsi="Times New Roman" w:cs="Times New Roman"/>
      <w:spacing w:val="10"/>
      <w:sz w:val="62"/>
      <w:szCs w:val="62"/>
      <w:u w:val="single"/>
      <w:shd w:val="clear" w:color="auto" w:fill="FFFFFF"/>
    </w:rPr>
  </w:style>
  <w:style w:type="character" w:customStyle="1" w:styleId="12">
    <w:name w:val="Заголовок №1_"/>
    <w:basedOn w:val="a0"/>
    <w:link w:val="13"/>
    <w:rsid w:val="0086315B"/>
    <w:rPr>
      <w:rFonts w:ascii="Times New Roman" w:eastAsia="Times New Roman" w:hAnsi="Times New Roman" w:cs="Times New Roman"/>
      <w:spacing w:val="20"/>
      <w:sz w:val="62"/>
      <w:szCs w:val="62"/>
      <w:shd w:val="clear" w:color="auto" w:fill="FFFFFF"/>
    </w:rPr>
  </w:style>
  <w:style w:type="character" w:customStyle="1" w:styleId="12pt">
    <w:name w:val="Заголовок №1 + Интервал 2 pt"/>
    <w:basedOn w:val="12"/>
    <w:rsid w:val="0086315B"/>
    <w:rPr>
      <w:rFonts w:ascii="Times New Roman" w:eastAsia="Times New Roman" w:hAnsi="Times New Roman" w:cs="Times New Roman"/>
      <w:spacing w:val="40"/>
      <w:sz w:val="62"/>
      <w:szCs w:val="62"/>
      <w:shd w:val="clear" w:color="auto" w:fill="FFFFFF"/>
    </w:rPr>
  </w:style>
  <w:style w:type="paragraph" w:customStyle="1" w:styleId="4">
    <w:name w:val="Основной текст4"/>
    <w:basedOn w:val="a"/>
    <w:link w:val="a3"/>
    <w:rsid w:val="0086315B"/>
    <w:pPr>
      <w:shd w:val="clear" w:color="auto" w:fill="FFFFFF"/>
      <w:spacing w:line="760" w:lineRule="exact"/>
      <w:jc w:val="center"/>
    </w:pPr>
    <w:rPr>
      <w:rFonts w:ascii="Times New Roman" w:eastAsia="Times New Roman" w:hAnsi="Times New Roman" w:cs="Times New Roman"/>
      <w:color w:val="auto"/>
      <w:spacing w:val="10"/>
      <w:sz w:val="62"/>
      <w:szCs w:val="62"/>
      <w:lang w:val="ru-RU" w:eastAsia="en-US"/>
    </w:rPr>
  </w:style>
  <w:style w:type="paragraph" w:customStyle="1" w:styleId="13">
    <w:name w:val="Заголовок №1"/>
    <w:basedOn w:val="a"/>
    <w:link w:val="12"/>
    <w:rsid w:val="0086315B"/>
    <w:pPr>
      <w:shd w:val="clear" w:color="auto" w:fill="FFFFFF"/>
      <w:spacing w:before="300" w:after="1020" w:line="0" w:lineRule="atLeast"/>
      <w:jc w:val="center"/>
      <w:outlineLvl w:val="0"/>
    </w:pPr>
    <w:rPr>
      <w:rFonts w:ascii="Times New Roman" w:eastAsia="Times New Roman" w:hAnsi="Times New Roman" w:cs="Times New Roman"/>
      <w:color w:val="auto"/>
      <w:spacing w:val="20"/>
      <w:sz w:val="62"/>
      <w:szCs w:val="62"/>
      <w:lang w:val="ru-RU" w:eastAsia="en-US"/>
    </w:rPr>
  </w:style>
  <w:style w:type="table" w:styleId="a4">
    <w:name w:val="Table Grid"/>
    <w:basedOn w:val="a1"/>
    <w:uiPriority w:val="59"/>
    <w:rsid w:val="008631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rsid w:val="00651F0A"/>
    <w:rPr>
      <w:rFonts w:ascii="Arial" w:eastAsia="Times New Roman" w:hAnsi="Arial" w:cs="Times New Roman"/>
      <w:b/>
      <w:bCs/>
      <w:color w:val="000080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1C477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C477C"/>
    <w:rPr>
      <w:rFonts w:ascii="Tahoma" w:eastAsia="Arial Unicode MS" w:hAnsi="Tahoma" w:cs="Tahoma"/>
      <w:color w:val="000000"/>
      <w:sz w:val="16"/>
      <w:szCs w:val="16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D0171A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D0171A"/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D0171A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D0171A"/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paragraph" w:styleId="ab">
    <w:name w:val="List Paragraph"/>
    <w:basedOn w:val="a"/>
    <w:uiPriority w:val="34"/>
    <w:qFormat/>
    <w:rsid w:val="006177EA"/>
    <w:pPr>
      <w:widowControl w:val="0"/>
      <w:suppressAutoHyphens/>
      <w:ind w:left="708"/>
    </w:pPr>
    <w:rPr>
      <w:rFonts w:ascii="Times New Roman" w:hAnsi="Times New Roman" w:cs="Times New Roman"/>
      <w:color w:val="auto"/>
      <w:kern w:val="2"/>
    </w:rPr>
  </w:style>
  <w:style w:type="paragraph" w:customStyle="1" w:styleId="ConsPlusNormal">
    <w:name w:val="ConsPlusNormal"/>
    <w:rsid w:val="007761D2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</TotalTime>
  <Pages>1</Pages>
  <Words>152</Words>
  <Characters>871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Яна</cp:lastModifiedBy>
  <cp:revision>21</cp:revision>
  <cp:lastPrinted>2022-12-01T04:12:00Z</cp:lastPrinted>
  <dcterms:created xsi:type="dcterms:W3CDTF">2018-06-15T21:40:00Z</dcterms:created>
  <dcterms:modified xsi:type="dcterms:W3CDTF">2022-12-01T04:12:00Z</dcterms:modified>
</cp:coreProperties>
</file>