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18B052" w14:textId="791DD12E" w:rsidR="00FF12D2" w:rsidRPr="00FF12D2" w:rsidRDefault="00FF12D2" w:rsidP="00A97D72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C0253D">
        <w:rPr>
          <w:rFonts w:ascii="Times New Roman" w:hAnsi="Times New Roman"/>
          <w:sz w:val="24"/>
          <w:szCs w:val="24"/>
        </w:rPr>
        <w:pict w14:anchorId="58B745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4pt">
            <v:imagedata r:id="rId8" o:title=""/>
          </v:shape>
        </w:pict>
      </w:r>
    </w:p>
    <w:p w14:paraId="7E313DCF" w14:textId="77777777" w:rsidR="00FF12D2" w:rsidRPr="00FF12D2" w:rsidRDefault="00FF12D2" w:rsidP="00A97D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421D3080" w14:textId="77777777" w:rsidR="00FF12D2" w:rsidRPr="00FF12D2" w:rsidRDefault="00FF12D2" w:rsidP="00A97D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74DA738A" w14:textId="77777777" w:rsidR="00FF12D2" w:rsidRPr="00FF12D2" w:rsidRDefault="00FF12D2" w:rsidP="00A97D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7B8F7B8D" w14:textId="77777777" w:rsidR="00FF12D2" w:rsidRPr="00FF12D2" w:rsidRDefault="00FF12D2" w:rsidP="00A97D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4A83CB5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3D1C402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7FD56AC2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</w:p>
    <w:p w14:paraId="490FEA62" w14:textId="5E7AD12F" w:rsidR="00A97D72" w:rsidRPr="00A97D72" w:rsidRDefault="00163CEC" w:rsidP="00A97D72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«31</w:t>
      </w:r>
      <w:r w:rsidR="008D1645">
        <w:rPr>
          <w:rFonts w:ascii="Times New Roman" w:hAnsi="Times New Roman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марта</w:t>
      </w:r>
      <w:r w:rsidR="00A97D72" w:rsidRPr="00A97D72">
        <w:rPr>
          <w:rFonts w:ascii="Times New Roman" w:hAnsi="Times New Roman"/>
          <w:sz w:val="28"/>
          <w:szCs w:val="28"/>
          <w:u w:val="single"/>
        </w:rPr>
        <w:t xml:space="preserve">  2023 г</w:t>
      </w:r>
      <w:r w:rsidR="00500272">
        <w:rPr>
          <w:rFonts w:ascii="Times New Roman" w:hAnsi="Times New Roman"/>
          <w:sz w:val="28"/>
          <w:szCs w:val="28"/>
          <w:u w:val="single"/>
        </w:rPr>
        <w:t>.  № 134</w:t>
      </w:r>
    </w:p>
    <w:p w14:paraId="029F9257" w14:textId="77777777" w:rsidR="00A97D72" w:rsidRDefault="00A97D72" w:rsidP="00A97D7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97D72">
        <w:rPr>
          <w:rFonts w:ascii="Times New Roman" w:hAnsi="Times New Roman"/>
          <w:sz w:val="28"/>
          <w:szCs w:val="28"/>
        </w:rPr>
        <w:t>19-я очередная сессия 4-го созыва</w:t>
      </w:r>
    </w:p>
    <w:p w14:paraId="2C8CA445" w14:textId="77777777" w:rsidR="00A97D72" w:rsidRPr="00A97D72" w:rsidRDefault="00A97D72" w:rsidP="00A97D7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DE2970D" w14:textId="77777777" w:rsidR="00751E1F" w:rsidRPr="00A97D72" w:rsidRDefault="00866565" w:rsidP="00A97D7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</w:rPr>
      </w:pPr>
      <w:r w:rsidRPr="00A97D72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Решение </w:t>
      </w:r>
      <w:r w:rsidR="00751E1F" w:rsidRPr="00A97D72">
        <w:rPr>
          <w:rFonts w:ascii="Times New Roman" w:hAnsi="Times New Roman"/>
          <w:b/>
          <w:bCs/>
          <w:sz w:val="24"/>
          <w:szCs w:val="24"/>
        </w:rPr>
        <w:t xml:space="preserve">Собрания депутатов </w:t>
      </w:r>
    </w:p>
    <w:p w14:paraId="2C003624" w14:textId="3B326840" w:rsidR="00866565" w:rsidRPr="00A97D72" w:rsidRDefault="00866565" w:rsidP="00A97D7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</w:rPr>
      </w:pPr>
      <w:r w:rsidRPr="00A97D72">
        <w:rPr>
          <w:rFonts w:ascii="Times New Roman" w:hAnsi="Times New Roman"/>
          <w:b/>
          <w:bCs/>
          <w:sz w:val="24"/>
          <w:szCs w:val="24"/>
        </w:rPr>
        <w:t xml:space="preserve">Крутогоровского </w:t>
      </w:r>
      <w:r w:rsidR="00751E1F" w:rsidRPr="00A97D72">
        <w:rPr>
          <w:rFonts w:ascii="Times New Roman" w:hAnsi="Times New Roman"/>
          <w:b/>
          <w:bCs/>
          <w:sz w:val="24"/>
          <w:szCs w:val="24"/>
        </w:rPr>
        <w:t>с</w:t>
      </w:r>
      <w:r w:rsidRPr="00A97D72">
        <w:rPr>
          <w:rFonts w:ascii="Times New Roman" w:hAnsi="Times New Roman"/>
          <w:b/>
          <w:bCs/>
          <w:sz w:val="24"/>
          <w:szCs w:val="24"/>
        </w:rPr>
        <w:t xml:space="preserve">ельского поселения Соболевского муниципального района </w:t>
      </w:r>
    </w:p>
    <w:p w14:paraId="4903E784" w14:textId="68C4442D" w:rsidR="00FF12D2" w:rsidRPr="00A97D72" w:rsidRDefault="00866565" w:rsidP="00A97D7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A97D72">
        <w:rPr>
          <w:rFonts w:ascii="Times New Roman" w:hAnsi="Times New Roman"/>
          <w:b/>
          <w:bCs/>
          <w:sz w:val="24"/>
          <w:szCs w:val="24"/>
        </w:rPr>
        <w:t xml:space="preserve">Камчатского края № 75 от 30.11.2021 </w:t>
      </w:r>
      <w:r w:rsidR="00FF12D2" w:rsidRPr="00A97D72">
        <w:rPr>
          <w:rFonts w:ascii="Times New Roman" w:hAnsi="Times New Roman"/>
          <w:b/>
          <w:bCs/>
          <w:sz w:val="24"/>
          <w:szCs w:val="24"/>
        </w:rPr>
        <w:t>«</w:t>
      </w:r>
      <w:r w:rsidR="00FF12D2" w:rsidRPr="00A97D72">
        <w:rPr>
          <w:rFonts w:ascii="Times New Roman" w:hAnsi="Times New Roman"/>
          <w:b/>
          <w:sz w:val="24"/>
          <w:szCs w:val="24"/>
        </w:rPr>
        <w:t xml:space="preserve">Об установлении и введении в </w:t>
      </w:r>
    </w:p>
    <w:p w14:paraId="35D5952F" w14:textId="77777777" w:rsidR="00FF12D2" w:rsidRPr="00A97D72" w:rsidRDefault="00FF12D2" w:rsidP="00A97D7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A97D72">
        <w:rPr>
          <w:rFonts w:ascii="Times New Roman" w:hAnsi="Times New Roman"/>
          <w:b/>
          <w:sz w:val="24"/>
          <w:szCs w:val="24"/>
        </w:rPr>
        <w:t>действие на территории Крутогоровского</w:t>
      </w:r>
    </w:p>
    <w:p w14:paraId="5DC90AEF" w14:textId="77777777" w:rsidR="00FF12D2" w:rsidRPr="00A97D72" w:rsidRDefault="00FF12D2" w:rsidP="00A97D7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A97D72">
        <w:rPr>
          <w:rFonts w:ascii="Times New Roman" w:hAnsi="Times New Roman"/>
          <w:b/>
          <w:sz w:val="24"/>
          <w:szCs w:val="24"/>
        </w:rPr>
        <w:t xml:space="preserve">сельского поселения Соболевского </w:t>
      </w:r>
    </w:p>
    <w:p w14:paraId="04B54B05" w14:textId="77777777" w:rsidR="00FF12D2" w:rsidRPr="00A97D72" w:rsidRDefault="00FF12D2" w:rsidP="00A97D7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A97D72">
        <w:rPr>
          <w:rFonts w:ascii="Times New Roman" w:hAnsi="Times New Roman"/>
          <w:b/>
          <w:sz w:val="24"/>
          <w:szCs w:val="24"/>
        </w:rPr>
        <w:t xml:space="preserve">муниципального района Камчатского края  </w:t>
      </w:r>
    </w:p>
    <w:p w14:paraId="3A0BAA47" w14:textId="081391D1" w:rsidR="00FF12D2" w:rsidRPr="00A97D72" w:rsidRDefault="00FF12D2" w:rsidP="00A97D7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A97D72">
        <w:rPr>
          <w:rFonts w:ascii="Times New Roman" w:hAnsi="Times New Roman"/>
          <w:b/>
          <w:sz w:val="24"/>
          <w:szCs w:val="24"/>
        </w:rPr>
        <w:t>налога</w:t>
      </w:r>
      <w:r w:rsidRPr="00A97D7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97D72">
        <w:rPr>
          <w:rFonts w:ascii="Times New Roman" w:hAnsi="Times New Roman"/>
          <w:b/>
          <w:sz w:val="24"/>
          <w:szCs w:val="24"/>
        </w:rPr>
        <w:t>на имущество физических лиц на 202</w:t>
      </w:r>
      <w:r w:rsidR="00C91650" w:rsidRPr="00A97D72">
        <w:rPr>
          <w:rFonts w:ascii="Times New Roman" w:hAnsi="Times New Roman"/>
          <w:b/>
          <w:sz w:val="24"/>
          <w:szCs w:val="24"/>
        </w:rPr>
        <w:t>2</w:t>
      </w:r>
      <w:r w:rsidRPr="00A97D72">
        <w:rPr>
          <w:rFonts w:ascii="Times New Roman" w:hAnsi="Times New Roman"/>
          <w:b/>
          <w:sz w:val="24"/>
          <w:szCs w:val="24"/>
        </w:rPr>
        <w:t xml:space="preserve"> г.»</w:t>
      </w:r>
    </w:p>
    <w:p w14:paraId="6C9026C1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4EAD51B" w14:textId="218171C3" w:rsidR="00FF12D2" w:rsidRDefault="00FF12D2" w:rsidP="00A97D7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В соответствии со статьями 5, 12, 15, главой 32 Налогового кодекса Российской Федерации, Федеральным </w:t>
      </w:r>
      <w:r w:rsidRPr="00866565">
        <w:rPr>
          <w:rFonts w:ascii="Times New Roman" w:hAnsi="Times New Roman"/>
          <w:sz w:val="24"/>
          <w:szCs w:val="24"/>
        </w:rPr>
        <w:t>законом</w:t>
      </w:r>
      <w:r w:rsidRPr="00FF12D2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Законом Камчатского края  от 12.10.2015 № 671</w:t>
      </w:r>
      <w:r w:rsidRPr="00FF12D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«О применении  порядка определения налоговой базы по налогу на имущество физических лиц исходя из кадастровой стоимости объектов налогообложения на территории Камчатского края»</w:t>
      </w:r>
      <w:r w:rsidR="006F19D0">
        <w:rPr>
          <w:rFonts w:ascii="Times New Roman" w:hAnsi="Times New Roman"/>
          <w:sz w:val="24"/>
          <w:szCs w:val="24"/>
        </w:rPr>
        <w:t>, рассмотрев протест Прокуратуры № 07-04-2023 от 20.03.2023</w:t>
      </w:r>
      <w:r w:rsidRPr="00FF12D2">
        <w:rPr>
          <w:rFonts w:ascii="Times New Roman" w:hAnsi="Times New Roman"/>
          <w:sz w:val="24"/>
          <w:szCs w:val="24"/>
        </w:rPr>
        <w:t>, руководствуясь Уставом  Крут</w:t>
      </w:r>
      <w:r w:rsidR="002530EB">
        <w:rPr>
          <w:rFonts w:ascii="Times New Roman" w:hAnsi="Times New Roman"/>
          <w:sz w:val="24"/>
          <w:szCs w:val="24"/>
        </w:rPr>
        <w:t>огоровского сельского поселения</w:t>
      </w:r>
      <w:r w:rsidRPr="00FF12D2">
        <w:rPr>
          <w:rFonts w:ascii="Times New Roman" w:hAnsi="Times New Roman"/>
          <w:sz w:val="24"/>
          <w:szCs w:val="24"/>
        </w:rPr>
        <w:t xml:space="preserve">, Собрание депутатов Крутогоровского сельского поселения </w:t>
      </w:r>
    </w:p>
    <w:p w14:paraId="3FFE1B57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 xml:space="preserve">РЕШИЛО: </w:t>
      </w:r>
    </w:p>
    <w:p w14:paraId="238EE9DA" w14:textId="18AA0EAE" w:rsidR="006F19D0" w:rsidRDefault="00FF12D2" w:rsidP="006F19D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1. </w:t>
      </w:r>
      <w:r w:rsidR="006F19D0">
        <w:rPr>
          <w:rFonts w:ascii="Times New Roman" w:hAnsi="Times New Roman"/>
          <w:sz w:val="24"/>
          <w:szCs w:val="24"/>
        </w:rPr>
        <w:t xml:space="preserve">Внести в Решение </w:t>
      </w:r>
      <w:r w:rsidR="002530EB">
        <w:rPr>
          <w:rFonts w:ascii="Times New Roman" w:hAnsi="Times New Roman"/>
          <w:sz w:val="24"/>
          <w:szCs w:val="24"/>
        </w:rPr>
        <w:t xml:space="preserve">Собрания депутатов </w:t>
      </w:r>
      <w:r w:rsidR="006F19D0">
        <w:rPr>
          <w:rFonts w:ascii="Times New Roman" w:hAnsi="Times New Roman"/>
          <w:bCs/>
          <w:sz w:val="24"/>
          <w:szCs w:val="24"/>
        </w:rPr>
        <w:t xml:space="preserve">Крутогоровского Сельского поселения Соболевского муниципального района Камчатского края № 75 от 30.11.2021 </w:t>
      </w:r>
      <w:r w:rsidR="006F19D0" w:rsidRPr="00FF12D2">
        <w:rPr>
          <w:rFonts w:ascii="Times New Roman" w:hAnsi="Times New Roman"/>
          <w:bCs/>
          <w:sz w:val="24"/>
          <w:szCs w:val="24"/>
        </w:rPr>
        <w:t>«</w:t>
      </w:r>
      <w:r w:rsidR="006F19D0"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Крутогоровского</w:t>
      </w:r>
      <w:r w:rsidR="006F19D0">
        <w:rPr>
          <w:rFonts w:ascii="Times New Roman" w:hAnsi="Times New Roman"/>
          <w:bCs/>
          <w:sz w:val="24"/>
          <w:szCs w:val="24"/>
        </w:rPr>
        <w:t xml:space="preserve"> </w:t>
      </w:r>
      <w:r w:rsidR="006F19D0" w:rsidRPr="00FF12D2">
        <w:rPr>
          <w:rFonts w:ascii="Times New Roman" w:hAnsi="Times New Roman"/>
          <w:sz w:val="24"/>
          <w:szCs w:val="24"/>
        </w:rPr>
        <w:t>с</w:t>
      </w:r>
      <w:r w:rsidR="006F19D0">
        <w:rPr>
          <w:rFonts w:ascii="Times New Roman" w:hAnsi="Times New Roman"/>
          <w:sz w:val="24"/>
          <w:szCs w:val="24"/>
        </w:rPr>
        <w:t xml:space="preserve">ельского поселения Соболевского </w:t>
      </w:r>
      <w:r w:rsidR="006F19D0" w:rsidRPr="00FF12D2">
        <w:rPr>
          <w:rFonts w:ascii="Times New Roman" w:hAnsi="Times New Roman"/>
          <w:sz w:val="24"/>
          <w:szCs w:val="24"/>
        </w:rPr>
        <w:t>муниципального района Камчатского края  налога</w:t>
      </w:r>
      <w:r w:rsidR="006F19D0"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="006F19D0"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6F19D0">
        <w:rPr>
          <w:rFonts w:ascii="Times New Roman" w:hAnsi="Times New Roman"/>
          <w:sz w:val="24"/>
          <w:szCs w:val="24"/>
        </w:rPr>
        <w:t>2</w:t>
      </w:r>
      <w:r w:rsidR="006F19D0" w:rsidRPr="00FF12D2">
        <w:rPr>
          <w:rFonts w:ascii="Times New Roman" w:hAnsi="Times New Roman"/>
          <w:sz w:val="24"/>
          <w:szCs w:val="24"/>
        </w:rPr>
        <w:t xml:space="preserve"> г.»</w:t>
      </w:r>
      <w:r w:rsidR="006F19D0">
        <w:rPr>
          <w:rFonts w:ascii="Times New Roman" w:hAnsi="Times New Roman"/>
          <w:sz w:val="24"/>
          <w:szCs w:val="24"/>
        </w:rPr>
        <w:t xml:space="preserve"> (далее – Решение) следующие изменения:</w:t>
      </w:r>
    </w:p>
    <w:p w14:paraId="5927333A" w14:textId="528303DC" w:rsidR="006F19D0" w:rsidRDefault="006F19D0" w:rsidP="006F19D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1.1. Пункт 6 Решения изложить в следующей редакции:</w:t>
      </w:r>
    </w:p>
    <w:p w14:paraId="2D3E850D" w14:textId="79972E64" w:rsidR="006F19D0" w:rsidRPr="00330FE4" w:rsidRDefault="006F19D0" w:rsidP="006F19D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22272F"/>
          <w:sz w:val="24"/>
          <w:szCs w:val="24"/>
          <w:shd w:val="clear" w:color="auto" w:fill="FFFFFF"/>
        </w:rPr>
      </w:pPr>
      <w:r w:rsidRPr="00330FE4">
        <w:rPr>
          <w:rFonts w:ascii="Times New Roman" w:hAnsi="Times New Roman"/>
          <w:bCs/>
          <w:sz w:val="24"/>
          <w:szCs w:val="24"/>
        </w:rPr>
        <w:t>«</w:t>
      </w:r>
      <w:r w:rsidR="00330FE4" w:rsidRPr="00330FE4">
        <w:rPr>
          <w:rFonts w:ascii="Times New Roman" w:hAnsi="Times New Roman"/>
          <w:bCs/>
          <w:sz w:val="24"/>
          <w:szCs w:val="24"/>
        </w:rPr>
        <w:t xml:space="preserve">6. </w:t>
      </w:r>
      <w:r w:rsidR="00330FE4" w:rsidRPr="00330FE4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Физические лица, имеющие право на налоговые льготы, установленные </w:t>
      </w:r>
      <w:r w:rsidR="00330FE4" w:rsidRPr="00330FE4">
        <w:rPr>
          <w:rFonts w:ascii="Times New Roman" w:hAnsi="Times New Roman"/>
          <w:sz w:val="24"/>
          <w:szCs w:val="24"/>
          <w:shd w:val="clear" w:color="auto" w:fill="FFFFFF"/>
        </w:rPr>
        <w:t>законодательством</w:t>
      </w:r>
      <w:r w:rsidR="00330FE4" w:rsidRPr="00330FE4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 о налогах и сборах, представляют в налоговый орган по своему выбору </w:t>
      </w:r>
      <w:r w:rsidR="00330FE4" w:rsidRPr="00330FE4">
        <w:rPr>
          <w:rFonts w:ascii="Times New Roman" w:hAnsi="Times New Roman"/>
          <w:sz w:val="24"/>
          <w:szCs w:val="24"/>
          <w:shd w:val="clear" w:color="auto" w:fill="FFFFFF"/>
        </w:rPr>
        <w:t>заявление</w:t>
      </w:r>
      <w:r w:rsidR="00330FE4" w:rsidRPr="00330FE4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 о предоставлении налоговой льготы, а также вправе представить </w:t>
      </w:r>
      <w:r w:rsidR="00330FE4" w:rsidRPr="00330FE4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lastRenderedPageBreak/>
        <w:t>документы, подтверждающие право налогоплательщика на налоговую льготу.</w:t>
      </w:r>
    </w:p>
    <w:p w14:paraId="37DBB694" w14:textId="5CABD405" w:rsidR="00330FE4" w:rsidRPr="00330FE4" w:rsidRDefault="00330FE4" w:rsidP="006F19D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330FE4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В случае, если документы, подтверждающие право налогоплательщика на налоговую льготу, в налоговом органе отсутствуют, в том числе не представлены налогоплательщиком самостоятельно, налоговый орган по информации, указанной в заявлении налогоплательщика о предоставлении налоговой льготы, </w:t>
      </w:r>
      <w:r w:rsidRPr="00330FE4">
        <w:rPr>
          <w:rFonts w:ascii="Times New Roman" w:hAnsi="Times New Roman"/>
          <w:sz w:val="24"/>
          <w:szCs w:val="24"/>
          <w:shd w:val="clear" w:color="auto" w:fill="FFFFFF"/>
        </w:rPr>
        <w:t>запрашивает</w:t>
      </w:r>
      <w:r w:rsidRPr="00330FE4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 сведения, подтверждающие право налогоплательщика на налоговую льготу, у органов и иных лиц, у которых имеются эти сведения.</w:t>
      </w:r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».</w:t>
      </w:r>
    </w:p>
    <w:p w14:paraId="47817E68" w14:textId="77777777" w:rsid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2. Направить настоящее Решение Главе администрации Крутогоровского сельского поселения Соболевского муниципального района Камчатского края  для подписания и опубликования.</w:t>
      </w:r>
    </w:p>
    <w:p w14:paraId="46F1BC9A" w14:textId="62C32F11" w:rsidR="00330FE4" w:rsidRDefault="00330FE4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Настоящее решение вступает в силу не ранее чем по истечени</w:t>
      </w:r>
      <w:r w:rsidR="0049049A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одного месяца с момента официального опубликования</w:t>
      </w:r>
      <w:r w:rsidR="00A97D72">
        <w:rPr>
          <w:rFonts w:ascii="Times New Roman" w:hAnsi="Times New Roman"/>
          <w:sz w:val="24"/>
          <w:szCs w:val="24"/>
        </w:rPr>
        <w:t>.</w:t>
      </w:r>
    </w:p>
    <w:p w14:paraId="7DF608F9" w14:textId="77777777" w:rsidR="00A97D72" w:rsidRPr="00FF12D2" w:rsidRDefault="00A97D7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DDB37A5" w14:textId="626C7469" w:rsidR="00FF12D2" w:rsidRPr="00FF12D2" w:rsidRDefault="00C91650" w:rsidP="00FF12D2">
      <w:pPr>
        <w:tabs>
          <w:tab w:val="left" w:pos="2226"/>
        </w:tabs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</w:t>
      </w:r>
      <w:r w:rsidR="00FF12D2" w:rsidRPr="00FF12D2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FF12D2" w:rsidRPr="00FF12D2">
        <w:rPr>
          <w:rFonts w:ascii="Times New Roman" w:hAnsi="Times New Roman"/>
          <w:sz w:val="24"/>
          <w:szCs w:val="24"/>
        </w:rPr>
        <w:t xml:space="preserve"> Собрания депутатов</w:t>
      </w:r>
    </w:p>
    <w:p w14:paraId="6DF282F0" w14:textId="2E37AF41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Крутогоровского  сельского поселения</w:t>
      </w:r>
      <w:r w:rsidRPr="00FF12D2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  <w:r w:rsidR="00A97D72">
        <w:rPr>
          <w:rFonts w:ascii="Times New Roman" w:hAnsi="Times New Roman"/>
          <w:sz w:val="24"/>
          <w:szCs w:val="24"/>
        </w:rPr>
        <w:t xml:space="preserve">               А.В.Струнина</w:t>
      </w:r>
    </w:p>
    <w:p w14:paraId="0B9634C4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1C72F52F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0134C579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60886BAD" w14:textId="77777777" w:rsidR="00FF12D2" w:rsidRP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  <w:r w:rsidRPr="00FF12D2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</w:t>
      </w:r>
    </w:p>
    <w:p w14:paraId="6C97B8F1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139EECD7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682B1AFD" w14:textId="68D3719D" w:rsidR="00A97D72" w:rsidRDefault="00A97D72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A0F4DA1" w14:textId="77777777" w:rsidR="00A97D72" w:rsidRPr="00A97D72" w:rsidRDefault="00A97D72" w:rsidP="00A97D72">
      <w:pPr>
        <w:rPr>
          <w:rFonts w:ascii="Times New Roman" w:hAnsi="Times New Roman"/>
          <w:sz w:val="24"/>
          <w:szCs w:val="24"/>
        </w:rPr>
      </w:pPr>
    </w:p>
    <w:p w14:paraId="5C57EE77" w14:textId="77777777" w:rsidR="00A97D72" w:rsidRPr="00A97D72" w:rsidRDefault="00A97D72" w:rsidP="00A97D72">
      <w:pPr>
        <w:rPr>
          <w:rFonts w:ascii="Times New Roman" w:hAnsi="Times New Roman"/>
          <w:sz w:val="24"/>
          <w:szCs w:val="24"/>
        </w:rPr>
      </w:pPr>
    </w:p>
    <w:p w14:paraId="0597DF8B" w14:textId="77777777" w:rsidR="00A97D72" w:rsidRPr="00A97D72" w:rsidRDefault="00A97D72" w:rsidP="00A97D72">
      <w:pPr>
        <w:rPr>
          <w:rFonts w:ascii="Times New Roman" w:hAnsi="Times New Roman"/>
          <w:sz w:val="24"/>
          <w:szCs w:val="24"/>
        </w:rPr>
      </w:pPr>
    </w:p>
    <w:p w14:paraId="57A40919" w14:textId="77777777" w:rsidR="00A97D72" w:rsidRPr="00A97D72" w:rsidRDefault="00A97D72" w:rsidP="00A97D72">
      <w:pPr>
        <w:rPr>
          <w:rFonts w:ascii="Times New Roman" w:hAnsi="Times New Roman"/>
          <w:sz w:val="24"/>
          <w:szCs w:val="24"/>
        </w:rPr>
      </w:pPr>
    </w:p>
    <w:p w14:paraId="0B4DF4D8" w14:textId="77777777" w:rsidR="00A97D72" w:rsidRPr="00A97D72" w:rsidRDefault="00A97D72" w:rsidP="00A97D72">
      <w:pPr>
        <w:rPr>
          <w:rFonts w:ascii="Times New Roman" w:hAnsi="Times New Roman"/>
          <w:sz w:val="24"/>
          <w:szCs w:val="24"/>
        </w:rPr>
      </w:pPr>
    </w:p>
    <w:p w14:paraId="270118F9" w14:textId="77777777" w:rsidR="00A97D72" w:rsidRPr="00A97D72" w:rsidRDefault="00A97D72" w:rsidP="00A97D72">
      <w:pPr>
        <w:rPr>
          <w:rFonts w:ascii="Times New Roman" w:hAnsi="Times New Roman"/>
          <w:sz w:val="24"/>
          <w:szCs w:val="24"/>
        </w:rPr>
      </w:pPr>
    </w:p>
    <w:p w14:paraId="419D97C3" w14:textId="77777777" w:rsidR="00A97D72" w:rsidRPr="00A97D72" w:rsidRDefault="00A97D72" w:rsidP="00A97D72">
      <w:pPr>
        <w:rPr>
          <w:rFonts w:ascii="Times New Roman" w:hAnsi="Times New Roman"/>
          <w:sz w:val="24"/>
          <w:szCs w:val="24"/>
        </w:rPr>
      </w:pPr>
    </w:p>
    <w:p w14:paraId="12BA7BAA" w14:textId="55D3DED8" w:rsidR="00A97D72" w:rsidRDefault="00A97D72" w:rsidP="00A97D72">
      <w:pPr>
        <w:rPr>
          <w:rFonts w:ascii="Times New Roman" w:hAnsi="Times New Roman"/>
          <w:sz w:val="24"/>
          <w:szCs w:val="24"/>
        </w:rPr>
      </w:pPr>
    </w:p>
    <w:p w14:paraId="3C18D77D" w14:textId="77777777" w:rsidR="00FF12D2" w:rsidRDefault="00FF12D2" w:rsidP="00A97D72">
      <w:pPr>
        <w:rPr>
          <w:rFonts w:ascii="Times New Roman" w:hAnsi="Times New Roman"/>
          <w:sz w:val="24"/>
          <w:szCs w:val="24"/>
        </w:rPr>
      </w:pPr>
    </w:p>
    <w:p w14:paraId="3353C8B1" w14:textId="77777777" w:rsidR="00A97D72" w:rsidRDefault="00A97D72" w:rsidP="00A97D72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97D72" w:rsidSect="007B7D0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20D823" w14:textId="77777777" w:rsidR="00C0253D" w:rsidRDefault="00C0253D" w:rsidP="00E745EB">
      <w:pPr>
        <w:spacing w:after="0" w:line="240" w:lineRule="auto"/>
      </w:pPr>
      <w:r>
        <w:separator/>
      </w:r>
    </w:p>
  </w:endnote>
  <w:endnote w:type="continuationSeparator" w:id="0">
    <w:p w14:paraId="508306DB" w14:textId="77777777" w:rsidR="00C0253D" w:rsidRDefault="00C0253D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572A74" w14:textId="77777777" w:rsidR="00C0253D" w:rsidRDefault="00C0253D" w:rsidP="00E745EB">
      <w:pPr>
        <w:spacing w:after="0" w:line="240" w:lineRule="auto"/>
      </w:pPr>
      <w:r>
        <w:separator/>
      </w:r>
    </w:p>
  </w:footnote>
  <w:footnote w:type="continuationSeparator" w:id="0">
    <w:p w14:paraId="14F6FA1D" w14:textId="77777777" w:rsidR="00C0253D" w:rsidRDefault="00C0253D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2253D8"/>
    <w:multiLevelType w:val="hybridMultilevel"/>
    <w:tmpl w:val="24EE15FA"/>
    <w:lvl w:ilvl="0" w:tplc="D96225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225B2"/>
    <w:rsid w:val="00027655"/>
    <w:rsid w:val="00027C91"/>
    <w:rsid w:val="00044196"/>
    <w:rsid w:val="00066B6A"/>
    <w:rsid w:val="00082D2E"/>
    <w:rsid w:val="0008350F"/>
    <w:rsid w:val="000E1B09"/>
    <w:rsid w:val="000F4781"/>
    <w:rsid w:val="000F5769"/>
    <w:rsid w:val="00142D50"/>
    <w:rsid w:val="001446C3"/>
    <w:rsid w:val="00163CEC"/>
    <w:rsid w:val="00171424"/>
    <w:rsid w:val="00171613"/>
    <w:rsid w:val="001C4A21"/>
    <w:rsid w:val="001C711F"/>
    <w:rsid w:val="001D1B1B"/>
    <w:rsid w:val="001F0642"/>
    <w:rsid w:val="001F5999"/>
    <w:rsid w:val="00200C8E"/>
    <w:rsid w:val="00213D59"/>
    <w:rsid w:val="00244971"/>
    <w:rsid w:val="002530EB"/>
    <w:rsid w:val="00285972"/>
    <w:rsid w:val="002951A3"/>
    <w:rsid w:val="002C0A2F"/>
    <w:rsid w:val="002C3696"/>
    <w:rsid w:val="002D615D"/>
    <w:rsid w:val="00330FE4"/>
    <w:rsid w:val="00342091"/>
    <w:rsid w:val="00364448"/>
    <w:rsid w:val="00372F67"/>
    <w:rsid w:val="003A4083"/>
    <w:rsid w:val="003F0C71"/>
    <w:rsid w:val="004339D4"/>
    <w:rsid w:val="00465B93"/>
    <w:rsid w:val="0049049A"/>
    <w:rsid w:val="004C1F07"/>
    <w:rsid w:val="004E6459"/>
    <w:rsid w:val="004F40A1"/>
    <w:rsid w:val="00500272"/>
    <w:rsid w:val="00533721"/>
    <w:rsid w:val="005D653D"/>
    <w:rsid w:val="005F2575"/>
    <w:rsid w:val="00607123"/>
    <w:rsid w:val="006142FF"/>
    <w:rsid w:val="00620F37"/>
    <w:rsid w:val="0062417D"/>
    <w:rsid w:val="00651743"/>
    <w:rsid w:val="006903E2"/>
    <w:rsid w:val="006F19D0"/>
    <w:rsid w:val="00747FD8"/>
    <w:rsid w:val="00751E1F"/>
    <w:rsid w:val="00775400"/>
    <w:rsid w:val="0078030C"/>
    <w:rsid w:val="007A7214"/>
    <w:rsid w:val="007C3950"/>
    <w:rsid w:val="007C4512"/>
    <w:rsid w:val="008224B2"/>
    <w:rsid w:val="008332AC"/>
    <w:rsid w:val="00866565"/>
    <w:rsid w:val="008D1645"/>
    <w:rsid w:val="008E02E8"/>
    <w:rsid w:val="008E5686"/>
    <w:rsid w:val="008F7F66"/>
    <w:rsid w:val="009146F8"/>
    <w:rsid w:val="00920110"/>
    <w:rsid w:val="00931376"/>
    <w:rsid w:val="00973883"/>
    <w:rsid w:val="00975B2E"/>
    <w:rsid w:val="00992B05"/>
    <w:rsid w:val="009A3854"/>
    <w:rsid w:val="009E4A95"/>
    <w:rsid w:val="009E764C"/>
    <w:rsid w:val="009F1793"/>
    <w:rsid w:val="00A02509"/>
    <w:rsid w:val="00A13618"/>
    <w:rsid w:val="00A160C8"/>
    <w:rsid w:val="00A423F7"/>
    <w:rsid w:val="00A720A6"/>
    <w:rsid w:val="00A839EC"/>
    <w:rsid w:val="00A863E7"/>
    <w:rsid w:val="00A97D72"/>
    <w:rsid w:val="00AC085C"/>
    <w:rsid w:val="00AC3411"/>
    <w:rsid w:val="00B24CC7"/>
    <w:rsid w:val="00B32E94"/>
    <w:rsid w:val="00B70E06"/>
    <w:rsid w:val="00B71381"/>
    <w:rsid w:val="00B80CAE"/>
    <w:rsid w:val="00BB53C3"/>
    <w:rsid w:val="00BF29C3"/>
    <w:rsid w:val="00BF3A6A"/>
    <w:rsid w:val="00C0253D"/>
    <w:rsid w:val="00C22D22"/>
    <w:rsid w:val="00C27D21"/>
    <w:rsid w:val="00C536AB"/>
    <w:rsid w:val="00C6571D"/>
    <w:rsid w:val="00C72C3B"/>
    <w:rsid w:val="00C849BB"/>
    <w:rsid w:val="00C91650"/>
    <w:rsid w:val="00CA2F07"/>
    <w:rsid w:val="00CC7E61"/>
    <w:rsid w:val="00CE380E"/>
    <w:rsid w:val="00CE6637"/>
    <w:rsid w:val="00D25E08"/>
    <w:rsid w:val="00D7139E"/>
    <w:rsid w:val="00D73DA4"/>
    <w:rsid w:val="00D76067"/>
    <w:rsid w:val="00D96ADD"/>
    <w:rsid w:val="00DB50C8"/>
    <w:rsid w:val="00DE35BC"/>
    <w:rsid w:val="00E51B26"/>
    <w:rsid w:val="00E745EB"/>
    <w:rsid w:val="00E87116"/>
    <w:rsid w:val="00EB05D7"/>
    <w:rsid w:val="00EB57B4"/>
    <w:rsid w:val="00EF1E04"/>
    <w:rsid w:val="00EF57F2"/>
    <w:rsid w:val="00F06EF4"/>
    <w:rsid w:val="00F14AD5"/>
    <w:rsid w:val="00FB2FA1"/>
    <w:rsid w:val="00FB308B"/>
    <w:rsid w:val="00FC4506"/>
    <w:rsid w:val="00FD5DC1"/>
    <w:rsid w:val="00F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D1A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Название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B70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FF12D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ZGA</cp:lastModifiedBy>
  <cp:revision>74</cp:revision>
  <cp:lastPrinted>2021-12-12T22:29:00Z</cp:lastPrinted>
  <dcterms:created xsi:type="dcterms:W3CDTF">2018-05-28T05:18:00Z</dcterms:created>
  <dcterms:modified xsi:type="dcterms:W3CDTF">2023-05-16T22:32:00Z</dcterms:modified>
</cp:coreProperties>
</file>