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169"/>
      </w:tblGrid>
      <w:tr w:rsidR="003303F2">
        <w:tc>
          <w:tcPr>
            <w:tcW w:w="1016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303F2" w:rsidRDefault="00716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3303F2">
        <w:tc>
          <w:tcPr>
            <w:tcW w:w="1016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303F2" w:rsidRDefault="00716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  <w:szCs w:val="14"/>
              </w:rPr>
              <w:t>п</w:t>
            </w:r>
            <w:proofErr w:type="gramStart"/>
            <w:r>
              <w:rPr>
                <w:sz w:val="14"/>
                <w:szCs w:val="14"/>
              </w:rPr>
              <w:t>.К</w:t>
            </w:r>
            <w:proofErr w:type="gramEnd"/>
            <w:r>
              <w:rPr>
                <w:sz w:val="14"/>
                <w:szCs w:val="14"/>
              </w:rPr>
              <w:t>рутогоровский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ул.Заводская</w:t>
            </w:r>
            <w:proofErr w:type="spellEnd"/>
            <w:r>
              <w:rPr>
                <w:sz w:val="14"/>
                <w:szCs w:val="14"/>
              </w:rPr>
              <w:t xml:space="preserve"> д. 19. Тел. 89147829535</w:t>
            </w:r>
          </w:p>
          <w:p w:rsidR="003303F2" w:rsidRDefault="00716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ИНН 4107001727 </w:t>
            </w:r>
            <w:proofErr w:type="gramStart"/>
            <w:r>
              <w:rPr>
                <w:sz w:val="14"/>
                <w:szCs w:val="14"/>
              </w:rPr>
              <w:t>р</w:t>
            </w:r>
            <w:proofErr w:type="gramEnd"/>
            <w:r>
              <w:rPr>
                <w:sz w:val="14"/>
                <w:szCs w:val="14"/>
              </w:rPr>
              <w:t>/</w:t>
            </w:r>
            <w:proofErr w:type="spellStart"/>
            <w:r>
              <w:rPr>
                <w:sz w:val="14"/>
                <w:szCs w:val="14"/>
              </w:rPr>
              <w:t>сч</w:t>
            </w:r>
            <w:proofErr w:type="spellEnd"/>
            <w:r>
              <w:rPr>
                <w:sz w:val="14"/>
                <w:szCs w:val="14"/>
              </w:rPr>
              <w:t>. 03100643000000013800 в Отделение Петропавловск- Камчатский г. Петропавловска- Камчатского</w:t>
            </w:r>
          </w:p>
        </w:tc>
      </w:tr>
    </w:tbl>
    <w:p w:rsidR="003303F2" w:rsidRDefault="003303F2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bCs/>
          <w:sz w:val="40"/>
          <w:szCs w:val="40"/>
        </w:rPr>
      </w:pPr>
    </w:p>
    <w:p w:rsidR="003303F2" w:rsidRDefault="007165D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Приказ</w:t>
      </w:r>
    </w:p>
    <w:p w:rsidR="007165DF" w:rsidRDefault="007165D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(распоряжение)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52"/>
        <w:gridCol w:w="5217"/>
      </w:tblGrid>
      <w:tr w:rsidR="003303F2" w:rsidRPr="007165DF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3303F2" w:rsidRPr="007165DF" w:rsidRDefault="00716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8"/>
                <w:szCs w:val="28"/>
              </w:rPr>
            </w:pPr>
            <w:r w:rsidRPr="007165DF">
              <w:rPr>
                <w:sz w:val="28"/>
                <w:szCs w:val="28"/>
              </w:rPr>
              <w:t>"10" января 2023 г.</w:t>
            </w:r>
          </w:p>
        </w:tc>
        <w:tc>
          <w:tcPr>
            <w:tcW w:w="5217" w:type="dxa"/>
            <w:tcBorders>
              <w:top w:val="nil"/>
              <w:left w:val="nil"/>
              <w:bottom w:val="nil"/>
              <w:right w:val="nil"/>
            </w:tcBorders>
          </w:tcPr>
          <w:p w:rsidR="003303F2" w:rsidRPr="007165DF" w:rsidRDefault="00716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bCs/>
                <w:sz w:val="28"/>
                <w:szCs w:val="28"/>
              </w:rPr>
            </w:pPr>
            <w:r w:rsidRPr="007165DF">
              <w:rPr>
                <w:sz w:val="28"/>
                <w:szCs w:val="28"/>
              </w:rPr>
              <w:t xml:space="preserve">№ </w:t>
            </w:r>
            <w:r w:rsidRPr="007165DF">
              <w:rPr>
                <w:color w:val="000000"/>
                <w:sz w:val="28"/>
                <w:szCs w:val="28"/>
              </w:rPr>
              <w:t xml:space="preserve">1 </w:t>
            </w:r>
          </w:p>
        </w:tc>
      </w:tr>
    </w:tbl>
    <w:p w:rsidR="003303F2" w:rsidRPr="007165DF" w:rsidRDefault="003303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8"/>
          <w:szCs w:val="28"/>
        </w:rPr>
      </w:pPr>
    </w:p>
    <w:p w:rsidR="003303F2" w:rsidRPr="007165DF" w:rsidRDefault="003303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28"/>
          <w:szCs w:val="28"/>
        </w:rPr>
      </w:pPr>
    </w:p>
    <w:p w:rsidR="003303F2" w:rsidRPr="007165DF" w:rsidRDefault="007165D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28"/>
          <w:szCs w:val="28"/>
        </w:rPr>
      </w:pPr>
      <w:r w:rsidRPr="007165DF">
        <w:rPr>
          <w:b/>
          <w:bCs/>
          <w:sz w:val="28"/>
          <w:szCs w:val="28"/>
        </w:rPr>
        <w:t xml:space="preserve">Об утверждении Плана работы по улучшению </w:t>
      </w:r>
      <w:proofErr w:type="gramStart"/>
      <w:r w:rsidRPr="007165DF">
        <w:rPr>
          <w:b/>
          <w:bCs/>
          <w:sz w:val="28"/>
          <w:szCs w:val="28"/>
        </w:rPr>
        <w:t>качества условий оказания услуг учреждения</w:t>
      </w:r>
      <w:proofErr w:type="gramEnd"/>
    </w:p>
    <w:p w:rsidR="003303F2" w:rsidRPr="007165DF" w:rsidRDefault="003303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8"/>
          <w:szCs w:val="28"/>
        </w:rPr>
      </w:pPr>
    </w:p>
    <w:p w:rsidR="003303F2" w:rsidRPr="007165DF" w:rsidRDefault="007165D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7165DF">
        <w:rPr>
          <w:sz w:val="28"/>
          <w:szCs w:val="28"/>
        </w:rPr>
        <w:t>В целях улучшения качества условий оказания услуг и устранения недостатков в МКУК "Библиотека п. Крутогоровский"</w:t>
      </w:r>
      <w:proofErr w:type="gramStart"/>
      <w:r w:rsidRPr="007165DF">
        <w:rPr>
          <w:sz w:val="28"/>
          <w:szCs w:val="28"/>
        </w:rPr>
        <w:t>.</w:t>
      </w:r>
      <w:proofErr w:type="gramEnd"/>
      <w:r w:rsidRPr="007165DF">
        <w:rPr>
          <w:sz w:val="28"/>
          <w:szCs w:val="28"/>
        </w:rPr>
        <w:t xml:space="preserve"> </w:t>
      </w:r>
      <w:proofErr w:type="gramStart"/>
      <w:r w:rsidRPr="007165DF">
        <w:rPr>
          <w:sz w:val="28"/>
          <w:szCs w:val="28"/>
        </w:rPr>
        <w:t>в</w:t>
      </w:r>
      <w:proofErr w:type="gramEnd"/>
      <w:r w:rsidRPr="007165DF">
        <w:rPr>
          <w:sz w:val="28"/>
          <w:szCs w:val="28"/>
        </w:rPr>
        <w:t>ыявленных в ходе проведения Независимой оценки качества условий оказания услуг организациями культуры в Камчатском крае в 202</w:t>
      </w:r>
      <w:r w:rsidR="00593845">
        <w:rPr>
          <w:sz w:val="28"/>
          <w:szCs w:val="28"/>
        </w:rPr>
        <w:t>2</w:t>
      </w:r>
      <w:r w:rsidRPr="007165DF">
        <w:rPr>
          <w:sz w:val="28"/>
          <w:szCs w:val="28"/>
        </w:rPr>
        <w:t xml:space="preserve"> году</w:t>
      </w:r>
    </w:p>
    <w:p w:rsidR="003303F2" w:rsidRPr="007165DF" w:rsidRDefault="003303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bCs/>
          <w:sz w:val="28"/>
          <w:szCs w:val="28"/>
        </w:rPr>
      </w:pPr>
    </w:p>
    <w:p w:rsidR="003303F2" w:rsidRPr="007165DF" w:rsidRDefault="007165D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  <w:sz w:val="28"/>
          <w:szCs w:val="28"/>
        </w:rPr>
      </w:pPr>
      <w:r w:rsidRPr="007165DF">
        <w:rPr>
          <w:b/>
          <w:bCs/>
          <w:sz w:val="28"/>
          <w:szCs w:val="28"/>
        </w:rPr>
        <w:t>ПРИКАЗЫВАЮ:</w:t>
      </w:r>
    </w:p>
    <w:p w:rsidR="003303F2" w:rsidRPr="007165DF" w:rsidRDefault="003303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  <w:sz w:val="28"/>
          <w:szCs w:val="28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3"/>
        <w:gridCol w:w="9719"/>
      </w:tblGrid>
      <w:tr w:rsidR="003303F2" w:rsidRPr="007165DF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3303F2" w:rsidRPr="007165DF" w:rsidRDefault="00716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8"/>
                <w:szCs w:val="28"/>
              </w:rPr>
            </w:pPr>
            <w:r w:rsidRPr="007165DF">
              <w:rPr>
                <w:sz w:val="28"/>
                <w:szCs w:val="28"/>
              </w:rPr>
              <w:t xml:space="preserve"> 1 .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3303F2" w:rsidRPr="007165DF" w:rsidRDefault="007165DF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8"/>
                <w:szCs w:val="28"/>
              </w:rPr>
            </w:pPr>
            <w:r w:rsidRPr="007165DF">
              <w:rPr>
                <w:sz w:val="28"/>
                <w:szCs w:val="28"/>
              </w:rPr>
              <w:t>Утвердить прилагаемы</w:t>
            </w:r>
            <w:r>
              <w:rPr>
                <w:sz w:val="28"/>
                <w:szCs w:val="28"/>
              </w:rPr>
              <w:t xml:space="preserve">й план по устранению недостатков, </w:t>
            </w:r>
            <w:r w:rsidRPr="007165DF">
              <w:rPr>
                <w:sz w:val="28"/>
                <w:szCs w:val="28"/>
              </w:rPr>
              <w:t xml:space="preserve">выявленных в ходе </w:t>
            </w:r>
            <w:proofErr w:type="gramStart"/>
            <w:r w:rsidRPr="007165DF">
              <w:rPr>
                <w:sz w:val="28"/>
                <w:szCs w:val="28"/>
              </w:rPr>
              <w:t>проверки проведения Независимой оценки качества условий оказания услуг</w:t>
            </w:r>
            <w:proofErr w:type="gramEnd"/>
            <w:r w:rsidRPr="007165DF">
              <w:rPr>
                <w:sz w:val="28"/>
                <w:szCs w:val="28"/>
              </w:rPr>
              <w:t xml:space="preserve"> МКУ</w:t>
            </w:r>
            <w:r>
              <w:rPr>
                <w:sz w:val="28"/>
                <w:szCs w:val="28"/>
              </w:rPr>
              <w:t>К</w:t>
            </w:r>
            <w:r w:rsidRPr="007165DF">
              <w:rPr>
                <w:sz w:val="28"/>
                <w:szCs w:val="28"/>
              </w:rPr>
              <w:t xml:space="preserve"> "Библ</w:t>
            </w:r>
            <w:r w:rsidR="00593845">
              <w:rPr>
                <w:sz w:val="28"/>
                <w:szCs w:val="28"/>
              </w:rPr>
              <w:t>иотека п. Крутогоровский" в 2022</w:t>
            </w:r>
            <w:r w:rsidRPr="007165DF">
              <w:rPr>
                <w:sz w:val="28"/>
                <w:szCs w:val="28"/>
              </w:rPr>
              <w:t xml:space="preserve"> году.</w:t>
            </w:r>
          </w:p>
          <w:p w:rsidR="003303F2" w:rsidRPr="007165DF" w:rsidRDefault="003303F2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8"/>
                <w:szCs w:val="28"/>
              </w:rPr>
            </w:pPr>
          </w:p>
        </w:tc>
      </w:tr>
      <w:tr w:rsidR="003303F2" w:rsidRPr="007165DF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3303F2" w:rsidRPr="007165DF" w:rsidRDefault="00716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8"/>
                <w:szCs w:val="28"/>
              </w:rPr>
            </w:pPr>
            <w:r w:rsidRPr="007165DF">
              <w:rPr>
                <w:sz w:val="28"/>
                <w:szCs w:val="28"/>
              </w:rPr>
              <w:t>2 .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3303F2" w:rsidRPr="007165DF" w:rsidRDefault="007165DF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8"/>
                <w:szCs w:val="28"/>
              </w:rPr>
            </w:pPr>
            <w:proofErr w:type="gramStart"/>
            <w:r w:rsidRPr="007165DF">
              <w:rPr>
                <w:sz w:val="28"/>
                <w:szCs w:val="28"/>
              </w:rPr>
              <w:t>Контроль за</w:t>
            </w:r>
            <w:proofErr w:type="gramEnd"/>
            <w:r w:rsidRPr="007165DF">
              <w:rPr>
                <w:sz w:val="28"/>
                <w:szCs w:val="28"/>
              </w:rPr>
              <w:t xml:space="preserve"> исполнением настоящего распоряжения оставляю за собой.</w:t>
            </w:r>
          </w:p>
          <w:p w:rsidR="003303F2" w:rsidRPr="007165DF" w:rsidRDefault="003303F2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8"/>
                <w:szCs w:val="28"/>
              </w:rPr>
            </w:pPr>
          </w:p>
        </w:tc>
      </w:tr>
    </w:tbl>
    <w:p w:rsidR="003303F2" w:rsidRDefault="003303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449"/>
        <w:gridCol w:w="2765"/>
        <w:gridCol w:w="222"/>
        <w:gridCol w:w="1685"/>
        <w:gridCol w:w="222"/>
        <w:gridCol w:w="2811"/>
      </w:tblGrid>
      <w:tr w:rsidR="003303F2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3303F2" w:rsidRPr="007165DF" w:rsidRDefault="00716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7165DF">
              <w:t>Руководитель организации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03F2" w:rsidRPr="007165DF" w:rsidRDefault="00716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</w:rPr>
            </w:pPr>
            <w:r w:rsidRPr="007165DF">
              <w:rPr>
                <w:b/>
                <w:bCs/>
              </w:rPr>
              <w:t>Глава Крутогоровского сельского поселения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3303F2" w:rsidRPr="007165DF" w:rsidRDefault="003303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03F2" w:rsidRPr="007165DF" w:rsidRDefault="003303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3303F2" w:rsidRPr="007165DF" w:rsidRDefault="003303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</w:pP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11" w:type="dxa"/>
              <w:right w:w="11" w:type="dxa"/>
            </w:tcMar>
          </w:tcPr>
          <w:p w:rsidR="003303F2" w:rsidRPr="007165DF" w:rsidRDefault="00716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7165DF">
              <w:rPr>
                <w:b/>
                <w:bCs/>
              </w:rPr>
              <w:t>Струнина А.В.</w:t>
            </w:r>
          </w:p>
        </w:tc>
      </w:tr>
      <w:tr w:rsidR="003303F2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3303F2" w:rsidRDefault="003303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:rsidR="003303F2" w:rsidRDefault="00716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3303F2" w:rsidRDefault="003303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</w:tcPr>
          <w:p w:rsidR="003303F2" w:rsidRDefault="00716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(личная подпись)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3303F2" w:rsidRDefault="003303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3303F2" w:rsidRDefault="007165D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</w:tbl>
    <w:p w:rsidR="003303F2" w:rsidRDefault="003303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3303F2" w:rsidRDefault="003303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7165DF" w:rsidRDefault="007165D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7165DF" w:rsidRDefault="007165D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593845" w:rsidRDefault="005938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593845" w:rsidRDefault="005938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  <w:sectPr w:rsidR="00593845">
          <w:pgSz w:w="11905" w:h="16837"/>
          <w:pgMar w:top="1134" w:right="566" w:bottom="1134" w:left="1132" w:header="720" w:footer="720" w:gutter="0"/>
          <w:cols w:space="720"/>
          <w:noEndnote/>
        </w:sectPr>
      </w:pPr>
    </w:p>
    <w:p w:rsidR="00593845" w:rsidRDefault="00593845" w:rsidP="00593845">
      <w:pPr>
        <w:jc w:val="right"/>
        <w:rPr>
          <w:rFonts w:eastAsia="Times New Roman"/>
        </w:rPr>
      </w:pPr>
      <w:r>
        <w:rPr>
          <w:rFonts w:eastAsia="Times New Roman"/>
        </w:rPr>
        <w:lastRenderedPageBreak/>
        <w:t>Приложение</w:t>
      </w:r>
    </w:p>
    <w:p w:rsidR="00593845" w:rsidRDefault="00593845" w:rsidP="00593845">
      <w:pPr>
        <w:jc w:val="right"/>
      </w:pPr>
      <w:r>
        <w:rPr>
          <w:rFonts w:eastAsia="Times New Roman"/>
        </w:rPr>
        <w:t xml:space="preserve"> к приказу</w:t>
      </w:r>
      <w:r>
        <w:rPr>
          <w:rFonts w:eastAsia="Times New Roman"/>
        </w:rPr>
        <w:t xml:space="preserve"> (распоряжению)</w:t>
      </w:r>
    </w:p>
    <w:p w:rsidR="00593845" w:rsidRPr="00937268" w:rsidRDefault="00593845" w:rsidP="00593845">
      <w:pPr>
        <w:spacing w:after="494"/>
        <w:ind w:right="-108"/>
        <w:jc w:val="right"/>
        <w:rPr>
          <w:rFonts w:eastAsia="Times New Roman"/>
          <w:sz w:val="20"/>
          <w:szCs w:val="20"/>
        </w:rPr>
      </w:pPr>
      <w:r w:rsidRPr="001C1B56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8138891" wp14:editId="006B17A5">
                <wp:simplePos x="0" y="0"/>
                <wp:positionH relativeFrom="column">
                  <wp:posOffset>7109460</wp:posOffset>
                </wp:positionH>
                <wp:positionV relativeFrom="paragraph">
                  <wp:posOffset>167640</wp:posOffset>
                </wp:positionV>
                <wp:extent cx="2409190" cy="447675"/>
                <wp:effectExtent l="0" t="0" r="10160" b="9525"/>
                <wp:wrapThrough wrapText="bothSides">
                  <wp:wrapPolygon edited="0">
                    <wp:start x="0" y="0"/>
                    <wp:lineTo x="0" y="7353"/>
                    <wp:lineTo x="1708" y="14706"/>
                    <wp:lineTo x="1708" y="21140"/>
                    <wp:lineTo x="21520" y="21140"/>
                    <wp:lineTo x="21520" y="8272"/>
                    <wp:lineTo x="21349" y="0"/>
                    <wp:lineTo x="0" y="0"/>
                  </wp:wrapPolygon>
                </wp:wrapThrough>
                <wp:docPr id="3" name="Групп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9190" cy="447675"/>
                          <a:chOff x="0" y="0"/>
                          <a:chExt cx="24097" cy="5333"/>
                        </a:xfrm>
                      </wpg:grpSpPr>
                      <wps:wsp>
                        <wps:cNvPr id="4" name="Rectangle 1623"/>
                        <wps:cNvSpPr>
                          <a:spLocks noChangeArrowheads="1"/>
                        </wps:cNvSpPr>
                        <wps:spPr bwMode="auto">
                          <a:xfrm>
                            <a:off x="6359" y="1966"/>
                            <a:ext cx="394" cy="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3845" w:rsidRDefault="00593845" w:rsidP="00593845">
                              <w:r>
                                <w:rPr>
                                  <w:rFonts w:eastAsia="Times New Roman"/>
                                  <w:sz w:val="14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Rectangle 1624"/>
                        <wps:cNvSpPr>
                          <a:spLocks noChangeArrowheads="1"/>
                        </wps:cNvSpPr>
                        <wps:spPr bwMode="auto">
                          <a:xfrm>
                            <a:off x="6477" y="2193"/>
                            <a:ext cx="6953" cy="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3845" w:rsidRPr="00307B8A" w:rsidRDefault="00593845" w:rsidP="00593845">
                              <w:pPr>
                                <w:rPr>
                                  <w:rFonts w:eastAsia="Times New Roman"/>
                                  <w:sz w:val="14"/>
                                </w:rPr>
                              </w:pPr>
                              <w:r>
                                <w:rPr>
                                  <w:rFonts w:eastAsia="Times New Roman"/>
                                  <w:sz w:val="14"/>
                                </w:rPr>
                                <w:t>Наименование                          10 января</w:t>
                              </w:r>
                              <w:r>
                                <w:rPr>
                                  <w:rFonts w:eastAsia="Times New Roman"/>
                                  <w:sz w:val="14"/>
                                </w:rPr>
                                <w:t xml:space="preserve"> 2023г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2039" y="1966"/>
                            <a:ext cx="295" cy="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3845" w:rsidRDefault="00593845" w:rsidP="00593845">
                              <w:r>
                                <w:rPr>
                                  <w:rFonts w:eastAsia="Times New Roman"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3528" y="2193"/>
                            <a:ext cx="10569" cy="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3845" w:rsidRPr="00307B8A" w:rsidRDefault="00593845" w:rsidP="00593845">
                              <w:pPr>
                                <w:rPr>
                                  <w:rFonts w:eastAsia="Times New Roman"/>
                                  <w:sz w:val="14"/>
                                </w:rPr>
                              </w:pPr>
                              <w:r>
                                <w:rPr>
                                  <w:rFonts w:eastAsia="Times New Roman"/>
                                  <w:sz w:val="14"/>
                                </w:rPr>
                                <w:t xml:space="preserve">учреждения)                                          </w:t>
                              </w:r>
                              <w:r>
                                <w:rPr>
                                  <w:rFonts w:eastAsia="Times New Roman"/>
                                  <w:sz w:val="14"/>
                                </w:rPr>
                                <w:tab/>
                                <w:t xml:space="preserve">   № 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2443" y="3643"/>
                            <a:ext cx="1741" cy="1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3845" w:rsidRDefault="00593845" w:rsidP="00593845">
                              <w:r>
                                <w:rPr>
                                  <w:rFonts w:eastAsia="Times New Roman"/>
                                </w:rPr>
                                <w:t>от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3752" y="3643"/>
                            <a:ext cx="465" cy="1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3845" w:rsidRDefault="00593845" w:rsidP="00593845">
                              <w:r>
                                <w:rPr>
                                  <w:rFonts w:eastAsia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5113" y="3643"/>
                            <a:ext cx="1773" cy="1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3845" w:rsidRDefault="00593845" w:rsidP="00593845">
                              <w:r>
                                <w:rPr>
                                  <w:rFonts w:eastAsia="Times New Roman"/>
                                </w:rPr>
                                <w:t>№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Shape 1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3469" cy="1135"/>
                          </a:xfrm>
                          <a:custGeom>
                            <a:avLst/>
                            <a:gdLst>
                              <a:gd name="T0" fmla="*/ 0 w 2346960"/>
                              <a:gd name="T1" fmla="*/ 2346960 w 2346960"/>
                              <a:gd name="T2" fmla="*/ 0 w 2346960"/>
                              <a:gd name="T3" fmla="*/ 2346960 w 234696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2346960">
                                <a:moveTo>
                                  <a:pt x="0" y="0"/>
                                </a:moveTo>
                                <a:lnTo>
                                  <a:pt x="234696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miter lim="127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Shape 18"/>
                        <wps:cNvSpPr>
                          <a:spLocks/>
                        </wps:cNvSpPr>
                        <wps:spPr bwMode="auto">
                          <a:xfrm>
                            <a:off x="0" y="1669"/>
                            <a:ext cx="23469" cy="0"/>
                          </a:xfrm>
                          <a:custGeom>
                            <a:avLst/>
                            <a:gdLst>
                              <a:gd name="T0" fmla="*/ 0 w 2346960"/>
                              <a:gd name="T1" fmla="*/ 2346960 w 2346960"/>
                              <a:gd name="T2" fmla="*/ 0 w 2346960"/>
                              <a:gd name="T3" fmla="*/ 2346960 w 234696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2346960">
                                <a:moveTo>
                                  <a:pt x="0" y="0"/>
                                </a:moveTo>
                                <a:lnTo>
                                  <a:pt x="234696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miter lim="127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Shape 19"/>
                        <wps:cNvSpPr>
                          <a:spLocks/>
                        </wps:cNvSpPr>
                        <wps:spPr bwMode="auto">
                          <a:xfrm>
                            <a:off x="4438" y="4946"/>
                            <a:ext cx="9887" cy="0"/>
                          </a:xfrm>
                          <a:custGeom>
                            <a:avLst/>
                            <a:gdLst>
                              <a:gd name="T0" fmla="*/ 0 w 988695"/>
                              <a:gd name="T1" fmla="*/ 988695 w 988695"/>
                              <a:gd name="T2" fmla="*/ 0 w 988695"/>
                              <a:gd name="T3" fmla="*/ 988695 w 9886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988695">
                                <a:moveTo>
                                  <a:pt x="0" y="0"/>
                                </a:moveTo>
                                <a:lnTo>
                                  <a:pt x="988695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miter lim="127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Shape 20"/>
                        <wps:cNvSpPr>
                          <a:spLocks/>
                        </wps:cNvSpPr>
                        <wps:spPr bwMode="auto">
                          <a:xfrm>
                            <a:off x="17132" y="4946"/>
                            <a:ext cx="6337" cy="0"/>
                          </a:xfrm>
                          <a:custGeom>
                            <a:avLst/>
                            <a:gdLst>
                              <a:gd name="T0" fmla="*/ 0 w 633730"/>
                              <a:gd name="T1" fmla="*/ 633730 w 633730"/>
                              <a:gd name="T2" fmla="*/ 0 w 633730"/>
                              <a:gd name="T3" fmla="*/ 633730 w 63373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33730">
                                <a:moveTo>
                                  <a:pt x="0" y="0"/>
                                </a:moveTo>
                                <a:lnTo>
                                  <a:pt x="63373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miter lim="127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left:0;text-align:left;margin-left:559.8pt;margin-top:13.2pt;width:189.7pt;height:35.25pt;z-index:251659264;mso-width-relative:margin;mso-height-relative:margin" coordsize="24097,5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">
                <v:rect id="Rectangle 1623" o:spid="_x0000_s1027" style="position:absolute;left:6359;top:1966;width:394;height:10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czWcIA&#10;AADaAAAADwAAAGRycy9kb3ducmV2LnhtbESPS4vCQBCE74L/YWhhbzpRZ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zNZwgAAANoAAAAPAAAAAAAAAAAAAAAAAJgCAABkcnMvZG93&#10;bnJldi54bWxQSwUGAAAAAAQABAD1AAAAhwMAAAAA&#10;" filled="f" stroked="f">
                  <v:textbox inset="0,0,0,0">
                    <w:txbxContent>
                      <w:p w:rsidR="00593845" w:rsidRDefault="00593845" w:rsidP="00593845">
                        <w:r>
                          <w:rPr>
                            <w:rFonts w:eastAsia="Times New Roman"/>
                            <w:sz w:val="14"/>
                          </w:rPr>
                          <w:t>(</w:t>
                        </w:r>
                      </w:p>
                    </w:txbxContent>
                  </v:textbox>
                </v:rect>
                <v:rect id="Rectangle 1624" o:spid="_x0000_s1028" style="position:absolute;left:6477;top:2193;width:6953;height:29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WwsIA&#10;AADa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5bCwgAAANoAAAAPAAAAAAAAAAAAAAAAAJgCAABkcnMvZG93&#10;bnJldi54bWxQSwUGAAAAAAQABAD1AAAAhwMAAAAA&#10;" filled="f" stroked="f">
                  <v:textbox inset="0,0,0,0">
                    <w:txbxContent>
                      <w:p w:rsidR="00593845" w:rsidRPr="00307B8A" w:rsidRDefault="00593845" w:rsidP="00593845">
                        <w:pPr>
                          <w:rPr>
                            <w:rFonts w:eastAsia="Times New Roman"/>
                            <w:sz w:val="14"/>
                          </w:rPr>
                        </w:pPr>
                        <w:r>
                          <w:rPr>
                            <w:rFonts w:eastAsia="Times New Roman"/>
                            <w:sz w:val="14"/>
                          </w:rPr>
                          <w:t>Наименование                          10 января</w:t>
                        </w:r>
                        <w:r>
                          <w:rPr>
                            <w:rFonts w:eastAsia="Times New Roman"/>
                            <w:sz w:val="14"/>
                          </w:rPr>
                          <w:t xml:space="preserve"> 2023г</w:t>
                        </w:r>
                      </w:p>
                    </w:txbxContent>
                  </v:textbox>
                </v:rect>
                <v:rect id="Rectangle 12" o:spid="_x0000_s1029" style="position:absolute;left:12039;top:1966;width:295;height:10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kItcIA&#10;AADaAAAADwAAAGRycy9kb3ducmV2LnhtbESPzarCMBSE94LvEI7gTlNdiFajiD/o8l4V1N2hObbF&#10;5qQ00db79DeC4HKYmW+Y2aIxhXhS5XLLCgb9CARxYnXOqYLTcdsbg3AeWWNhmRS8yMFi3m7NMNa2&#10;5l96HnwqAoRdjAoy78tYSpdkZND1bUkcvJutDPogq1TqCusAN4UcRtFIGsw5LGRY0iqj5H54GAW7&#10;cbm87O1fnRab6+78c56sjxOvVLfTLKcgPDX+G/6091rBCN5Xwg2Q8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qQi1wgAAANoAAAAPAAAAAAAAAAAAAAAAAJgCAABkcnMvZG93&#10;bnJldi54bWxQSwUGAAAAAAQABAD1AAAAhwMAAAAA&#10;" filled="f" stroked="f">
                  <v:textbox inset="0,0,0,0">
                    <w:txbxContent>
                      <w:p w:rsidR="00593845" w:rsidRDefault="00593845" w:rsidP="00593845">
                        <w:r>
                          <w:rPr>
                            <w:rFonts w:eastAsia="Times New Roman"/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0" style="position:absolute;left:13528;top:2193;width:10569;height:3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WtLsMA&#10;AADaAAAADwAAAGRycy9kb3ducmV2LnhtbESPS4vCQBCE74L/YWhhbzrRg6vRUcQHevQF6q3JtEkw&#10;0xMyo8nur3eEhT0WVfUVNZ03phAvqlxuWUG/F4EgTqzOOVVwPm26IxDOI2ssLJOCH3Iwn7VbU4y1&#10;rflAr6NPRYCwi1FB5n0ZS+mSjAy6ni2Jg3e3lUEfZJVKXWEd4KaQgygaSoM5h4UMS1pmlDyOT6Ng&#10;OyoX1539rdNifdte9pfx6jT2Sn11msUEhKfG/4f/2jut4Bs+V8INkLM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uWtLsMAAADaAAAADwAAAAAAAAAAAAAAAACYAgAAZHJzL2Rv&#10;d25yZXYueG1sUEsFBgAAAAAEAAQA9QAAAIgDAAAAAA==&#10;" filled="f" stroked="f">
                  <v:textbox inset="0,0,0,0">
                    <w:txbxContent>
                      <w:p w:rsidR="00593845" w:rsidRPr="00307B8A" w:rsidRDefault="00593845" w:rsidP="00593845">
                        <w:pPr>
                          <w:rPr>
                            <w:rFonts w:eastAsia="Times New Roman"/>
                            <w:sz w:val="14"/>
                          </w:rPr>
                        </w:pPr>
                        <w:r>
                          <w:rPr>
                            <w:rFonts w:eastAsia="Times New Roman"/>
                            <w:sz w:val="14"/>
                          </w:rPr>
                          <w:t xml:space="preserve">учреждения)                                          </w:t>
                        </w:r>
                        <w:r>
                          <w:rPr>
                            <w:rFonts w:eastAsia="Times New Roman"/>
                            <w:sz w:val="14"/>
                          </w:rPr>
                          <w:tab/>
                          <w:t xml:space="preserve">   № 1</w:t>
                        </w:r>
                      </w:p>
                    </w:txbxContent>
                  </v:textbox>
                </v:rect>
                <v:rect id="Rectangle 14" o:spid="_x0000_s1031" style="position:absolute;left:2443;top:3643;width:1741;height:1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  <v:textbox inset="0,0,0,0">
                    <w:txbxContent>
                      <w:p w:rsidR="00593845" w:rsidRDefault="00593845" w:rsidP="00593845">
                        <w:r>
                          <w:rPr>
                            <w:rFonts w:eastAsia="Times New Roman"/>
                          </w:rPr>
                          <w:t>от</w:t>
                        </w:r>
                      </w:p>
                    </w:txbxContent>
                  </v:textbox>
                </v:rect>
                <v:rect id="Rectangle 15" o:spid="_x0000_s1032" style="position:absolute;left:3752;top:3643;width:465;height:1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  <v:textbox inset="0,0,0,0">
                    <w:txbxContent>
                      <w:p w:rsidR="00593845" w:rsidRDefault="00593845" w:rsidP="00593845">
                        <w:r>
                          <w:rPr>
                            <w:rFonts w:eastAsia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3" style="position:absolute;left:15113;top:3643;width:1773;height:1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  <v:textbox inset="0,0,0,0">
                    <w:txbxContent>
                      <w:p w:rsidR="00593845" w:rsidRDefault="00593845" w:rsidP="00593845">
                        <w:r>
                          <w:rPr>
                            <w:rFonts w:eastAsia="Times New Roman"/>
                          </w:rPr>
                          <w:t>№</w:t>
                        </w:r>
                      </w:p>
                    </w:txbxContent>
                  </v:textbox>
                </v:rect>
                <v:shape id="Shape 17" o:spid="_x0000_s1034" style="position:absolute;width:23469;height:1135;visibility:visible;mso-wrap-style:square;v-text-anchor:top" coordsize="2346960,11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8AOMMA&#10;AADbAAAADwAAAGRycy9kb3ducmV2LnhtbERPTWvCQBC9F/wPywi91U0sWImuItqCSC9VSz0O2ekm&#10;aXY2ZtcY/323IPQ2j/c582Vva9FR60vHCtJRAoI4d7pko+B4eHuagvABWWPtmBTcyMNyMXiYY6bd&#10;lT+o2wcjYgj7DBUUITSZlD4vyKIfuYY4ct+utRgibI3ULV5juK3lOEkm0mLJsaHAhtYF5T/7i1Ww&#10;Pr2Ym3mvzPOu+uy+mvHmtT9vlHoc9qsZiEB9+Bff3Vsd56fw90s8QC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z8AOMMAAADbAAAADwAAAAAAAAAAAAAAAACYAgAAZHJzL2Rv&#10;d25yZXYueG1sUEsFBgAAAAAEAAQA9QAAAIgDAAAAAA==&#10;" path="m,l2346960,e" filled="f" strokeweight=".5pt">
                  <v:stroke miterlimit="83231f" joinstyle="miter"/>
                  <v:path arrowok="t" o:connecttype="custom" o:connectlocs="0,0;23469,0" o:connectangles="0,0" textboxrect="0,0,2346960,0"/>
                </v:shape>
                <v:shape id="Shape 18" o:spid="_x0000_s1035" style="position:absolute;top:1669;width:23469;height:0;visibility:visible;mso-wrap-style:square;v-text-anchor:top" coordsize="234696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1tW78A&#10;AADbAAAADwAAAGRycy9kb3ducmV2LnhtbERPy6rCMBDdX/Afwgh3d5vqQqQaRRTBbX2A7sZmbIvN&#10;pCRR27+/EQR3czjPmS8704gnOV9bVjBKUhDEhdU1lwqOh+3fFIQPyBoby6SgJw/LxeBnjpm2L87p&#10;uQ+liCHsM1RQhdBmUvqiIoM+sS1x5G7WGQwRulJqh68Ybho5TtOJNFhzbKiwpXVFxX3/MAo2+eGx&#10;u+Td8XpCt56c731zXfVK/Q671QxEoC58xR/3Tsf5Y3j/Eg+Qi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PnW1bvwAAANsAAAAPAAAAAAAAAAAAAAAAAJgCAABkcnMvZG93bnJl&#10;di54bWxQSwUGAAAAAAQABAD1AAAAhAMAAAAA&#10;" path="m,l2346960,e" filled="f" strokeweight=".5pt">
                  <v:stroke miterlimit="83231f" joinstyle="miter"/>
                  <v:path arrowok="t" o:connecttype="custom" o:connectlocs="0,0;23469,0" o:connectangles="0,0" textboxrect="0,0,2346960,0"/>
                </v:shape>
                <v:shape id="Shape 19" o:spid="_x0000_s1036" style="position:absolute;left:4438;top:4946;width:9887;height:0;visibility:visible;mso-wrap-style:square;v-text-anchor:top" coordsize="9886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KY5sIA&#10;AADbAAAADwAAAGRycy9kb3ducmV2LnhtbERPTWvCQBC9C/0PyxR6001TCW2ajRRB6UEQY6kep9lp&#10;EpqdDdltjP/eFQRv83ifky1G04qBetdYVvA8i0AQl1Y3XCn42q+mryCcR9bYWiYFZ3KwyB8mGaba&#10;nnhHQ+ErEULYpaig9r5LpXRlTQbdzHbEgfu1vUEfYF9J3eMphJtWxlGUSIMNh4YaO1rWVP4V/0ZB&#10;uz0U3xt8w59iHyfJWs+HZXxU6ulx/HgH4Wn0d/HN/anD/Be4/hIOkP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opjmwgAAANsAAAAPAAAAAAAAAAAAAAAAAJgCAABkcnMvZG93&#10;bnJldi54bWxQSwUGAAAAAAQABAD1AAAAhwMAAAAA&#10;" path="m,l988695,e" filled="f" strokeweight=".5pt">
                  <v:stroke miterlimit="83231f" joinstyle="miter"/>
                  <v:path arrowok="t" o:connecttype="custom" o:connectlocs="0,0;9887,0" o:connectangles="0,0" textboxrect="0,0,988695,0"/>
                </v:shape>
                <v:shape id="Shape 20" o:spid="_x0000_s1037" style="position:absolute;left:17132;top:4946;width:6337;height:0;visibility:visible;mso-wrap-style:square;v-text-anchor:top" coordsize="63373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a/qcIA&#10;AADbAAAADwAAAGRycy9kb3ducmV2LnhtbERP32vCMBB+H+x/CDfwbaZKEemMIoIyxkDUIeztaG5t&#10;sbmUJLa1f/0iCL7dx/fzFqve1KIl5yvLCibjBARxbnXFhYKf0/Z9DsIHZI21ZVJwIw+r5evLAjNt&#10;Oz5QewyFiCHsM1RQhtBkUvq8JIN+bBviyP1ZZzBE6AqpHXYx3NRymiQzabDi2FBiQ5uS8svxahTU&#10;3zrV59+v02bv5klO6+Esd4NSo7d+/QEiUB+e4of7U8f5Kdx/iQf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dr+pwgAAANsAAAAPAAAAAAAAAAAAAAAAAJgCAABkcnMvZG93&#10;bnJldi54bWxQSwUGAAAAAAQABAD1AAAAhwMAAAAA&#10;" path="m,l633730,e" filled="f" strokeweight=".5pt">
                  <v:stroke miterlimit="83231f" joinstyle="miter"/>
                  <v:path arrowok="t" o:connecttype="custom" o:connectlocs="0,0;6337,0" o:connectangles="0,0" textboxrect="0,0,633730,0"/>
                </v:shape>
                <w10:wrap type="through"/>
              </v:group>
            </w:pict>
          </mc:Fallback>
        </mc:AlternateContent>
      </w:r>
      <w:r>
        <w:rPr>
          <w:noProof/>
          <w:sz w:val="20"/>
          <w:szCs w:val="20"/>
        </w:rPr>
        <w:t xml:space="preserve">Администрации </w:t>
      </w:r>
      <w:r>
        <w:rPr>
          <w:noProof/>
          <w:sz w:val="20"/>
          <w:szCs w:val="20"/>
        </w:rPr>
        <w:t xml:space="preserve">Крутогоровского </w:t>
      </w:r>
      <w:r>
        <w:rPr>
          <w:noProof/>
          <w:sz w:val="20"/>
          <w:szCs w:val="20"/>
        </w:rPr>
        <w:t>сельского поселения</w:t>
      </w:r>
    </w:p>
    <w:p w:rsidR="00593845" w:rsidRDefault="00593845" w:rsidP="00593845">
      <w:pPr>
        <w:spacing w:after="591"/>
        <w:ind w:right="212"/>
        <w:jc w:val="right"/>
      </w:pPr>
      <w:r>
        <w:rPr>
          <w:rFonts w:eastAsia="Times New Roman"/>
          <w:b/>
        </w:rPr>
        <w:t>Приложение к приказу</w:t>
      </w:r>
    </w:p>
    <w:p w:rsidR="00593845" w:rsidRDefault="00593845" w:rsidP="00593845">
      <w:pPr>
        <w:spacing w:after="163"/>
        <w:ind w:right="212"/>
        <w:jc w:val="center"/>
      </w:pPr>
      <w:r>
        <w:rPr>
          <w:rFonts w:eastAsia="Times New Roman"/>
          <w:b/>
        </w:rPr>
        <w:t>План                                                                                                                                                                                                                                                 Администрации Крутогоровского сельского поселения                                                                                                                                                                     по устранению недостатков, выявленных в ходе независимой оценки качества в МКУК «Библиотека п. Крутогоровский» в 2022 году.</w:t>
      </w:r>
    </w:p>
    <w:p w:rsidR="00593845" w:rsidRDefault="00593845" w:rsidP="00593845">
      <w:pPr>
        <w:spacing w:after="58"/>
      </w:pPr>
      <w:r>
        <w:rPr>
          <w:noProof/>
        </w:rPr>
        <mc:AlternateContent>
          <mc:Choice Requires="wpg">
            <w:drawing>
              <wp:inline distT="0" distB="0" distL="0" distR="0" wp14:anchorId="1D812186" wp14:editId="7DEFDF3A">
                <wp:extent cx="9245600" cy="6350"/>
                <wp:effectExtent l="9525" t="9525" r="12700" b="3175"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245600" cy="6350"/>
                          <a:chOff x="0" y="0"/>
                          <a:chExt cx="92456" cy="63"/>
                        </a:xfrm>
                      </wpg:grpSpPr>
                      <wps:wsp>
                        <wps:cNvPr id="2" name="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2456" cy="0"/>
                          </a:xfrm>
                          <a:custGeom>
                            <a:avLst/>
                            <a:gdLst>
                              <a:gd name="T0" fmla="*/ 0 w 9245600"/>
                              <a:gd name="T1" fmla="*/ 9245600 w 9245600"/>
                              <a:gd name="T2" fmla="*/ 0 w 9245600"/>
                              <a:gd name="T3" fmla="*/ 9245600 w 924560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9245600">
                                <a:moveTo>
                                  <a:pt x="0" y="0"/>
                                </a:moveTo>
                                <a:lnTo>
                                  <a:pt x="924560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miter lim="127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" o:spid="_x0000_s1026" style="width:728pt;height:.5pt;mso-position-horizontal-relative:char;mso-position-vertical-relative:line" coordsize="9245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">
                <v:shape id="Shape 45" o:spid="_x0000_s1027" style="position:absolute;width:92456;height:0;visibility:visible;mso-wrap-style:square;v-text-anchor:top" coordsize="924560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4fRsMA&#10;AADaAAAADwAAAGRycy9kb3ducmV2LnhtbESPzWrDMBCE74G8g9hAbomcUJLiRgmNwTjpISU/D7BI&#10;W9vUWhlLtd23rwqFHoeZ+YbZHUbbiJ46XztWsFomIIi1MzWXCh73fPEMwgdkg41jUvBNHg776WSH&#10;qXEDX6m/hVJECPsUFVQhtKmUXldk0S9dSxy9D9dZDFF2pTQdDhFuG7lOko20WHNcqLClrCL9efuy&#10;Cvr37fFylU+53+JQFJdMn/M3r9R8Nr6+gAg0hv/wX/tkFKzh90q8AX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g4fRsMAAADaAAAADwAAAAAAAAAAAAAAAACYAgAAZHJzL2Rv&#10;d25yZXYueG1sUEsFBgAAAAAEAAQA9QAAAIgDAAAAAA==&#10;" path="m,l9245600,e" filled="f" strokeweight=".5pt">
                  <v:stroke miterlimit="83231f" joinstyle="miter"/>
                  <v:path arrowok="t" o:connecttype="custom" o:connectlocs="0,0;92456,0" o:connectangles="0,0" textboxrect="0,0,9245600,0"/>
                </v:shape>
                <w10:anchorlock/>
              </v:group>
            </w:pict>
          </mc:Fallback>
        </mc:AlternateContent>
      </w:r>
    </w:p>
    <w:p w:rsidR="00593845" w:rsidRDefault="00593845" w:rsidP="00593845">
      <w:pPr>
        <w:ind w:right="212"/>
        <w:jc w:val="center"/>
      </w:pPr>
      <w:r>
        <w:rPr>
          <w:rFonts w:eastAsia="Times New Roman"/>
        </w:rPr>
        <w:t>наименование учреждений</w:t>
      </w:r>
    </w:p>
    <w:tbl>
      <w:tblPr>
        <w:tblStyle w:val="TableGrid"/>
        <w:tblW w:w="14662" w:type="dxa"/>
        <w:tblInd w:w="5" w:type="dxa"/>
        <w:tblCellMar>
          <w:top w:w="58" w:type="dxa"/>
          <w:left w:w="188" w:type="dxa"/>
          <w:right w:w="115" w:type="dxa"/>
        </w:tblCellMar>
        <w:tblLook w:val="04A0" w:firstRow="1" w:lastRow="0" w:firstColumn="1" w:lastColumn="0" w:noHBand="0" w:noVBand="1"/>
      </w:tblPr>
      <w:tblGrid>
        <w:gridCol w:w="699"/>
        <w:gridCol w:w="1802"/>
        <w:gridCol w:w="2525"/>
        <w:gridCol w:w="2525"/>
        <w:gridCol w:w="1641"/>
        <w:gridCol w:w="1710"/>
        <w:gridCol w:w="1880"/>
        <w:gridCol w:w="1880"/>
      </w:tblGrid>
      <w:tr w:rsidR="00593845" w:rsidTr="00593845">
        <w:trPr>
          <w:trHeight w:val="1013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845" w:rsidRDefault="00593845" w:rsidP="002B1DB0">
            <w:pPr>
              <w:ind w:left="59"/>
            </w:pPr>
            <w:r>
              <w:rPr>
                <w:rFonts w:eastAsia="Times New Roman"/>
              </w:rPr>
              <w:t xml:space="preserve">№ </w:t>
            </w:r>
          </w:p>
          <w:p w:rsidR="00593845" w:rsidRDefault="00593845" w:rsidP="002B1DB0">
            <w:pPr>
              <w:ind w:right="72"/>
              <w:jc w:val="center"/>
            </w:pP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/п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845" w:rsidRDefault="00593845" w:rsidP="002B1DB0">
            <w:pPr>
              <w:jc w:val="center"/>
            </w:pPr>
            <w:r>
              <w:rPr>
                <w:rFonts w:eastAsia="Times New Roman"/>
              </w:rPr>
              <w:t>Наименование критерия</w:t>
            </w:r>
            <w:r>
              <w:rPr>
                <w:rFonts w:eastAsia="Times New Roman"/>
                <w:vertAlign w:val="superscript"/>
              </w:rPr>
              <w:footnoteReference w:id="1"/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845" w:rsidRDefault="00593845" w:rsidP="002B1DB0">
            <w:pPr>
              <w:jc w:val="center"/>
            </w:pPr>
            <w:r>
              <w:rPr>
                <w:rFonts w:eastAsia="Times New Roman"/>
              </w:rPr>
              <w:t>Выявленный недостаток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845" w:rsidRDefault="00593845" w:rsidP="002B1DB0">
            <w:pPr>
              <w:spacing w:line="237" w:lineRule="auto"/>
              <w:jc w:val="center"/>
            </w:pPr>
            <w:r>
              <w:rPr>
                <w:rFonts w:eastAsia="Times New Roman"/>
              </w:rPr>
              <w:t xml:space="preserve">Запланированное мероприятие </w:t>
            </w:r>
            <w:proofErr w:type="gramStart"/>
            <w:r>
              <w:rPr>
                <w:rFonts w:eastAsia="Times New Roman"/>
              </w:rPr>
              <w:t>по</w:t>
            </w:r>
            <w:proofErr w:type="gramEnd"/>
            <w:r>
              <w:rPr>
                <w:rFonts w:eastAsia="Times New Roman"/>
              </w:rPr>
              <w:t xml:space="preserve"> </w:t>
            </w:r>
          </w:p>
          <w:p w:rsidR="00593845" w:rsidRDefault="00593845" w:rsidP="002B1DB0">
            <w:pPr>
              <w:ind w:right="72"/>
              <w:jc w:val="center"/>
            </w:pPr>
            <w:r>
              <w:rPr>
                <w:rFonts w:eastAsia="Times New Roman"/>
              </w:rPr>
              <w:t>устранению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845" w:rsidRDefault="00593845" w:rsidP="002B1DB0">
            <w:pPr>
              <w:jc w:val="center"/>
            </w:pPr>
            <w:r>
              <w:rPr>
                <w:rFonts w:eastAsia="Times New Roman"/>
              </w:rPr>
              <w:t>Контрольное событие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845" w:rsidRDefault="00593845" w:rsidP="002B1DB0">
            <w:pPr>
              <w:spacing w:line="237" w:lineRule="auto"/>
              <w:jc w:val="center"/>
            </w:pPr>
            <w:r>
              <w:rPr>
                <w:rFonts w:eastAsia="Times New Roman"/>
              </w:rPr>
              <w:t xml:space="preserve">Плановый срок исполнения </w:t>
            </w:r>
          </w:p>
          <w:p w:rsidR="00593845" w:rsidRDefault="00593845" w:rsidP="002B1DB0">
            <w:pPr>
              <w:jc w:val="center"/>
            </w:pPr>
            <w:r>
              <w:rPr>
                <w:rFonts w:eastAsia="Times New Roman"/>
              </w:rPr>
              <w:t>контрольного события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845" w:rsidRDefault="00593845" w:rsidP="002B1DB0">
            <w:pPr>
              <w:spacing w:line="237" w:lineRule="auto"/>
              <w:jc w:val="center"/>
            </w:pPr>
            <w:r>
              <w:rPr>
                <w:rFonts w:eastAsia="Times New Roman"/>
              </w:rPr>
              <w:t xml:space="preserve">ФИО (без сокращений) </w:t>
            </w:r>
          </w:p>
          <w:p w:rsidR="00593845" w:rsidRDefault="00593845" w:rsidP="002B1DB0">
            <w:r>
              <w:rPr>
                <w:rFonts w:eastAsia="Times New Roman"/>
              </w:rPr>
              <w:t xml:space="preserve">ответственного </w:t>
            </w:r>
          </w:p>
          <w:p w:rsidR="00593845" w:rsidRDefault="00593845" w:rsidP="002B1DB0">
            <w:pPr>
              <w:ind w:right="72"/>
              <w:jc w:val="center"/>
            </w:pPr>
            <w:r>
              <w:rPr>
                <w:rFonts w:eastAsia="Times New Roman"/>
              </w:rPr>
              <w:t>специалиста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845" w:rsidRDefault="00593845" w:rsidP="002B1DB0">
            <w:pPr>
              <w:spacing w:line="237" w:lineRule="auto"/>
              <w:jc w:val="center"/>
            </w:pPr>
            <w:r>
              <w:rPr>
                <w:rFonts w:eastAsia="Times New Roman"/>
              </w:rPr>
              <w:t xml:space="preserve">Должность </w:t>
            </w:r>
            <w:proofErr w:type="gramStart"/>
            <w:r>
              <w:rPr>
                <w:rFonts w:eastAsia="Times New Roman"/>
              </w:rPr>
              <w:t>ответственного</w:t>
            </w:r>
            <w:proofErr w:type="gramEnd"/>
            <w:r>
              <w:rPr>
                <w:rFonts w:eastAsia="Times New Roman"/>
              </w:rPr>
              <w:t xml:space="preserve"> </w:t>
            </w:r>
          </w:p>
          <w:p w:rsidR="00593845" w:rsidRDefault="00593845" w:rsidP="002B1DB0">
            <w:pPr>
              <w:ind w:right="72"/>
              <w:jc w:val="center"/>
            </w:pPr>
            <w:r>
              <w:rPr>
                <w:rFonts w:eastAsia="Times New Roman"/>
              </w:rPr>
              <w:t>специалиста</w:t>
            </w:r>
          </w:p>
        </w:tc>
      </w:tr>
      <w:tr w:rsidR="00593845" w:rsidTr="00593845">
        <w:trPr>
          <w:trHeight w:val="26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845" w:rsidRDefault="00593845" w:rsidP="002B1DB0">
            <w:pPr>
              <w:ind w:right="72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845" w:rsidRDefault="00593845" w:rsidP="002B1DB0">
            <w:pPr>
              <w:ind w:right="72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845" w:rsidRDefault="00593845" w:rsidP="002B1DB0">
            <w:pPr>
              <w:ind w:right="72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845" w:rsidRDefault="00593845" w:rsidP="002B1DB0">
            <w:pPr>
              <w:ind w:right="72"/>
              <w:jc w:val="center"/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845" w:rsidRDefault="00593845" w:rsidP="002B1DB0">
            <w:pPr>
              <w:ind w:right="72"/>
              <w:jc w:val="center"/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845" w:rsidRDefault="00593845" w:rsidP="002B1DB0">
            <w:pPr>
              <w:ind w:right="72"/>
              <w:jc w:val="center"/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845" w:rsidRDefault="00593845" w:rsidP="002B1DB0">
            <w:pPr>
              <w:ind w:right="72"/>
              <w:jc w:val="center"/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845" w:rsidRDefault="00593845" w:rsidP="002B1DB0">
            <w:pPr>
              <w:ind w:right="72"/>
              <w:jc w:val="center"/>
            </w:pPr>
            <w:r>
              <w:rPr>
                <w:rFonts w:eastAsia="Times New Roman"/>
              </w:rPr>
              <w:t>8</w:t>
            </w:r>
          </w:p>
        </w:tc>
      </w:tr>
      <w:tr w:rsidR="00593845" w:rsidTr="00593845">
        <w:trPr>
          <w:trHeight w:val="26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5" w:rsidRPr="001C1B56" w:rsidRDefault="00593845" w:rsidP="002B1DB0">
            <w:pPr>
              <w:rPr>
                <w:sz w:val="20"/>
                <w:szCs w:val="20"/>
              </w:rPr>
            </w:pPr>
            <w:r w:rsidRPr="001C1B56">
              <w:rPr>
                <w:sz w:val="20"/>
                <w:szCs w:val="20"/>
              </w:rPr>
              <w:t>1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5" w:rsidRPr="001C1B56" w:rsidRDefault="00593845" w:rsidP="002B1DB0">
            <w:pPr>
              <w:rPr>
                <w:sz w:val="20"/>
                <w:szCs w:val="20"/>
              </w:rPr>
            </w:pPr>
            <w:r w:rsidRPr="001C1B56">
              <w:rPr>
                <w:sz w:val="20"/>
                <w:szCs w:val="20"/>
              </w:rPr>
              <w:t>К</w:t>
            </w:r>
            <w:proofErr w:type="gramStart"/>
            <w:r w:rsidRPr="001C1B56">
              <w:rPr>
                <w:sz w:val="20"/>
                <w:szCs w:val="20"/>
              </w:rPr>
              <w:t>1</w:t>
            </w:r>
            <w:proofErr w:type="gramEnd"/>
            <w:r w:rsidRPr="001C1B56">
              <w:rPr>
                <w:sz w:val="20"/>
                <w:szCs w:val="20"/>
              </w:rPr>
              <w:t xml:space="preserve"> «Открытость и доступность информации об организации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5" w:rsidRPr="001C1B56" w:rsidRDefault="00593845" w:rsidP="002B1DB0">
            <w:pPr>
              <w:rPr>
                <w:sz w:val="20"/>
                <w:szCs w:val="20"/>
              </w:rPr>
            </w:pPr>
            <w:r w:rsidRPr="001C1B56">
              <w:rPr>
                <w:sz w:val="20"/>
                <w:szCs w:val="20"/>
              </w:rPr>
              <w:t>Отсутствие на официальном сайте организации наличия и функционирования дистанционных способов обратной связи и взаимодействия: - электронных сервисов.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5" w:rsidRPr="001C1B56" w:rsidRDefault="00593845" w:rsidP="002B1DB0">
            <w:pPr>
              <w:rPr>
                <w:sz w:val="20"/>
                <w:szCs w:val="20"/>
              </w:rPr>
            </w:pPr>
            <w:r w:rsidRPr="001C1B56">
              <w:rPr>
                <w:sz w:val="20"/>
                <w:szCs w:val="20"/>
              </w:rPr>
              <w:t>Обеспечить на официальном сайте организации наличия и функционирования дистанционных способов обратной связи и взаимодействия: - электронных сервисов.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5" w:rsidRPr="001C1B56" w:rsidRDefault="00593845" w:rsidP="002B1DB0">
            <w:pPr>
              <w:rPr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5" w:rsidRPr="001C1B56" w:rsidRDefault="00593845" w:rsidP="002B1DB0">
            <w:pPr>
              <w:rPr>
                <w:sz w:val="20"/>
                <w:szCs w:val="20"/>
              </w:rPr>
            </w:pPr>
            <w:r w:rsidRPr="001C1B56">
              <w:rPr>
                <w:sz w:val="20"/>
                <w:szCs w:val="20"/>
              </w:rPr>
              <w:t>2024 год.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5" w:rsidRPr="001C1B56" w:rsidRDefault="00593845" w:rsidP="002B1DB0">
            <w:pPr>
              <w:rPr>
                <w:sz w:val="20"/>
                <w:szCs w:val="20"/>
              </w:rPr>
            </w:pPr>
            <w:r w:rsidRPr="001C1B56">
              <w:rPr>
                <w:sz w:val="20"/>
                <w:szCs w:val="20"/>
              </w:rPr>
              <w:t>Орлова Евгения Анатольевна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5" w:rsidRPr="001C1B56" w:rsidRDefault="00593845" w:rsidP="002B1DB0">
            <w:pPr>
              <w:rPr>
                <w:sz w:val="20"/>
                <w:szCs w:val="20"/>
              </w:rPr>
            </w:pPr>
            <w:r w:rsidRPr="001C1B56">
              <w:rPr>
                <w:sz w:val="20"/>
                <w:szCs w:val="20"/>
              </w:rPr>
              <w:t>Заведующая МКУК «Библиотека п. Крутогоровский»</w:t>
            </w:r>
          </w:p>
        </w:tc>
      </w:tr>
      <w:tr w:rsidR="00593845" w:rsidTr="00593845">
        <w:trPr>
          <w:trHeight w:val="26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5" w:rsidRPr="001C1B56" w:rsidRDefault="00593845" w:rsidP="002B1DB0">
            <w:pPr>
              <w:rPr>
                <w:sz w:val="20"/>
                <w:szCs w:val="20"/>
              </w:rPr>
            </w:pPr>
            <w:r w:rsidRPr="001C1B56">
              <w:rPr>
                <w:sz w:val="20"/>
                <w:szCs w:val="20"/>
              </w:rPr>
              <w:t>2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5" w:rsidRPr="001C1B56" w:rsidRDefault="00593845" w:rsidP="002B1DB0">
            <w:pPr>
              <w:rPr>
                <w:sz w:val="20"/>
                <w:szCs w:val="20"/>
              </w:rPr>
            </w:pPr>
            <w:r w:rsidRPr="001C1B56">
              <w:rPr>
                <w:sz w:val="20"/>
                <w:szCs w:val="20"/>
              </w:rPr>
              <w:t>К</w:t>
            </w:r>
            <w:proofErr w:type="gramStart"/>
            <w:r w:rsidRPr="001C1B56">
              <w:rPr>
                <w:sz w:val="20"/>
                <w:szCs w:val="20"/>
              </w:rPr>
              <w:t>2</w:t>
            </w:r>
            <w:proofErr w:type="gramEnd"/>
            <w:r w:rsidRPr="001C1B56">
              <w:rPr>
                <w:sz w:val="20"/>
                <w:szCs w:val="20"/>
              </w:rPr>
              <w:t xml:space="preserve"> «Комфортность условий предоставления услуг, в том числе во время ожидания»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5" w:rsidRPr="001C1B56" w:rsidRDefault="00593845" w:rsidP="002B1DB0">
            <w:pPr>
              <w:rPr>
                <w:sz w:val="20"/>
                <w:szCs w:val="20"/>
              </w:rPr>
            </w:pPr>
            <w:r w:rsidRPr="001C1B56">
              <w:rPr>
                <w:sz w:val="20"/>
                <w:szCs w:val="20"/>
              </w:rPr>
              <w:t>Отсутствие комфортной зоны отдыха (ожидания);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5" w:rsidRPr="001C1B56" w:rsidRDefault="00593845" w:rsidP="002B1DB0">
            <w:pPr>
              <w:rPr>
                <w:sz w:val="20"/>
                <w:szCs w:val="20"/>
              </w:rPr>
            </w:pPr>
            <w:r w:rsidRPr="001C1B56">
              <w:rPr>
                <w:sz w:val="20"/>
                <w:szCs w:val="20"/>
              </w:rPr>
              <w:t>Запланировано строительство нового здания Дома культуры на 2023-2024  год, где предусмотрено наличие комфортной зоны отдыха (ожидания);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5" w:rsidRPr="001C1B56" w:rsidRDefault="00593845" w:rsidP="002B1DB0">
            <w:pPr>
              <w:rPr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5" w:rsidRPr="001C1B56" w:rsidRDefault="00593845" w:rsidP="002B1DB0">
            <w:pPr>
              <w:rPr>
                <w:sz w:val="20"/>
                <w:szCs w:val="20"/>
              </w:rPr>
            </w:pPr>
            <w:r w:rsidRPr="001C1B56">
              <w:rPr>
                <w:sz w:val="20"/>
                <w:szCs w:val="20"/>
              </w:rPr>
              <w:t>2024 год.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5" w:rsidRPr="001C1B56" w:rsidRDefault="00593845" w:rsidP="002B1DB0">
            <w:pPr>
              <w:rPr>
                <w:sz w:val="20"/>
                <w:szCs w:val="20"/>
              </w:rPr>
            </w:pPr>
            <w:r w:rsidRPr="001C1B56">
              <w:rPr>
                <w:sz w:val="20"/>
                <w:szCs w:val="20"/>
              </w:rPr>
              <w:t>Орлова Евгения Анатольевна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5" w:rsidRPr="001C1B56" w:rsidRDefault="00593845" w:rsidP="002B1DB0">
            <w:pPr>
              <w:rPr>
                <w:sz w:val="20"/>
                <w:szCs w:val="20"/>
              </w:rPr>
            </w:pPr>
            <w:r w:rsidRPr="001C1B56">
              <w:rPr>
                <w:sz w:val="20"/>
                <w:szCs w:val="20"/>
              </w:rPr>
              <w:t>Заведующая МКУК «Библиотека п. Крутогоровский»</w:t>
            </w:r>
          </w:p>
        </w:tc>
      </w:tr>
      <w:tr w:rsidR="00593845" w:rsidTr="00593845">
        <w:trPr>
          <w:trHeight w:val="26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5" w:rsidRPr="001C1B56" w:rsidRDefault="00593845" w:rsidP="002B1DB0">
            <w:pPr>
              <w:rPr>
                <w:sz w:val="20"/>
                <w:szCs w:val="20"/>
              </w:rPr>
            </w:pPr>
            <w:r w:rsidRPr="001C1B56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5" w:rsidRPr="001C1B56" w:rsidRDefault="00593845" w:rsidP="002B1DB0">
            <w:pPr>
              <w:rPr>
                <w:sz w:val="20"/>
                <w:szCs w:val="20"/>
              </w:rPr>
            </w:pPr>
            <w:r w:rsidRPr="001C1B56">
              <w:rPr>
                <w:sz w:val="20"/>
                <w:szCs w:val="20"/>
              </w:rPr>
              <w:t>К3. Доступность услуг для инвалидов»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5" w:rsidRPr="001C1B56" w:rsidRDefault="00593845" w:rsidP="002B1DB0">
            <w:pPr>
              <w:rPr>
                <w:sz w:val="20"/>
                <w:szCs w:val="20"/>
              </w:rPr>
            </w:pPr>
            <w:r w:rsidRPr="001C1B56">
              <w:rPr>
                <w:sz w:val="20"/>
                <w:szCs w:val="20"/>
              </w:rPr>
              <w:t xml:space="preserve">Выявленные недостатки </w:t>
            </w:r>
            <w:proofErr w:type="gramStart"/>
            <w:r w:rsidRPr="001C1B56">
              <w:rPr>
                <w:sz w:val="20"/>
                <w:szCs w:val="20"/>
              </w:rPr>
              <w:t>-т</w:t>
            </w:r>
            <w:proofErr w:type="gramEnd"/>
            <w:r w:rsidRPr="001C1B56">
              <w:rPr>
                <w:sz w:val="20"/>
                <w:szCs w:val="20"/>
              </w:rPr>
              <w:t xml:space="preserve">ранспортная доступность. Оборудование территории, прилегающей к организации, и ее помещений с учетом доступности инвалидов:              </w:t>
            </w:r>
            <w:proofErr w:type="gramStart"/>
            <w:r w:rsidRPr="001C1B56">
              <w:rPr>
                <w:sz w:val="20"/>
                <w:szCs w:val="20"/>
              </w:rPr>
              <w:t>-н</w:t>
            </w:r>
            <w:proofErr w:type="gramEnd"/>
            <w:r w:rsidRPr="001C1B56">
              <w:rPr>
                <w:sz w:val="20"/>
                <w:szCs w:val="20"/>
              </w:rPr>
              <w:t xml:space="preserve">аличие выделенных стоянок для автотранспортных средств инвалидов; наличие поручней, расширенных дверных проемов;                                                                 -наличие сменных кресел-колясок;                                                    -наличие специально оборудованных санитарно-гигиенических помещений в организации.                             Отсутствие в организации условий доступности, позволяющих инвалидам получать услуги наравне с другими, включая </w:t>
            </w:r>
            <w:proofErr w:type="gramStart"/>
            <w:r w:rsidRPr="001C1B56">
              <w:rPr>
                <w:sz w:val="20"/>
                <w:szCs w:val="20"/>
              </w:rPr>
              <w:t>-д</w:t>
            </w:r>
            <w:proofErr w:type="gramEnd"/>
            <w:r w:rsidRPr="001C1B56">
              <w:rPr>
                <w:sz w:val="20"/>
                <w:szCs w:val="20"/>
              </w:rPr>
              <w:t xml:space="preserve">ублирование для инвалидов по слуху и зрению звуковой и зрительной информации; -возможность представления инвалидам по слуху (слуху и зрению) услуг </w:t>
            </w:r>
            <w:proofErr w:type="spellStart"/>
            <w:r w:rsidRPr="001C1B56">
              <w:rPr>
                <w:sz w:val="20"/>
                <w:szCs w:val="20"/>
              </w:rPr>
              <w:t>сурдопереводчика</w:t>
            </w:r>
            <w:proofErr w:type="spellEnd"/>
            <w:r w:rsidRPr="001C1B56">
              <w:rPr>
                <w:sz w:val="20"/>
                <w:szCs w:val="20"/>
              </w:rPr>
              <w:t xml:space="preserve"> (</w:t>
            </w:r>
            <w:proofErr w:type="spellStart"/>
            <w:r w:rsidRPr="001C1B56">
              <w:rPr>
                <w:sz w:val="20"/>
                <w:szCs w:val="20"/>
              </w:rPr>
              <w:t>тифлосурдопереводчика</w:t>
            </w:r>
            <w:proofErr w:type="spellEnd"/>
            <w:r w:rsidRPr="001C1B56">
              <w:rPr>
                <w:sz w:val="20"/>
                <w:szCs w:val="20"/>
              </w:rPr>
              <w:t>)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5" w:rsidRPr="001C1B56" w:rsidRDefault="00593845" w:rsidP="002B1DB0">
            <w:pPr>
              <w:rPr>
                <w:sz w:val="20"/>
                <w:szCs w:val="20"/>
              </w:rPr>
            </w:pPr>
            <w:r w:rsidRPr="001C1B56">
              <w:rPr>
                <w:sz w:val="20"/>
                <w:szCs w:val="20"/>
              </w:rPr>
              <w:t xml:space="preserve">Запланировано строительство нового здания Дома культуры в 2023 году, где по проекту  предусмотрено оборудование территории, прилегающей к организации, и ее помещений с учетом доступности инвалидов:                         </w:t>
            </w:r>
            <w:proofErr w:type="gramStart"/>
            <w:r w:rsidRPr="001C1B56">
              <w:rPr>
                <w:sz w:val="20"/>
                <w:szCs w:val="20"/>
              </w:rPr>
              <w:t>-н</w:t>
            </w:r>
            <w:proofErr w:type="gramEnd"/>
            <w:r w:rsidRPr="001C1B56">
              <w:rPr>
                <w:sz w:val="20"/>
                <w:szCs w:val="20"/>
              </w:rPr>
              <w:t>аличие выделенных стоянок для автотранспортных средств инвалидов;                                -наличие поручней, расширенных дверных проемов;                                                          специально оборудованных санитарно-гигиенических помещений в организации.                                                    Приобретение кресло-коляски, а так же,                                       оборудования</w:t>
            </w:r>
            <w:r>
              <w:rPr>
                <w:sz w:val="20"/>
                <w:szCs w:val="20"/>
              </w:rPr>
              <w:t>,</w:t>
            </w:r>
            <w:r w:rsidRPr="001C1B56">
              <w:rPr>
                <w:sz w:val="20"/>
                <w:szCs w:val="20"/>
              </w:rPr>
              <w:t xml:space="preserve"> позволяющего инвалидам получать услуги наравне с другими, включая </w:t>
            </w:r>
            <w:proofErr w:type="gramStart"/>
            <w:r w:rsidRPr="001C1B56">
              <w:rPr>
                <w:sz w:val="20"/>
                <w:szCs w:val="20"/>
              </w:rPr>
              <w:t>-д</w:t>
            </w:r>
            <w:proofErr w:type="gramEnd"/>
            <w:r w:rsidRPr="001C1B56">
              <w:rPr>
                <w:sz w:val="20"/>
                <w:szCs w:val="20"/>
              </w:rPr>
              <w:t>ублирование для инвалидов по слуху и зрению звуковой и зрительной информации; (</w:t>
            </w:r>
            <w:proofErr w:type="spellStart"/>
            <w:r w:rsidRPr="001C1B56">
              <w:rPr>
                <w:sz w:val="20"/>
                <w:szCs w:val="20"/>
              </w:rPr>
              <w:t>тифлосурдопереводчика</w:t>
            </w:r>
            <w:proofErr w:type="spellEnd"/>
            <w:r w:rsidRPr="001C1B56">
              <w:rPr>
                <w:sz w:val="20"/>
                <w:szCs w:val="20"/>
              </w:rPr>
              <w:t>)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5" w:rsidRPr="001C1B56" w:rsidRDefault="00593845" w:rsidP="002B1DB0">
            <w:pPr>
              <w:rPr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5" w:rsidRPr="001C1B56" w:rsidRDefault="00593845" w:rsidP="002B1DB0">
            <w:pPr>
              <w:rPr>
                <w:sz w:val="20"/>
                <w:szCs w:val="20"/>
              </w:rPr>
            </w:pPr>
            <w:r w:rsidRPr="001C1B56">
              <w:rPr>
                <w:sz w:val="20"/>
                <w:szCs w:val="20"/>
              </w:rPr>
              <w:t>2025 год.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5" w:rsidRPr="001C1B56" w:rsidRDefault="00593845" w:rsidP="002B1DB0">
            <w:pPr>
              <w:rPr>
                <w:sz w:val="20"/>
                <w:szCs w:val="20"/>
              </w:rPr>
            </w:pPr>
            <w:r w:rsidRPr="001C1B56">
              <w:rPr>
                <w:sz w:val="20"/>
                <w:szCs w:val="20"/>
              </w:rPr>
              <w:t>Орлова Евгения Анатольевна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5" w:rsidRPr="001C1B56" w:rsidRDefault="00593845" w:rsidP="002B1DB0">
            <w:pPr>
              <w:rPr>
                <w:sz w:val="20"/>
                <w:szCs w:val="20"/>
              </w:rPr>
            </w:pPr>
            <w:r w:rsidRPr="001C1B56">
              <w:rPr>
                <w:sz w:val="20"/>
                <w:szCs w:val="20"/>
              </w:rPr>
              <w:t>Заведующая МКУК «Библиотека п. Крутогоровский»</w:t>
            </w:r>
          </w:p>
        </w:tc>
      </w:tr>
    </w:tbl>
    <w:p w:rsidR="00593845" w:rsidRDefault="00593845" w:rsidP="00593845">
      <w:bookmarkStart w:id="0" w:name="_GoBack"/>
      <w:bookmarkEnd w:id="0"/>
    </w:p>
    <w:p w:rsidR="00593845" w:rsidRDefault="005938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sectPr w:rsidR="00593845" w:rsidSect="00593845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B75" w:rsidRDefault="00160B75" w:rsidP="00593845">
      <w:r>
        <w:separator/>
      </w:r>
    </w:p>
  </w:endnote>
  <w:endnote w:type="continuationSeparator" w:id="0">
    <w:p w:rsidR="00160B75" w:rsidRDefault="00160B75" w:rsidP="00593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B75" w:rsidRDefault="00160B75" w:rsidP="00593845">
      <w:r>
        <w:separator/>
      </w:r>
    </w:p>
  </w:footnote>
  <w:footnote w:type="continuationSeparator" w:id="0">
    <w:p w:rsidR="00160B75" w:rsidRDefault="00160B75" w:rsidP="00593845">
      <w:r>
        <w:continuationSeparator/>
      </w:r>
    </w:p>
  </w:footnote>
  <w:footnote w:id="1">
    <w:p w:rsidR="00593845" w:rsidRDefault="00593845" w:rsidP="00593845">
      <w:pPr>
        <w:pStyle w:val="footnotedescription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embedSystemFonts/>
  <w:bordersDoNotSurroundHeader/>
  <w:bordersDoNotSurroundFooter/>
  <w:proofState w:spelling="clean" w:grammar="clean"/>
  <w:defaultTabStop w:val="1134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5DF"/>
    <w:rsid w:val="00160B75"/>
    <w:rsid w:val="003303F2"/>
    <w:rsid w:val="00593845"/>
    <w:rsid w:val="0071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  <w:style w:type="character" w:customStyle="1" w:styleId="footnotedescriptionChar">
    <w:name w:val="footnote description Char"/>
    <w:link w:val="footnotedescription"/>
    <w:locked/>
    <w:rsid w:val="00593845"/>
    <w:rPr>
      <w:rFonts w:ascii="Calibri" w:eastAsia="Calibri" w:hAnsi="Calibri" w:cs="Calibri"/>
      <w:b/>
      <w:color w:val="000000"/>
      <w:sz w:val="20"/>
    </w:rPr>
  </w:style>
  <w:style w:type="paragraph" w:customStyle="1" w:styleId="footnotedescription">
    <w:name w:val="footnote description"/>
    <w:next w:val="a"/>
    <w:link w:val="footnotedescriptionChar"/>
    <w:rsid w:val="00593845"/>
    <w:pPr>
      <w:spacing w:after="0" w:line="240" w:lineRule="auto"/>
    </w:pPr>
    <w:rPr>
      <w:rFonts w:ascii="Calibri" w:eastAsia="Calibri" w:hAnsi="Calibri" w:cs="Calibri"/>
      <w:b/>
      <w:color w:val="000000"/>
      <w:sz w:val="20"/>
    </w:rPr>
  </w:style>
  <w:style w:type="table" w:customStyle="1" w:styleId="TableGrid">
    <w:name w:val="TableGrid"/>
    <w:rsid w:val="0059384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  <w:style w:type="character" w:customStyle="1" w:styleId="footnotedescriptionChar">
    <w:name w:val="footnote description Char"/>
    <w:link w:val="footnotedescription"/>
    <w:locked/>
    <w:rsid w:val="00593845"/>
    <w:rPr>
      <w:rFonts w:ascii="Calibri" w:eastAsia="Calibri" w:hAnsi="Calibri" w:cs="Calibri"/>
      <w:b/>
      <w:color w:val="000000"/>
      <w:sz w:val="20"/>
    </w:rPr>
  </w:style>
  <w:style w:type="paragraph" w:customStyle="1" w:styleId="footnotedescription">
    <w:name w:val="footnote description"/>
    <w:next w:val="a"/>
    <w:link w:val="footnotedescriptionChar"/>
    <w:rsid w:val="00593845"/>
    <w:pPr>
      <w:spacing w:after="0" w:line="240" w:lineRule="auto"/>
    </w:pPr>
    <w:rPr>
      <w:rFonts w:ascii="Calibri" w:eastAsia="Calibri" w:hAnsi="Calibri" w:cs="Calibri"/>
      <w:b/>
      <w:color w:val="000000"/>
      <w:sz w:val="20"/>
    </w:rPr>
  </w:style>
  <w:style w:type="table" w:customStyle="1" w:styleId="TableGrid">
    <w:name w:val="TableGrid"/>
    <w:rsid w:val="0059384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3</cp:revision>
  <cp:lastPrinted>2023-01-19T01:37:00Z</cp:lastPrinted>
  <dcterms:created xsi:type="dcterms:W3CDTF">2023-01-16T23:01:00Z</dcterms:created>
  <dcterms:modified xsi:type="dcterms:W3CDTF">2023-01-19T01:37:00Z</dcterms:modified>
</cp:coreProperties>
</file>