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Borders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69"/>
      </w:tblGrid>
      <w:tr w:rsidR="004D0193">
        <w:tc>
          <w:tcPr>
            <w:tcW w:w="10169" w:type="dxa"/>
            <w:shd w:val="clear" w:color="auto" w:fill="auto"/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4D0193">
        <w:tc>
          <w:tcPr>
            <w:tcW w:w="10169" w:type="dxa"/>
            <w:shd w:val="clear" w:color="auto" w:fill="auto"/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</w:rPr>
              <w:t>п</w:t>
            </w:r>
            <w:proofErr w:type="gramStart"/>
            <w:r>
              <w:rPr>
                <w:sz w:val="14"/>
              </w:rPr>
              <w:t>.К</w:t>
            </w:r>
            <w:proofErr w:type="gramEnd"/>
            <w:r>
              <w:rPr>
                <w:sz w:val="14"/>
              </w:rPr>
              <w:t>рутогоровский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ул.Заводская</w:t>
            </w:r>
            <w:proofErr w:type="spellEnd"/>
            <w:r>
              <w:rPr>
                <w:sz w:val="14"/>
              </w:rPr>
              <w:t xml:space="preserve"> д. 19. Тел. 89147829535</w:t>
            </w:r>
          </w:p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 xml:space="preserve">ИНН 4107001727 </w:t>
            </w:r>
            <w:proofErr w:type="gramStart"/>
            <w:r>
              <w:rPr>
                <w:sz w:val="14"/>
              </w:rPr>
              <w:t>р</w:t>
            </w:r>
            <w:proofErr w:type="gramEnd"/>
            <w:r>
              <w:rPr>
                <w:sz w:val="14"/>
              </w:rPr>
              <w:t>/</w:t>
            </w:r>
            <w:proofErr w:type="spellStart"/>
            <w:r>
              <w:rPr>
                <w:sz w:val="14"/>
              </w:rPr>
              <w:t>сч</w:t>
            </w:r>
            <w:proofErr w:type="spellEnd"/>
            <w:r>
              <w:rPr>
                <w:sz w:val="14"/>
              </w:rPr>
              <w:t>. 03100643000000013800 в Отделение Петропавловск- Камчатский г. Петропавловска- Камчатского</w:t>
            </w:r>
          </w:p>
        </w:tc>
      </w:tr>
    </w:tbl>
    <w:p w:rsidR="004D0193" w:rsidRDefault="004D0193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sz w:val="40"/>
        </w:rPr>
      </w:pPr>
    </w:p>
    <w:p w:rsidR="004D0193" w:rsidRDefault="00C504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 w:val="40"/>
        </w:rPr>
      </w:pPr>
      <w:r>
        <w:rPr>
          <w:b/>
          <w:sz w:val="40"/>
        </w:rPr>
        <w:t>Приказ</w:t>
      </w:r>
    </w:p>
    <w:p w:rsidR="00C504D9" w:rsidRDefault="00C504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 w:val="40"/>
        </w:rPr>
      </w:pPr>
      <w:r>
        <w:rPr>
          <w:b/>
          <w:sz w:val="40"/>
        </w:rPr>
        <w:t>(распоряжение)</w:t>
      </w:r>
      <w:bookmarkStart w:id="0" w:name="_GoBack"/>
      <w:bookmarkEnd w:id="0"/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4D0193">
        <w:tc>
          <w:tcPr>
            <w:tcW w:w="4952" w:type="dxa"/>
            <w:shd w:val="clear" w:color="auto" w:fill="auto"/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 w:val="20"/>
              </w:rPr>
            </w:pPr>
            <w:r>
              <w:rPr>
                <w:sz w:val="20"/>
              </w:rPr>
              <w:t>"13" июня 2023 г.</w:t>
            </w:r>
          </w:p>
        </w:tc>
        <w:tc>
          <w:tcPr>
            <w:tcW w:w="5217" w:type="dxa"/>
            <w:shd w:val="clear" w:color="auto" w:fill="auto"/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color w:val="000000"/>
                <w:sz w:val="20"/>
              </w:rPr>
              <w:t xml:space="preserve">42 </w:t>
            </w:r>
          </w:p>
        </w:tc>
      </w:tr>
    </w:tbl>
    <w:p w:rsidR="004D0193" w:rsidRDefault="004D019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</w:rPr>
      </w:pPr>
    </w:p>
    <w:p w:rsidR="004D0193" w:rsidRDefault="004D019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 w:val="20"/>
        </w:rPr>
      </w:pPr>
    </w:p>
    <w:p w:rsidR="004D0193" w:rsidRPr="00C504D9" w:rsidRDefault="00C504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 w:val="22"/>
        </w:rPr>
      </w:pPr>
      <w:r>
        <w:rPr>
          <w:b/>
          <w:sz w:val="22"/>
        </w:rPr>
        <w:t>О принятии в муниципальную собственность и постановке на баланс Администрации  Крутогоровского сельского поселения</w:t>
      </w:r>
    </w:p>
    <w:p w:rsidR="004D0193" w:rsidRDefault="004D019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2"/>
        </w:rPr>
      </w:pPr>
    </w:p>
    <w:p w:rsidR="004D0193" w:rsidRDefault="00C504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sz w:val="20"/>
        </w:rPr>
      </w:pPr>
      <w:r>
        <w:rPr>
          <w:sz w:val="20"/>
        </w:rPr>
        <w:t xml:space="preserve">    </w:t>
      </w:r>
      <w:proofErr w:type="gramStart"/>
      <w:r>
        <w:rPr>
          <w:sz w:val="20"/>
        </w:rPr>
        <w:t>Руководствуясь пунктом 3 части 1 статьи 14 Федерального закона Российской Федерации от 06 октября 2003 года № 131-ФЗ «Об общих принципах организации местного самоуправления в Российской Федерации», Уставом Крутогоровского сельского поселения, порядком упра</w:t>
      </w:r>
      <w:r>
        <w:rPr>
          <w:sz w:val="20"/>
        </w:rPr>
        <w:t>вления и распоряжения имуществом, находящимся в муниципальной собственности Крутогоровского сельского поселения, утвержденного решением Собрания депутатов Крутогоровского сельского поселения от 15.11.2007 г. № 168, акт приема-передачи имущества № б/н от 06</w:t>
      </w:r>
      <w:r>
        <w:rPr>
          <w:sz w:val="20"/>
        </w:rPr>
        <w:t>.04.2022</w:t>
      </w:r>
      <w:proofErr w:type="gramEnd"/>
      <w:r>
        <w:rPr>
          <w:sz w:val="20"/>
        </w:rPr>
        <w:t xml:space="preserve"> года</w:t>
      </w:r>
    </w:p>
    <w:p w:rsidR="004D0193" w:rsidRDefault="004D019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sz w:val="20"/>
        </w:rPr>
      </w:pPr>
    </w:p>
    <w:p w:rsidR="004D0193" w:rsidRDefault="00C504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sz w:val="20"/>
        </w:rPr>
      </w:pPr>
      <w:r>
        <w:rPr>
          <w:b/>
          <w:sz w:val="20"/>
        </w:rPr>
        <w:t>ПРИКАЗЫВАЮ:</w:t>
      </w:r>
    </w:p>
    <w:p w:rsidR="004D0193" w:rsidRDefault="004D019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sz w:val="20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4D0193">
        <w:tc>
          <w:tcPr>
            <w:tcW w:w="443" w:type="dxa"/>
            <w:shd w:val="clear" w:color="auto" w:fill="auto"/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sz w:val="20"/>
              </w:rPr>
              <w:t xml:space="preserve"> 1 .</w:t>
            </w:r>
          </w:p>
        </w:tc>
        <w:tc>
          <w:tcPr>
            <w:tcW w:w="9719" w:type="dxa"/>
            <w:shd w:val="clear" w:color="auto" w:fill="auto"/>
          </w:tcPr>
          <w:p w:rsidR="004D0193" w:rsidRDefault="00C504D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 xml:space="preserve">Принять объект недвижимого имущества  сооружения водозаборные, с кадастровым номером 41:07:00101102:576, с общей площадью 161 </w:t>
            </w:r>
            <w:proofErr w:type="spellStart"/>
            <w:r>
              <w:rPr>
                <w:sz w:val="20"/>
              </w:rPr>
              <w:t>кв</w:t>
            </w:r>
            <w:proofErr w:type="gramStart"/>
            <w:r>
              <w:rPr>
                <w:sz w:val="20"/>
              </w:rPr>
              <w:t>.м</w:t>
            </w:r>
            <w:proofErr w:type="spellEnd"/>
            <w:proofErr w:type="gramEnd"/>
            <w:r>
              <w:rPr>
                <w:sz w:val="20"/>
              </w:rPr>
              <w:t xml:space="preserve">,  распложенный по адресу: </w:t>
            </w:r>
            <w:proofErr w:type="gramStart"/>
            <w:r>
              <w:rPr>
                <w:sz w:val="20"/>
              </w:rPr>
              <w:t xml:space="preserve">Камчатский край, Соболевский район, п. Крутогоровский, ул. Заречная в муниципальную собственность  </w:t>
            </w:r>
            <w:r>
              <w:rPr>
                <w:sz w:val="20"/>
              </w:rPr>
              <w:t>Крутогоровского сельского поселения;</w:t>
            </w:r>
            <w:proofErr w:type="gramEnd"/>
          </w:p>
          <w:p w:rsidR="004D0193" w:rsidRDefault="004D0193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</w:rPr>
            </w:pPr>
          </w:p>
        </w:tc>
      </w:tr>
      <w:tr w:rsidR="004D0193">
        <w:tc>
          <w:tcPr>
            <w:tcW w:w="443" w:type="dxa"/>
            <w:shd w:val="clear" w:color="auto" w:fill="auto"/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sz w:val="20"/>
              </w:rPr>
              <w:t>2 .</w:t>
            </w:r>
          </w:p>
        </w:tc>
        <w:tc>
          <w:tcPr>
            <w:tcW w:w="9719" w:type="dxa"/>
            <w:shd w:val="clear" w:color="auto" w:fill="auto"/>
          </w:tcPr>
          <w:p w:rsidR="004D0193" w:rsidRDefault="00C504D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 xml:space="preserve">Принять объект недвижимого имущества  сооружения водозаборные, с кадастровым номером 41:07:00101102:577, с общей площадью 7,5 </w:t>
            </w:r>
            <w:proofErr w:type="spellStart"/>
            <w:r>
              <w:rPr>
                <w:sz w:val="20"/>
              </w:rPr>
              <w:t>кв</w:t>
            </w:r>
            <w:proofErr w:type="gramStart"/>
            <w:r>
              <w:rPr>
                <w:sz w:val="20"/>
              </w:rPr>
              <w:t>.м</w:t>
            </w:r>
            <w:proofErr w:type="spellEnd"/>
            <w:proofErr w:type="gramEnd"/>
            <w:r>
              <w:rPr>
                <w:sz w:val="20"/>
              </w:rPr>
              <w:t xml:space="preserve">,  распложенный по адресу: </w:t>
            </w:r>
            <w:proofErr w:type="gramStart"/>
            <w:r>
              <w:rPr>
                <w:sz w:val="20"/>
              </w:rPr>
              <w:t xml:space="preserve">Камчатский край, Соболевский район, п. Крутогоровский, ул. Заречная в муниципальную собственность  </w:t>
            </w:r>
            <w:r>
              <w:rPr>
                <w:sz w:val="20"/>
              </w:rPr>
              <w:t>Крутогоровского сельского поселения;</w:t>
            </w:r>
            <w:proofErr w:type="gramEnd"/>
          </w:p>
          <w:p w:rsidR="004D0193" w:rsidRDefault="004D0193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</w:rPr>
            </w:pPr>
          </w:p>
        </w:tc>
      </w:tr>
      <w:tr w:rsidR="004D0193">
        <w:tc>
          <w:tcPr>
            <w:tcW w:w="443" w:type="dxa"/>
            <w:shd w:val="clear" w:color="auto" w:fill="auto"/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sz w:val="20"/>
              </w:rPr>
              <w:t>3 .</w:t>
            </w:r>
          </w:p>
        </w:tc>
        <w:tc>
          <w:tcPr>
            <w:tcW w:w="9719" w:type="dxa"/>
            <w:shd w:val="clear" w:color="auto" w:fill="auto"/>
          </w:tcPr>
          <w:p w:rsidR="004D0193" w:rsidRDefault="00C504D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 xml:space="preserve">Принять объект недвижимого имущества  сооружения водозаборные, с кадастровым номером 41:07:00101102:578, с общей площадью 4,4 </w:t>
            </w:r>
            <w:proofErr w:type="spellStart"/>
            <w:r>
              <w:rPr>
                <w:sz w:val="20"/>
              </w:rPr>
              <w:t>кв</w:t>
            </w:r>
            <w:proofErr w:type="gramStart"/>
            <w:r>
              <w:rPr>
                <w:sz w:val="20"/>
              </w:rPr>
              <w:t>.м</w:t>
            </w:r>
            <w:proofErr w:type="spellEnd"/>
            <w:proofErr w:type="gramEnd"/>
            <w:r>
              <w:rPr>
                <w:sz w:val="20"/>
              </w:rPr>
              <w:t xml:space="preserve">,  распложенный по адресу: </w:t>
            </w:r>
            <w:proofErr w:type="gramStart"/>
            <w:r>
              <w:rPr>
                <w:sz w:val="20"/>
              </w:rPr>
              <w:t>Камчатский край, Соболевский район, п. Крутогоровский, у</w:t>
            </w:r>
            <w:r>
              <w:rPr>
                <w:sz w:val="20"/>
              </w:rPr>
              <w:t>л. Заречная в муниципальную собственность  Крутогоровского сельского поселения;</w:t>
            </w:r>
            <w:proofErr w:type="gramEnd"/>
          </w:p>
          <w:p w:rsidR="004D0193" w:rsidRDefault="004D0193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</w:rPr>
            </w:pPr>
          </w:p>
        </w:tc>
      </w:tr>
      <w:tr w:rsidR="004D0193">
        <w:tc>
          <w:tcPr>
            <w:tcW w:w="443" w:type="dxa"/>
            <w:shd w:val="clear" w:color="auto" w:fill="auto"/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sz w:val="20"/>
              </w:rPr>
              <w:t>4 .</w:t>
            </w:r>
          </w:p>
        </w:tc>
        <w:tc>
          <w:tcPr>
            <w:tcW w:w="9719" w:type="dxa"/>
            <w:shd w:val="clear" w:color="auto" w:fill="auto"/>
          </w:tcPr>
          <w:p w:rsidR="004D0193" w:rsidRDefault="00C504D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 xml:space="preserve">Принять объект недвижимого имущества  сооружения водозаборные, с кадастровым номером 41:07:00101102:579, с общей площадью 134,4 </w:t>
            </w:r>
            <w:proofErr w:type="spellStart"/>
            <w:r>
              <w:rPr>
                <w:sz w:val="20"/>
              </w:rPr>
              <w:t>кв</w:t>
            </w:r>
            <w:proofErr w:type="gramStart"/>
            <w:r>
              <w:rPr>
                <w:sz w:val="20"/>
              </w:rPr>
              <w:t>.м</w:t>
            </w:r>
            <w:proofErr w:type="spellEnd"/>
            <w:proofErr w:type="gramEnd"/>
            <w:r>
              <w:rPr>
                <w:sz w:val="20"/>
              </w:rPr>
              <w:t xml:space="preserve">,  распложенный по адресу: </w:t>
            </w:r>
            <w:proofErr w:type="gramStart"/>
            <w:r>
              <w:rPr>
                <w:sz w:val="20"/>
              </w:rPr>
              <w:t>Камчатский край, Соболевский район, п. Крутогоровский, ул. Заречная в муниципальную собственность</w:t>
            </w:r>
            <w:r>
              <w:rPr>
                <w:sz w:val="20"/>
              </w:rPr>
              <w:t xml:space="preserve">  Крутогоровского сельского поселения;</w:t>
            </w:r>
            <w:proofErr w:type="gramEnd"/>
          </w:p>
          <w:p w:rsidR="004D0193" w:rsidRDefault="004D0193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</w:rPr>
            </w:pPr>
          </w:p>
        </w:tc>
      </w:tr>
      <w:tr w:rsidR="004D0193">
        <w:tc>
          <w:tcPr>
            <w:tcW w:w="443" w:type="dxa"/>
            <w:shd w:val="clear" w:color="auto" w:fill="auto"/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sz w:val="20"/>
              </w:rPr>
              <w:t>5 .</w:t>
            </w:r>
          </w:p>
        </w:tc>
        <w:tc>
          <w:tcPr>
            <w:tcW w:w="9719" w:type="dxa"/>
            <w:shd w:val="clear" w:color="auto" w:fill="auto"/>
          </w:tcPr>
          <w:p w:rsidR="004D0193" w:rsidRDefault="00C504D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 xml:space="preserve">Принять объект недвижимого имущества  сооружения водозаборные, с кадастровым номером 41:07:00101102:580, с общей площадью 55,4 </w:t>
            </w:r>
            <w:proofErr w:type="spellStart"/>
            <w:r>
              <w:rPr>
                <w:sz w:val="20"/>
              </w:rPr>
              <w:t>кв</w:t>
            </w:r>
            <w:proofErr w:type="gramStart"/>
            <w:r>
              <w:rPr>
                <w:sz w:val="20"/>
              </w:rPr>
              <w:t>.м</w:t>
            </w:r>
            <w:proofErr w:type="spellEnd"/>
            <w:proofErr w:type="gramEnd"/>
            <w:r>
              <w:rPr>
                <w:sz w:val="20"/>
              </w:rPr>
              <w:t xml:space="preserve">,  распложенный по адресу: </w:t>
            </w:r>
            <w:proofErr w:type="gramStart"/>
            <w:r>
              <w:rPr>
                <w:sz w:val="20"/>
              </w:rPr>
              <w:t>Камчатский край, Соболевский район, п. Крутогоровский</w:t>
            </w:r>
            <w:r>
              <w:rPr>
                <w:sz w:val="20"/>
              </w:rPr>
              <w:t>, ул. Заречная в муниципальную собственность  Крутогоровского сельского поселения;</w:t>
            </w:r>
            <w:proofErr w:type="gramEnd"/>
          </w:p>
          <w:p w:rsidR="004D0193" w:rsidRDefault="004D0193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</w:rPr>
            </w:pPr>
          </w:p>
        </w:tc>
      </w:tr>
      <w:tr w:rsidR="004D0193">
        <w:tc>
          <w:tcPr>
            <w:tcW w:w="443" w:type="dxa"/>
            <w:shd w:val="clear" w:color="auto" w:fill="auto"/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sz w:val="20"/>
              </w:rPr>
              <w:t>6 .</w:t>
            </w:r>
          </w:p>
        </w:tc>
        <w:tc>
          <w:tcPr>
            <w:tcW w:w="9719" w:type="dxa"/>
            <w:shd w:val="clear" w:color="auto" w:fill="auto"/>
          </w:tcPr>
          <w:p w:rsidR="004D0193" w:rsidRDefault="00C504D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Включить вышеуказанные объекты недвижимого имущества  в реестр муниципальной собственности Крутогоровского сельского поселения.</w:t>
            </w:r>
          </w:p>
          <w:p w:rsidR="004D0193" w:rsidRDefault="004D0193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</w:rPr>
            </w:pPr>
          </w:p>
        </w:tc>
      </w:tr>
      <w:tr w:rsidR="004D0193">
        <w:tc>
          <w:tcPr>
            <w:tcW w:w="443" w:type="dxa"/>
            <w:shd w:val="clear" w:color="auto" w:fill="auto"/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sz w:val="20"/>
              </w:rPr>
              <w:t>7 .</w:t>
            </w:r>
          </w:p>
        </w:tc>
        <w:tc>
          <w:tcPr>
            <w:tcW w:w="9719" w:type="dxa"/>
            <w:shd w:val="clear" w:color="auto" w:fill="auto"/>
          </w:tcPr>
          <w:p w:rsidR="004D0193" w:rsidRDefault="00C504D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Поставить вышеуказанные объекты имущества  на баланс Администрации  Крутогоровского сельского поселения</w:t>
            </w:r>
          </w:p>
          <w:p w:rsidR="004D0193" w:rsidRDefault="004D0193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</w:rPr>
            </w:pPr>
          </w:p>
        </w:tc>
      </w:tr>
      <w:tr w:rsidR="004D0193">
        <w:tc>
          <w:tcPr>
            <w:tcW w:w="443" w:type="dxa"/>
            <w:shd w:val="clear" w:color="auto" w:fill="auto"/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sz w:val="20"/>
              </w:rPr>
              <w:t>8 .</w:t>
            </w:r>
          </w:p>
        </w:tc>
        <w:tc>
          <w:tcPr>
            <w:tcW w:w="9719" w:type="dxa"/>
            <w:shd w:val="clear" w:color="auto" w:fill="auto"/>
          </w:tcPr>
          <w:p w:rsidR="004D0193" w:rsidRDefault="00C504D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Контроль за</w:t>
            </w:r>
            <w:proofErr w:type="gramEnd"/>
            <w:r>
              <w:rPr>
                <w:sz w:val="20"/>
              </w:rPr>
              <w:t xml:space="preserve"> исполнением настоящего распоряжения оставляю за собой.</w:t>
            </w:r>
          </w:p>
          <w:p w:rsidR="004D0193" w:rsidRDefault="004D0193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</w:rPr>
            </w:pPr>
          </w:p>
        </w:tc>
      </w:tr>
    </w:tbl>
    <w:p w:rsidR="004D0193" w:rsidRDefault="004D019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4D0193">
        <w:tc>
          <w:tcPr>
            <w:tcW w:w="2449" w:type="dxa"/>
            <w:shd w:val="clear" w:color="auto" w:fill="auto"/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sz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bottom w:val="single" w:sz="4" w:space="0" w:color="auto"/>
            </w:tcBorders>
            <w:shd w:val="clear" w:color="auto" w:fill="auto"/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shd w:val="clear" w:color="auto" w:fill="auto"/>
            <w:tcMar>
              <w:left w:w="11" w:type="dxa"/>
              <w:right w:w="11" w:type="dxa"/>
            </w:tcMar>
          </w:tcPr>
          <w:p w:rsidR="004D0193" w:rsidRDefault="004D019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auto"/>
          </w:tcPr>
          <w:p w:rsidR="004D0193" w:rsidRDefault="004D019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</w:rPr>
            </w:pPr>
          </w:p>
        </w:tc>
        <w:tc>
          <w:tcPr>
            <w:tcW w:w="222" w:type="dxa"/>
            <w:shd w:val="clear" w:color="auto" w:fill="auto"/>
            <w:tcMar>
              <w:left w:w="11" w:type="dxa"/>
              <w:right w:w="11" w:type="dxa"/>
            </w:tcMar>
          </w:tcPr>
          <w:p w:rsidR="004D0193" w:rsidRDefault="004D019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</w:rPr>
            </w:pPr>
          </w:p>
        </w:tc>
        <w:tc>
          <w:tcPr>
            <w:tcW w:w="2811" w:type="dxa"/>
            <w:tcBorders>
              <w:bottom w:val="single" w:sz="4" w:space="0" w:color="auto"/>
            </w:tcBorders>
            <w:shd w:val="clear" w:color="auto" w:fill="auto"/>
            <w:tcMar>
              <w:left w:w="11" w:type="dxa"/>
              <w:right w:w="11" w:type="dxa"/>
            </w:tcMar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b/>
                <w:sz w:val="20"/>
              </w:rPr>
              <w:t>Струнина А.В.</w:t>
            </w:r>
          </w:p>
        </w:tc>
      </w:tr>
      <w:tr w:rsidR="004D0193">
        <w:tc>
          <w:tcPr>
            <w:tcW w:w="2449" w:type="dxa"/>
            <w:shd w:val="clear" w:color="auto" w:fill="auto"/>
          </w:tcPr>
          <w:p w:rsidR="004D0193" w:rsidRDefault="004D019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</w:p>
        </w:tc>
        <w:tc>
          <w:tcPr>
            <w:tcW w:w="2765" w:type="dxa"/>
            <w:shd w:val="clear" w:color="auto" w:fill="auto"/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(должность)</w:t>
            </w:r>
          </w:p>
        </w:tc>
        <w:tc>
          <w:tcPr>
            <w:tcW w:w="222" w:type="dxa"/>
            <w:shd w:val="clear" w:color="auto" w:fill="auto"/>
          </w:tcPr>
          <w:p w:rsidR="004D0193" w:rsidRDefault="004D019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</w:p>
        </w:tc>
        <w:tc>
          <w:tcPr>
            <w:tcW w:w="1685" w:type="dxa"/>
            <w:shd w:val="clear" w:color="auto" w:fill="auto"/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(личная подпись)</w:t>
            </w:r>
          </w:p>
        </w:tc>
        <w:tc>
          <w:tcPr>
            <w:tcW w:w="222" w:type="dxa"/>
            <w:shd w:val="clear" w:color="auto" w:fill="auto"/>
            <w:tcMar>
              <w:left w:w="11" w:type="dxa"/>
              <w:right w:w="11" w:type="dxa"/>
            </w:tcMar>
          </w:tcPr>
          <w:p w:rsidR="004D0193" w:rsidRDefault="004D019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</w:p>
        </w:tc>
        <w:tc>
          <w:tcPr>
            <w:tcW w:w="2811" w:type="dxa"/>
            <w:shd w:val="clear" w:color="auto" w:fill="auto"/>
            <w:tcMar>
              <w:left w:w="11" w:type="dxa"/>
              <w:right w:w="11" w:type="dxa"/>
            </w:tcMar>
          </w:tcPr>
          <w:p w:rsidR="004D0193" w:rsidRDefault="00C504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(расшифровка подписи)</w:t>
            </w:r>
          </w:p>
        </w:tc>
      </w:tr>
    </w:tbl>
    <w:p w:rsidR="004D0193" w:rsidRDefault="004D019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</w:rPr>
      </w:pPr>
    </w:p>
    <w:p w:rsidR="004D0193" w:rsidRDefault="004D019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sectPr w:rsidR="004D0193">
      <w:pgSz w:w="11905" w:h="16837"/>
      <w:pgMar w:top="1134" w:right="566" w:bottom="1134" w:left="113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1134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193"/>
    <w:rsid w:val="004D0193"/>
    <w:rsid w:val="00C5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Times New Roman" w:cs="Times New Roman"/>
        <w:sz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qFormat/>
    <w:pPr>
      <w:spacing w:after="0" w:line="240" w:lineRule="auto"/>
    </w:pPr>
    <w:rPr>
      <w:rFonts w:asci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styleId="a3">
    <w:name w:val="Balloon Text"/>
    <w:basedOn w:val="a"/>
    <w:qFormat/>
    <w:rPr>
      <w:rFonts w:ascii="Tahoma" w:eastAsia="Tahoma" w:hAnsi="Tahoma"/>
      <w:sz w:val="16"/>
    </w:rPr>
  </w:style>
  <w:style w:type="paragraph" w:customStyle="1" w:styleId="a4">
    <w:name w:val="[Нормальный]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Times New Roman" w:cs="Times New Roman"/>
        <w:sz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qFormat/>
    <w:pPr>
      <w:spacing w:after="0" w:line="240" w:lineRule="auto"/>
    </w:pPr>
    <w:rPr>
      <w:rFonts w:asci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styleId="a3">
    <w:name w:val="Balloon Text"/>
    <w:basedOn w:val="a"/>
    <w:qFormat/>
    <w:rPr>
      <w:rFonts w:ascii="Tahoma" w:eastAsia="Tahoma" w:hAnsi="Tahoma"/>
      <w:sz w:val="16"/>
    </w:rPr>
  </w:style>
  <w:style w:type="paragraph" w:customStyle="1" w:styleId="a4">
    <w:name w:val="[Нормальный]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2972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2023-06-15T00:48:00Z</dcterms:created>
  <dcterms:modified xsi:type="dcterms:W3CDTF">2023-06-15T00:48:00Z</dcterms:modified>
</cp:coreProperties>
</file>