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402A03" w14:textId="77777777" w:rsidR="00FD3A5E" w:rsidRDefault="00FD3A5E" w:rsidP="00FD3A5E">
      <w:pPr>
        <w:tabs>
          <w:tab w:val="left" w:pos="534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</w:t>
      </w:r>
      <w:r w:rsidRPr="00CA0A0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1FE25D6" wp14:editId="3DFE705D">
            <wp:extent cx="680720" cy="690880"/>
            <wp:effectExtent l="0" t="0" r="508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720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</w:p>
    <w:p w14:paraId="77989F1C" w14:textId="77777777" w:rsidR="00FD3A5E" w:rsidRDefault="00FD3A5E" w:rsidP="00FD3A5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СОБРАНИЕ ДЕПУТАТОВ</w:t>
      </w:r>
    </w:p>
    <w:p w14:paraId="351CF633" w14:textId="77777777" w:rsidR="00FD3A5E" w:rsidRDefault="00FD3A5E" w:rsidP="00FD3A5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КРУТОГОРОВСКОГО СЕЛЬСКОГО ПОСЕЛЕНИЯ</w:t>
      </w:r>
    </w:p>
    <w:p w14:paraId="331DD446" w14:textId="77777777" w:rsidR="00FD3A5E" w:rsidRDefault="00FD3A5E" w:rsidP="00FD3A5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14:paraId="1A6561CA" w14:textId="77777777" w:rsidR="00FD3A5E" w:rsidRDefault="00FD3A5E" w:rsidP="00FD3A5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14:paraId="3E654C7D" w14:textId="77777777" w:rsidR="00FD3A5E" w:rsidRDefault="00FD3A5E" w:rsidP="00FD3A5E">
      <w:pPr>
        <w:tabs>
          <w:tab w:val="left" w:pos="392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РЕШЕНИЕ</w:t>
      </w:r>
    </w:p>
    <w:p w14:paraId="4F342389" w14:textId="1AC470C5" w:rsidR="00FD3A5E" w:rsidRPr="00FD3A5E" w:rsidRDefault="00FD3A5E" w:rsidP="00FD3A5E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D3A5E">
        <w:rPr>
          <w:rFonts w:ascii="Times New Roman" w:hAnsi="Times New Roman" w:cs="Times New Roman"/>
          <w:sz w:val="28"/>
          <w:szCs w:val="28"/>
          <w:u w:val="single"/>
        </w:rPr>
        <w:t>«</w:t>
      </w:r>
      <w:r w:rsidR="000666F6">
        <w:rPr>
          <w:rFonts w:ascii="Times New Roman" w:hAnsi="Times New Roman" w:cs="Times New Roman"/>
          <w:sz w:val="28"/>
          <w:szCs w:val="28"/>
          <w:u w:val="single"/>
        </w:rPr>
        <w:t>10</w:t>
      </w:r>
      <w:r w:rsidRPr="00FD3A5E">
        <w:rPr>
          <w:rFonts w:ascii="Times New Roman" w:hAnsi="Times New Roman" w:cs="Times New Roman"/>
          <w:sz w:val="28"/>
          <w:szCs w:val="28"/>
          <w:u w:val="single"/>
        </w:rPr>
        <w:t xml:space="preserve">» </w:t>
      </w:r>
      <w:r w:rsidR="000666F6">
        <w:rPr>
          <w:rFonts w:ascii="Times New Roman" w:hAnsi="Times New Roman" w:cs="Times New Roman"/>
          <w:sz w:val="28"/>
          <w:szCs w:val="28"/>
          <w:u w:val="single"/>
        </w:rPr>
        <w:t>июня</w:t>
      </w:r>
      <w:r w:rsidRPr="00FD3A5E">
        <w:rPr>
          <w:rFonts w:ascii="Times New Roman" w:hAnsi="Times New Roman" w:cs="Times New Roman"/>
          <w:sz w:val="28"/>
          <w:szCs w:val="28"/>
          <w:u w:val="single"/>
        </w:rPr>
        <w:t xml:space="preserve">  202</w:t>
      </w:r>
      <w:r w:rsidR="000666F6">
        <w:rPr>
          <w:rFonts w:ascii="Times New Roman" w:hAnsi="Times New Roman" w:cs="Times New Roman"/>
          <w:sz w:val="28"/>
          <w:szCs w:val="28"/>
          <w:u w:val="single"/>
        </w:rPr>
        <w:t>4</w:t>
      </w:r>
      <w:r w:rsidRPr="00FD3A5E">
        <w:rPr>
          <w:rFonts w:ascii="Times New Roman" w:hAnsi="Times New Roman" w:cs="Times New Roman"/>
          <w:sz w:val="28"/>
          <w:szCs w:val="28"/>
          <w:u w:val="single"/>
        </w:rPr>
        <w:t xml:space="preserve"> г.  № 1</w:t>
      </w:r>
      <w:r w:rsidR="000666F6">
        <w:rPr>
          <w:rFonts w:ascii="Times New Roman" w:hAnsi="Times New Roman" w:cs="Times New Roman"/>
          <w:sz w:val="28"/>
          <w:szCs w:val="28"/>
          <w:u w:val="single"/>
        </w:rPr>
        <w:t>72</w:t>
      </w:r>
    </w:p>
    <w:p w14:paraId="1E442D97" w14:textId="4D1558A4" w:rsidR="00FD3A5E" w:rsidRDefault="000666F6" w:rsidP="00FD3A5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</w:t>
      </w:r>
      <w:r w:rsidR="00FD3A5E" w:rsidRPr="00FD3A5E">
        <w:rPr>
          <w:rFonts w:ascii="Times New Roman" w:hAnsi="Times New Roman" w:cs="Times New Roman"/>
          <w:sz w:val="28"/>
          <w:szCs w:val="28"/>
        </w:rPr>
        <w:t>-я очередная сессия 4-го созыва</w:t>
      </w:r>
    </w:p>
    <w:p w14:paraId="7B452D01" w14:textId="77777777" w:rsidR="000666F6" w:rsidRPr="00FD3A5E" w:rsidRDefault="000666F6" w:rsidP="00FD3A5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895C622" w14:textId="3EF4BC3C" w:rsidR="00FD3A5E" w:rsidRPr="00E359BC" w:rsidRDefault="00FD3A5E" w:rsidP="00345459">
      <w:pPr>
        <w:shd w:val="clear" w:color="auto" w:fill="FFFFFF"/>
        <w:ind w:left="24" w:right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59BC">
        <w:rPr>
          <w:rFonts w:ascii="Times New Roman" w:eastAsia="Times New Roman" w:hAnsi="Times New Roman" w:cs="Times New Roman"/>
          <w:spacing w:val="-1"/>
          <w:sz w:val="28"/>
          <w:szCs w:val="28"/>
        </w:rPr>
        <w:t>«</w:t>
      </w:r>
      <w:r w:rsidR="00E359BC" w:rsidRPr="00E359BC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О </w:t>
      </w:r>
      <w:r w:rsidR="00E359BC">
        <w:rPr>
          <w:rFonts w:ascii="Times New Roman" w:eastAsia="Times New Roman" w:hAnsi="Times New Roman" w:cs="Times New Roman"/>
          <w:spacing w:val="-1"/>
          <w:sz w:val="28"/>
          <w:szCs w:val="28"/>
        </w:rPr>
        <w:t>передаче осуществления части полномочий по решению вопросов местного значения Крутогоровского сельского поселения Соболевского муниципального района Камчатского края</w:t>
      </w:r>
      <w:r w:rsidRPr="00E359BC">
        <w:rPr>
          <w:rFonts w:ascii="Times New Roman" w:eastAsia="Times New Roman" w:hAnsi="Times New Roman" w:cs="Times New Roman"/>
          <w:sz w:val="28"/>
          <w:szCs w:val="28"/>
        </w:rPr>
        <w:t>»</w:t>
      </w:r>
    </w:p>
    <w:p w14:paraId="1DC3EA1B" w14:textId="796392BD" w:rsidR="00345459" w:rsidRDefault="00E359BC" w:rsidP="00345459">
      <w:pPr>
        <w:shd w:val="clear" w:color="auto" w:fill="FFFFFF"/>
        <w:ind w:left="24" w:right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</w:t>
      </w:r>
      <w:r w:rsidR="00345459">
        <w:rPr>
          <w:rFonts w:ascii="Times New Roman" w:eastAsia="Times New Roman" w:hAnsi="Times New Roman" w:cs="Times New Roman"/>
          <w:sz w:val="28"/>
          <w:szCs w:val="28"/>
        </w:rPr>
        <w:t>Федеральн</w:t>
      </w:r>
      <w:r>
        <w:rPr>
          <w:rFonts w:ascii="Times New Roman" w:eastAsia="Times New Roman" w:hAnsi="Times New Roman" w:cs="Times New Roman"/>
          <w:sz w:val="28"/>
          <w:szCs w:val="28"/>
        </w:rPr>
        <w:t>ым</w:t>
      </w:r>
      <w:r w:rsidR="00345459">
        <w:rPr>
          <w:rFonts w:ascii="Times New Roman" w:eastAsia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eastAsia="Times New Roman" w:hAnsi="Times New Roman" w:cs="Times New Roman"/>
          <w:sz w:val="28"/>
          <w:szCs w:val="28"/>
        </w:rPr>
        <w:t>ом</w:t>
      </w:r>
      <w:r w:rsidR="00345459">
        <w:rPr>
          <w:rFonts w:ascii="Times New Roman" w:eastAsia="Times New Roman" w:hAnsi="Times New Roman" w:cs="Times New Roman"/>
          <w:sz w:val="28"/>
          <w:szCs w:val="28"/>
        </w:rPr>
        <w:t xml:space="preserve"> от 06.10.2003 года № 131-ФЗ «Об общих принципах организации местного самоуправления в Российской Федерации», Устав</w:t>
      </w:r>
      <w:r>
        <w:rPr>
          <w:rFonts w:ascii="Times New Roman" w:eastAsia="Times New Roman" w:hAnsi="Times New Roman" w:cs="Times New Roman"/>
          <w:sz w:val="28"/>
          <w:szCs w:val="28"/>
        </w:rPr>
        <w:t>ом</w:t>
      </w:r>
      <w:r w:rsidR="00345459">
        <w:rPr>
          <w:rFonts w:ascii="Times New Roman" w:eastAsia="Times New Roman" w:hAnsi="Times New Roman" w:cs="Times New Roman"/>
          <w:sz w:val="28"/>
          <w:szCs w:val="28"/>
        </w:rPr>
        <w:t xml:space="preserve"> Крутогоровского сельского поселения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Соболевского муниципального района Камчатского края</w:t>
      </w:r>
      <w:r w:rsidR="00345459">
        <w:rPr>
          <w:rFonts w:ascii="Times New Roman" w:eastAsia="Times New Roman" w:hAnsi="Times New Roman" w:cs="Times New Roman"/>
          <w:sz w:val="28"/>
          <w:szCs w:val="28"/>
        </w:rPr>
        <w:t>, Собрание депутатов Крутогоровского сельского поселения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Соболевского муниципального района Камчатского края</w:t>
      </w:r>
    </w:p>
    <w:p w14:paraId="02A9B727" w14:textId="7C015D3C" w:rsidR="00345459" w:rsidRPr="00345459" w:rsidRDefault="00345459" w:rsidP="00345459">
      <w:pPr>
        <w:shd w:val="clear" w:color="auto" w:fill="FFFFFF"/>
        <w:ind w:left="24" w:right="56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45459">
        <w:rPr>
          <w:rFonts w:ascii="Times New Roman" w:eastAsia="Times New Roman" w:hAnsi="Times New Roman" w:cs="Times New Roman"/>
          <w:b/>
          <w:bCs/>
          <w:sz w:val="28"/>
          <w:szCs w:val="28"/>
        </w:rPr>
        <w:t>РЕШИЛ</w:t>
      </w:r>
      <w:r w:rsidR="00E359BC">
        <w:rPr>
          <w:rFonts w:ascii="Times New Roman" w:eastAsia="Times New Roman" w:hAnsi="Times New Roman" w:cs="Times New Roman"/>
          <w:b/>
          <w:bCs/>
          <w:sz w:val="28"/>
          <w:szCs w:val="28"/>
        </w:rPr>
        <w:t>О</w:t>
      </w:r>
    </w:p>
    <w:p w14:paraId="64DEDCBE" w14:textId="77777777" w:rsidR="00FD3A5E" w:rsidRPr="00FD3A5E" w:rsidRDefault="00FD3A5E" w:rsidP="00FD3A5E">
      <w:pPr>
        <w:spacing w:after="0" w:line="240" w:lineRule="auto"/>
        <w:rPr>
          <w:rFonts w:ascii="Courier New" w:eastAsia="Times New Roman" w:hAnsi="Courier New" w:cs="Courier New"/>
          <w:color w:val="000000"/>
          <w:sz w:val="28"/>
          <w:szCs w:val="28"/>
          <w:lang w:eastAsia="ru-RU"/>
        </w:rPr>
      </w:pPr>
    </w:p>
    <w:p w14:paraId="4C680C87" w14:textId="5FAB2977" w:rsidR="00345459" w:rsidRPr="00E359BC" w:rsidRDefault="00E359BC" w:rsidP="00FD3A5E">
      <w:pPr>
        <w:pStyle w:val="a9"/>
        <w:numPr>
          <w:ilvl w:val="0"/>
          <w:numId w:val="11"/>
        </w:numPr>
        <w:shd w:val="clear" w:color="auto" w:fill="FFFFFF"/>
        <w:spacing w:line="256" w:lineRule="auto"/>
        <w:ind w:right="10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Передать Соболевскому муниципальному району Камчатского края следующие полномочия по решению вопросов местного значения:</w:t>
      </w:r>
    </w:p>
    <w:p w14:paraId="17162E59" w14:textId="3367FEA3" w:rsidR="00E359BC" w:rsidRPr="00345459" w:rsidRDefault="00E359BC" w:rsidP="00E359BC">
      <w:pPr>
        <w:pStyle w:val="a9"/>
        <w:shd w:val="clear" w:color="auto" w:fill="FFFFFF"/>
        <w:spacing w:line="256" w:lineRule="auto"/>
        <w:ind w:left="384" w:right="10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формирование и исполнение бюджета Крутогоровского сельского поселения;</w:t>
      </w:r>
    </w:p>
    <w:p w14:paraId="3C5A425C" w14:textId="2B9D4376" w:rsidR="00345459" w:rsidRPr="00345459" w:rsidRDefault="00E359BC" w:rsidP="00FD3A5E">
      <w:pPr>
        <w:pStyle w:val="a9"/>
        <w:numPr>
          <w:ilvl w:val="0"/>
          <w:numId w:val="11"/>
        </w:numPr>
        <w:shd w:val="clear" w:color="auto" w:fill="FFFFFF"/>
        <w:spacing w:line="256" w:lineRule="auto"/>
        <w:ind w:right="10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Полномочия передаются на срок с 11.06.2024 года по 31.12.2024 год;</w:t>
      </w:r>
    </w:p>
    <w:p w14:paraId="54C74F6C" w14:textId="1D2DDE39" w:rsidR="00FD3A5E" w:rsidRPr="00FD3A5E" w:rsidRDefault="00E359BC" w:rsidP="00FD3A5E">
      <w:pPr>
        <w:pStyle w:val="a9"/>
        <w:numPr>
          <w:ilvl w:val="0"/>
          <w:numId w:val="11"/>
        </w:numPr>
        <w:shd w:val="clear" w:color="auto" w:fill="FFFFFF"/>
        <w:spacing w:line="256" w:lineRule="auto"/>
        <w:ind w:right="10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Главе Крутогоровского сельского поселения обнародовать настоящее Решение в соответствии с Уставом Крутогоровского сельского поселения.</w:t>
      </w:r>
    </w:p>
    <w:p w14:paraId="6A5A7B3A" w14:textId="77777777" w:rsidR="00FD3A5E" w:rsidRPr="00FD3A5E" w:rsidRDefault="00FD3A5E" w:rsidP="00FD3A5E">
      <w:pPr>
        <w:rPr>
          <w:sz w:val="28"/>
          <w:szCs w:val="28"/>
        </w:rPr>
      </w:pPr>
    </w:p>
    <w:p w14:paraId="2C365AE1" w14:textId="77777777" w:rsidR="00FD3A5E" w:rsidRPr="00FD3A5E" w:rsidRDefault="00FD3A5E" w:rsidP="00FD3A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3A5E">
        <w:rPr>
          <w:rFonts w:ascii="Times New Roman" w:hAnsi="Times New Roman" w:cs="Times New Roman"/>
          <w:sz w:val="28"/>
          <w:szCs w:val="28"/>
        </w:rPr>
        <w:t>Председатель Собрания депутатов</w:t>
      </w:r>
    </w:p>
    <w:p w14:paraId="3C49386A" w14:textId="2556B050" w:rsidR="00FD3A5E" w:rsidRPr="00FD3A5E" w:rsidRDefault="00FD3A5E" w:rsidP="00FD3A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3A5E">
        <w:rPr>
          <w:rFonts w:ascii="Times New Roman" w:hAnsi="Times New Roman" w:cs="Times New Roman"/>
          <w:sz w:val="28"/>
          <w:szCs w:val="28"/>
        </w:rPr>
        <w:t>Крутогоровского   сельского поселения</w:t>
      </w:r>
      <w:r w:rsidRPr="00FD3A5E">
        <w:rPr>
          <w:rFonts w:ascii="Times New Roman" w:hAnsi="Times New Roman" w:cs="Times New Roman"/>
          <w:sz w:val="28"/>
          <w:szCs w:val="28"/>
        </w:rPr>
        <w:tab/>
      </w:r>
      <w:r w:rsidRPr="00FD3A5E">
        <w:rPr>
          <w:rFonts w:ascii="Times New Roman" w:hAnsi="Times New Roman" w:cs="Times New Roman"/>
          <w:sz w:val="28"/>
          <w:szCs w:val="28"/>
        </w:rPr>
        <w:tab/>
      </w:r>
      <w:r w:rsidRPr="00FD3A5E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FD3A5E">
        <w:rPr>
          <w:rFonts w:ascii="Times New Roman" w:hAnsi="Times New Roman" w:cs="Times New Roman"/>
          <w:sz w:val="28"/>
          <w:szCs w:val="28"/>
        </w:rPr>
        <w:t>А.В.</w:t>
      </w:r>
      <w:r w:rsidR="00AA6564">
        <w:rPr>
          <w:rFonts w:ascii="Times New Roman" w:hAnsi="Times New Roman" w:cs="Times New Roman"/>
          <w:sz w:val="28"/>
          <w:szCs w:val="28"/>
        </w:rPr>
        <w:t xml:space="preserve"> </w:t>
      </w:r>
      <w:r w:rsidRPr="00FD3A5E">
        <w:rPr>
          <w:rFonts w:ascii="Times New Roman" w:hAnsi="Times New Roman" w:cs="Times New Roman"/>
          <w:sz w:val="28"/>
          <w:szCs w:val="28"/>
        </w:rPr>
        <w:t xml:space="preserve">Струнина                               </w:t>
      </w:r>
    </w:p>
    <w:p w14:paraId="3BE5A054" w14:textId="77777777" w:rsidR="00FD3A5E" w:rsidRPr="00345459" w:rsidRDefault="00FD3A5E" w:rsidP="00CA0A06">
      <w:pPr>
        <w:tabs>
          <w:tab w:val="left" w:pos="5340"/>
        </w:tabs>
        <w:rPr>
          <w:rFonts w:ascii="Times New Roman" w:hAnsi="Times New Roman" w:cs="Times New Roman"/>
          <w:b/>
          <w:sz w:val="28"/>
          <w:szCs w:val="28"/>
        </w:rPr>
      </w:pPr>
    </w:p>
    <w:sectPr w:rsidR="00FD3A5E" w:rsidRPr="003454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1070EFCC"/>
    <w:lvl w:ilvl="0">
      <w:numFmt w:val="bullet"/>
      <w:lvlText w:val="*"/>
      <w:lvlJc w:val="left"/>
    </w:lvl>
  </w:abstractNum>
  <w:abstractNum w:abstractNumId="1" w15:restartNumberingAfterBreak="0">
    <w:nsid w:val="16050515"/>
    <w:multiLevelType w:val="hybridMultilevel"/>
    <w:tmpl w:val="5E463C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7225100"/>
    <w:multiLevelType w:val="multilevel"/>
    <w:tmpl w:val="185E345E"/>
    <w:lvl w:ilvl="0">
      <w:start w:val="8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eastAsia="Times New Roman"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Times New Roman" w:hint="default"/>
      </w:rPr>
    </w:lvl>
  </w:abstractNum>
  <w:abstractNum w:abstractNumId="3" w15:restartNumberingAfterBreak="0">
    <w:nsid w:val="44583035"/>
    <w:multiLevelType w:val="multilevel"/>
    <w:tmpl w:val="23E457A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644"/>
        </w:tabs>
        <w:ind w:left="644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4" w15:restartNumberingAfterBreak="0">
    <w:nsid w:val="568749D1"/>
    <w:multiLevelType w:val="hybridMultilevel"/>
    <w:tmpl w:val="5E463C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F0A55B4"/>
    <w:multiLevelType w:val="singleLevel"/>
    <w:tmpl w:val="6CC42568"/>
    <w:lvl w:ilvl="0">
      <w:start w:val="3"/>
      <w:numFmt w:val="decimal"/>
      <w:lvlText w:val="8.%1."/>
      <w:legacy w:legacy="1" w:legacySpace="0" w:legacyIndent="778"/>
      <w:lvlJc w:val="left"/>
      <w:rPr>
        <w:rFonts w:ascii="Times New Roman" w:hAnsi="Times New Roman" w:cs="Times New Roman" w:hint="default"/>
        <w:b/>
      </w:rPr>
    </w:lvl>
  </w:abstractNum>
  <w:abstractNum w:abstractNumId="6" w15:restartNumberingAfterBreak="0">
    <w:nsid w:val="66BD22E1"/>
    <w:multiLevelType w:val="singleLevel"/>
    <w:tmpl w:val="883039BC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6A9101E0"/>
    <w:multiLevelType w:val="singleLevel"/>
    <w:tmpl w:val="B89A78FE"/>
    <w:lvl w:ilvl="0">
      <w:start w:val="1"/>
      <w:numFmt w:val="decimal"/>
      <w:lvlText w:val="1.%1."/>
      <w:legacy w:legacy="1" w:legacySpace="0" w:legacyIndent="701"/>
      <w:lvlJc w:val="left"/>
      <w:rPr>
        <w:rFonts w:ascii="Times New Roman" w:hAnsi="Times New Roman" w:cs="Times New Roman" w:hint="default"/>
        <w:b/>
      </w:rPr>
    </w:lvl>
  </w:abstractNum>
  <w:abstractNum w:abstractNumId="8" w15:restartNumberingAfterBreak="0">
    <w:nsid w:val="6B920788"/>
    <w:multiLevelType w:val="singleLevel"/>
    <w:tmpl w:val="59BE6666"/>
    <w:lvl w:ilvl="0">
      <w:start w:val="1"/>
      <w:numFmt w:val="decimal"/>
      <w:lvlText w:val="4.2.%1."/>
      <w:legacy w:legacy="1" w:legacySpace="0" w:legacyIndent="974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74C45DA0"/>
    <w:multiLevelType w:val="hybridMultilevel"/>
    <w:tmpl w:val="9DA4113A"/>
    <w:lvl w:ilvl="0" w:tplc="127EDEEC">
      <w:start w:val="1"/>
      <w:numFmt w:val="decimal"/>
      <w:lvlText w:val="%1."/>
      <w:lvlJc w:val="left"/>
      <w:pPr>
        <w:ind w:left="384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104" w:hanging="360"/>
      </w:pPr>
    </w:lvl>
    <w:lvl w:ilvl="2" w:tplc="0419001B" w:tentative="1">
      <w:start w:val="1"/>
      <w:numFmt w:val="lowerRoman"/>
      <w:lvlText w:val="%3."/>
      <w:lvlJc w:val="right"/>
      <w:pPr>
        <w:ind w:left="1824" w:hanging="180"/>
      </w:pPr>
    </w:lvl>
    <w:lvl w:ilvl="3" w:tplc="0419000F" w:tentative="1">
      <w:start w:val="1"/>
      <w:numFmt w:val="decimal"/>
      <w:lvlText w:val="%4."/>
      <w:lvlJc w:val="left"/>
      <w:pPr>
        <w:ind w:left="2544" w:hanging="360"/>
      </w:pPr>
    </w:lvl>
    <w:lvl w:ilvl="4" w:tplc="04190019" w:tentative="1">
      <w:start w:val="1"/>
      <w:numFmt w:val="lowerLetter"/>
      <w:lvlText w:val="%5."/>
      <w:lvlJc w:val="left"/>
      <w:pPr>
        <w:ind w:left="3264" w:hanging="360"/>
      </w:pPr>
    </w:lvl>
    <w:lvl w:ilvl="5" w:tplc="0419001B" w:tentative="1">
      <w:start w:val="1"/>
      <w:numFmt w:val="lowerRoman"/>
      <w:lvlText w:val="%6."/>
      <w:lvlJc w:val="right"/>
      <w:pPr>
        <w:ind w:left="3984" w:hanging="180"/>
      </w:pPr>
    </w:lvl>
    <w:lvl w:ilvl="6" w:tplc="0419000F" w:tentative="1">
      <w:start w:val="1"/>
      <w:numFmt w:val="decimal"/>
      <w:lvlText w:val="%7."/>
      <w:lvlJc w:val="left"/>
      <w:pPr>
        <w:ind w:left="4704" w:hanging="360"/>
      </w:pPr>
    </w:lvl>
    <w:lvl w:ilvl="7" w:tplc="04190019" w:tentative="1">
      <w:start w:val="1"/>
      <w:numFmt w:val="lowerLetter"/>
      <w:lvlText w:val="%8."/>
      <w:lvlJc w:val="left"/>
      <w:pPr>
        <w:ind w:left="5424" w:hanging="360"/>
      </w:pPr>
    </w:lvl>
    <w:lvl w:ilvl="8" w:tplc="0419001B" w:tentative="1">
      <w:start w:val="1"/>
      <w:numFmt w:val="lowerRoman"/>
      <w:lvlText w:val="%9."/>
      <w:lvlJc w:val="right"/>
      <w:pPr>
        <w:ind w:left="6144" w:hanging="180"/>
      </w:pPr>
    </w:lvl>
  </w:abstractNum>
  <w:abstractNum w:abstractNumId="10" w15:restartNumberingAfterBreak="0">
    <w:nsid w:val="76950EB5"/>
    <w:multiLevelType w:val="hybridMultilevel"/>
    <w:tmpl w:val="451CAF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531E0D"/>
    <w:multiLevelType w:val="singleLevel"/>
    <w:tmpl w:val="01825B2E"/>
    <w:lvl w:ilvl="0">
      <w:start w:val="1"/>
      <w:numFmt w:val="decimal"/>
      <w:lvlText w:val="10.%1."/>
      <w:legacy w:legacy="1" w:legacySpace="0" w:legacyIndent="628"/>
      <w:lvlJc w:val="left"/>
      <w:rPr>
        <w:rFonts w:ascii="Times New Roman" w:hAnsi="Times New Roman" w:cs="Times New Roman" w:hint="default"/>
      </w:rPr>
    </w:lvl>
  </w:abstractNum>
  <w:num w:numId="1" w16cid:durableId="2110081937">
    <w:abstractNumId w:val="4"/>
  </w:num>
  <w:num w:numId="2" w16cid:durableId="151528818">
    <w:abstractNumId w:val="1"/>
  </w:num>
  <w:num w:numId="3" w16cid:durableId="163016012">
    <w:abstractNumId w:val="10"/>
  </w:num>
  <w:num w:numId="4" w16cid:durableId="1897738732">
    <w:abstractNumId w:val="9"/>
  </w:num>
  <w:num w:numId="5" w16cid:durableId="128597709">
    <w:abstractNumId w:val="7"/>
  </w:num>
  <w:num w:numId="6" w16cid:durableId="169561475">
    <w:abstractNumId w:val="8"/>
  </w:num>
  <w:num w:numId="7" w16cid:durableId="543903926">
    <w:abstractNumId w:val="6"/>
  </w:num>
  <w:num w:numId="8" w16cid:durableId="1389957284">
    <w:abstractNumId w:val="5"/>
  </w:num>
  <w:num w:numId="9" w16cid:durableId="1050422035">
    <w:abstractNumId w:val="2"/>
  </w:num>
  <w:num w:numId="10" w16cid:durableId="2102094941">
    <w:abstractNumId w:val="3"/>
  </w:num>
  <w:num w:numId="11" w16cid:durableId="15195412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13428556">
    <w:abstractNumId w:val="0"/>
    <w:lvlOverride w:ilvl="0">
      <w:lvl w:ilvl="0">
        <w:start w:val="65535"/>
        <w:numFmt w:val="bullet"/>
        <w:lvlText w:val="-"/>
        <w:legacy w:legacy="1" w:legacySpace="0" w:legacyIndent="211"/>
        <w:lvlJc w:val="left"/>
        <w:rPr>
          <w:rFonts w:ascii="Times New Roman" w:hAnsi="Times New Roman" w:cs="Times New Roman" w:hint="default"/>
        </w:rPr>
      </w:lvl>
    </w:lvlOverride>
  </w:num>
  <w:num w:numId="13" w16cid:durableId="142071640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4286A"/>
    <w:rsid w:val="000666F6"/>
    <w:rsid w:val="001163BD"/>
    <w:rsid w:val="00283BA1"/>
    <w:rsid w:val="002B71C2"/>
    <w:rsid w:val="00345459"/>
    <w:rsid w:val="0041450E"/>
    <w:rsid w:val="00446EFF"/>
    <w:rsid w:val="00586F6F"/>
    <w:rsid w:val="007778E9"/>
    <w:rsid w:val="00842387"/>
    <w:rsid w:val="008C2CDE"/>
    <w:rsid w:val="00900747"/>
    <w:rsid w:val="00901112"/>
    <w:rsid w:val="00A4286A"/>
    <w:rsid w:val="00AA6564"/>
    <w:rsid w:val="00BB31FD"/>
    <w:rsid w:val="00BF1016"/>
    <w:rsid w:val="00CA0A06"/>
    <w:rsid w:val="00CB3DA9"/>
    <w:rsid w:val="00CF7A48"/>
    <w:rsid w:val="00E359BC"/>
    <w:rsid w:val="00FB7A7D"/>
    <w:rsid w:val="00FD3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FD0EB"/>
  <w15:docId w15:val="{5BC550CC-1554-4E82-90DC-04C1DD33F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F7A4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0A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0A06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uiPriority w:val="99"/>
    <w:unhideWhenUsed/>
    <w:rsid w:val="00CA0A06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rsid w:val="00CA0A0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Body Text"/>
    <w:basedOn w:val="a"/>
    <w:link w:val="a8"/>
    <w:rsid w:val="00CA0A0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rsid w:val="00CA0A0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CA0A06"/>
    <w:pPr>
      <w:ind w:left="720"/>
      <w:contextualSpacing/>
    </w:pPr>
  </w:style>
  <w:style w:type="table" w:styleId="aa">
    <w:name w:val="Table Grid"/>
    <w:basedOn w:val="a1"/>
    <w:uiPriority w:val="59"/>
    <w:rsid w:val="00CB3DA9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267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EImush</dc:creator>
  <cp:keywords/>
  <dc:description/>
  <cp:lastModifiedBy>AdmKSP1@outlook.com</cp:lastModifiedBy>
  <cp:revision>20</cp:revision>
  <cp:lastPrinted>2024-06-12T23:50:00Z</cp:lastPrinted>
  <dcterms:created xsi:type="dcterms:W3CDTF">2018-11-07T22:49:00Z</dcterms:created>
  <dcterms:modified xsi:type="dcterms:W3CDTF">2024-06-13T03:52:00Z</dcterms:modified>
</cp:coreProperties>
</file>