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7450" w14:textId="77777777" w:rsidR="00C32D9F" w:rsidRPr="00442D02" w:rsidRDefault="00C32D9F" w:rsidP="00C32D9F">
      <w:pPr>
        <w:jc w:val="center"/>
        <w:rPr>
          <w:b/>
          <w:sz w:val="28"/>
          <w:szCs w:val="28"/>
        </w:rPr>
      </w:pPr>
      <w:r w:rsidRPr="00442D02">
        <w:rPr>
          <w:noProof/>
          <w:sz w:val="28"/>
          <w:szCs w:val="28"/>
        </w:rPr>
        <w:drawing>
          <wp:inline distT="0" distB="0" distL="0" distR="0" wp14:anchorId="5E1F2D9B" wp14:editId="6D2576BC">
            <wp:extent cx="673100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81115" w14:textId="77777777" w:rsidR="00C32D9F" w:rsidRPr="00442D02" w:rsidRDefault="00C32D9F" w:rsidP="00C32D9F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76E41B4E" w14:textId="77777777" w:rsidR="00C32D9F" w:rsidRPr="00442D02" w:rsidRDefault="00C32D9F" w:rsidP="00C32D9F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КАМЧАТСКОГО КРАЯ</w:t>
      </w:r>
    </w:p>
    <w:p w14:paraId="27F886E2" w14:textId="77777777" w:rsidR="00C32D9F" w:rsidRPr="00442D02" w:rsidRDefault="00C32D9F" w:rsidP="00C32D9F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                                               ПОСТАНОВЛЕНИЕ   </w:t>
      </w:r>
    </w:p>
    <w:p w14:paraId="045B5636" w14:textId="77777777" w:rsidR="00C32D9F" w:rsidRPr="00442D02" w:rsidRDefault="00C32D9F" w:rsidP="00C32D9F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АДМИНИСТРАЦИИ</w:t>
      </w:r>
    </w:p>
    <w:p w14:paraId="3F06FB62" w14:textId="77777777" w:rsidR="00C32D9F" w:rsidRPr="00442D02" w:rsidRDefault="00C32D9F" w:rsidP="00C32D9F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КРУТОГОРОВСКОГО СЕЛЬСКОГО ПОСЕЛЕНИЯ</w:t>
      </w:r>
    </w:p>
    <w:p w14:paraId="09E6A710" w14:textId="77777777" w:rsidR="00C32D9F" w:rsidRPr="00442D02" w:rsidRDefault="00C32D9F" w:rsidP="00C32D9F">
      <w:pPr>
        <w:jc w:val="center"/>
        <w:rPr>
          <w:b/>
          <w:sz w:val="28"/>
          <w:szCs w:val="28"/>
        </w:rPr>
      </w:pPr>
    </w:p>
    <w:p w14:paraId="70A3B6B9" w14:textId="348DAF6D" w:rsidR="00C32D9F" w:rsidRPr="00442D02" w:rsidRDefault="00C32D9F" w:rsidP="00C32D9F">
      <w:pPr>
        <w:rPr>
          <w:sz w:val="28"/>
          <w:szCs w:val="28"/>
          <w:u w:val="single"/>
        </w:rPr>
      </w:pPr>
      <w:r w:rsidRPr="00442D02">
        <w:rPr>
          <w:sz w:val="28"/>
          <w:szCs w:val="28"/>
          <w:u w:val="single"/>
        </w:rPr>
        <w:t>от «</w:t>
      </w:r>
      <w:proofErr w:type="gramStart"/>
      <w:r w:rsidR="00B877FE">
        <w:rPr>
          <w:sz w:val="28"/>
          <w:szCs w:val="28"/>
          <w:u w:val="single"/>
        </w:rPr>
        <w:t>09</w:t>
      </w:r>
      <w:r w:rsidRPr="00442D02">
        <w:rPr>
          <w:sz w:val="28"/>
          <w:szCs w:val="28"/>
          <w:u w:val="single"/>
        </w:rPr>
        <w:t xml:space="preserve">»  </w:t>
      </w:r>
      <w:r>
        <w:rPr>
          <w:sz w:val="28"/>
          <w:szCs w:val="28"/>
          <w:u w:val="single"/>
        </w:rPr>
        <w:t>дека</w:t>
      </w:r>
      <w:r w:rsidRPr="00442D02">
        <w:rPr>
          <w:sz w:val="28"/>
          <w:szCs w:val="28"/>
          <w:u w:val="single"/>
        </w:rPr>
        <w:t>бря</w:t>
      </w:r>
      <w:proofErr w:type="gramEnd"/>
      <w:r w:rsidRPr="00442D02">
        <w:rPr>
          <w:sz w:val="28"/>
          <w:szCs w:val="28"/>
          <w:u w:val="single"/>
        </w:rPr>
        <w:t xml:space="preserve">  202</w:t>
      </w:r>
      <w:r>
        <w:rPr>
          <w:sz w:val="28"/>
          <w:szCs w:val="28"/>
          <w:u w:val="single"/>
        </w:rPr>
        <w:t>4</w:t>
      </w:r>
      <w:r w:rsidRPr="00442D02">
        <w:rPr>
          <w:sz w:val="28"/>
          <w:szCs w:val="28"/>
          <w:u w:val="single"/>
        </w:rPr>
        <w:t xml:space="preserve"> г. №</w:t>
      </w:r>
      <w:r w:rsidR="00B877FE">
        <w:rPr>
          <w:sz w:val="28"/>
          <w:szCs w:val="28"/>
          <w:u w:val="single"/>
        </w:rPr>
        <w:t xml:space="preserve"> 85</w:t>
      </w:r>
    </w:p>
    <w:p w14:paraId="53A5D3F6" w14:textId="77777777" w:rsidR="00C32D9F" w:rsidRPr="00442D02" w:rsidRDefault="00C32D9F" w:rsidP="00C32D9F">
      <w:pPr>
        <w:rPr>
          <w:sz w:val="28"/>
          <w:szCs w:val="28"/>
        </w:rPr>
      </w:pPr>
      <w:r w:rsidRPr="00442D02">
        <w:rPr>
          <w:sz w:val="28"/>
          <w:szCs w:val="28"/>
        </w:rPr>
        <w:t>п. Крутогоровский</w:t>
      </w:r>
      <w:r w:rsidRPr="00442D02">
        <w:rPr>
          <w:b/>
          <w:sz w:val="28"/>
          <w:szCs w:val="28"/>
        </w:rPr>
        <w:t>,</w:t>
      </w:r>
      <w:r w:rsidRPr="00442D02">
        <w:rPr>
          <w:sz w:val="28"/>
          <w:szCs w:val="28"/>
        </w:rPr>
        <w:t xml:space="preserve"> Соболевский район</w:t>
      </w:r>
    </w:p>
    <w:p w14:paraId="1BC16ED8" w14:textId="77777777" w:rsidR="00C32D9F" w:rsidRPr="00442D02" w:rsidRDefault="00C32D9F" w:rsidP="00C32D9F">
      <w:pPr>
        <w:rPr>
          <w:sz w:val="28"/>
          <w:szCs w:val="28"/>
        </w:rPr>
      </w:pPr>
    </w:p>
    <w:p w14:paraId="66C60C37" w14:textId="77777777" w:rsidR="00C32D9F" w:rsidRPr="00442D02" w:rsidRDefault="00C32D9F" w:rsidP="00C32D9F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О   предоставлении     земельного    участка,</w:t>
      </w:r>
    </w:p>
    <w:p w14:paraId="56CF7937" w14:textId="58DC8DAF" w:rsidR="00C32D9F" w:rsidRPr="00442D02" w:rsidRDefault="00C32D9F" w:rsidP="00C32D9F">
      <w:pPr>
        <w:jc w:val="both"/>
        <w:rPr>
          <w:b/>
          <w:sz w:val="28"/>
          <w:szCs w:val="28"/>
        </w:rPr>
      </w:pPr>
      <w:proofErr w:type="gramStart"/>
      <w:r w:rsidRPr="00442D02">
        <w:rPr>
          <w:b/>
          <w:sz w:val="28"/>
          <w:szCs w:val="28"/>
        </w:rPr>
        <w:t>кадастровый  №</w:t>
      </w:r>
      <w:proofErr w:type="gramEnd"/>
      <w:r w:rsidRPr="00442D02">
        <w:rPr>
          <w:b/>
          <w:sz w:val="28"/>
          <w:szCs w:val="28"/>
        </w:rPr>
        <w:t xml:space="preserve"> 41:07:010102:</w:t>
      </w:r>
      <w:r>
        <w:rPr>
          <w:b/>
          <w:sz w:val="28"/>
          <w:szCs w:val="28"/>
        </w:rPr>
        <w:t>394</w:t>
      </w:r>
      <w:r w:rsidRPr="00442D02">
        <w:rPr>
          <w:b/>
          <w:sz w:val="28"/>
          <w:szCs w:val="28"/>
        </w:rPr>
        <w:t xml:space="preserve">,  в  аренду </w:t>
      </w:r>
    </w:p>
    <w:p w14:paraId="706A07A6" w14:textId="77777777" w:rsidR="00C32D9F" w:rsidRPr="00442D02" w:rsidRDefault="00C32D9F" w:rsidP="00C32D9F">
      <w:pPr>
        <w:jc w:val="both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акционерному обществу «Корякэнерго»</w:t>
      </w:r>
    </w:p>
    <w:p w14:paraId="2EB44EE3" w14:textId="77777777" w:rsidR="00C32D9F" w:rsidRPr="00442D02" w:rsidRDefault="00C32D9F" w:rsidP="00C32D9F">
      <w:pPr>
        <w:jc w:val="both"/>
        <w:rPr>
          <w:sz w:val="28"/>
          <w:szCs w:val="28"/>
        </w:rPr>
      </w:pPr>
    </w:p>
    <w:p w14:paraId="56431D60" w14:textId="083759AE" w:rsidR="00C32D9F" w:rsidRPr="00442D02" w:rsidRDefault="00C32D9F" w:rsidP="00C32D9F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>Руководствуясь Федеральным Законом № 137-ФЗ от 25.10.2001г. «О введении в действие Земельного кодекса Российской Федерации», статьями 11, 22, подпунктом 23 пункта 2 статьи 39.6 Земельного кодекса Российской Федерации, и заявления акционерного общества «Корякэнерго»</w:t>
      </w:r>
      <w:r>
        <w:rPr>
          <w:sz w:val="28"/>
          <w:szCs w:val="28"/>
        </w:rPr>
        <w:t xml:space="preserve"> от 28.03.2024 №802/42</w:t>
      </w:r>
    </w:p>
    <w:p w14:paraId="67CACD94" w14:textId="77777777" w:rsidR="00C32D9F" w:rsidRPr="00442D02" w:rsidRDefault="00C32D9F" w:rsidP="00C32D9F">
      <w:pPr>
        <w:ind w:firstLine="720"/>
        <w:jc w:val="both"/>
        <w:rPr>
          <w:sz w:val="28"/>
          <w:szCs w:val="28"/>
        </w:rPr>
      </w:pPr>
    </w:p>
    <w:p w14:paraId="6A3DA192" w14:textId="4E781755" w:rsidR="00C32D9F" w:rsidRPr="00442D02" w:rsidRDefault="00C32D9F" w:rsidP="00C32D9F">
      <w:pPr>
        <w:jc w:val="center"/>
        <w:rPr>
          <w:sz w:val="28"/>
          <w:szCs w:val="28"/>
        </w:rPr>
      </w:pPr>
      <w:r w:rsidRPr="00442D02">
        <w:rPr>
          <w:b/>
          <w:sz w:val="28"/>
          <w:szCs w:val="28"/>
        </w:rPr>
        <w:t>АДМИНИСТРАЦИЯ ПОСТАНОВЛЯЕТ:</w:t>
      </w:r>
    </w:p>
    <w:p w14:paraId="596C5313" w14:textId="77777777" w:rsidR="00C32D9F" w:rsidRPr="00442D02" w:rsidRDefault="00C32D9F" w:rsidP="00C32D9F">
      <w:pPr>
        <w:jc w:val="both"/>
        <w:rPr>
          <w:sz w:val="28"/>
          <w:szCs w:val="28"/>
        </w:rPr>
      </w:pPr>
    </w:p>
    <w:p w14:paraId="2BBBF577" w14:textId="1B5073D9" w:rsidR="00C32D9F" w:rsidRPr="00442D02" w:rsidRDefault="00C32D9F" w:rsidP="00C32D9F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1. Предоставить акционерному обществу «Корякэнерго» (далее АО «Корякэнерго») в аренду земельный участок, кадастровый номер </w:t>
      </w:r>
      <w:r w:rsidRPr="00442D02">
        <w:rPr>
          <w:b/>
          <w:sz w:val="28"/>
          <w:szCs w:val="28"/>
        </w:rPr>
        <w:t>41:07:0010102:</w:t>
      </w:r>
      <w:r>
        <w:rPr>
          <w:b/>
          <w:sz w:val="28"/>
          <w:szCs w:val="28"/>
        </w:rPr>
        <w:t>394</w:t>
      </w:r>
      <w:r w:rsidRPr="00442D02">
        <w:rPr>
          <w:b/>
          <w:sz w:val="28"/>
          <w:szCs w:val="28"/>
        </w:rPr>
        <w:t>,</w:t>
      </w:r>
      <w:r w:rsidRPr="00442D02">
        <w:rPr>
          <w:sz w:val="28"/>
          <w:szCs w:val="28"/>
        </w:rPr>
        <w:t xml:space="preserve"> площадью </w:t>
      </w:r>
      <w:r>
        <w:rPr>
          <w:b/>
          <w:sz w:val="28"/>
          <w:szCs w:val="28"/>
        </w:rPr>
        <w:t>3412</w:t>
      </w:r>
      <w:r w:rsidRPr="00442D02">
        <w:rPr>
          <w:b/>
          <w:sz w:val="28"/>
          <w:szCs w:val="28"/>
        </w:rPr>
        <w:t xml:space="preserve"> кв.</w:t>
      </w:r>
      <w:r>
        <w:rPr>
          <w:b/>
          <w:sz w:val="28"/>
          <w:szCs w:val="28"/>
        </w:rPr>
        <w:t xml:space="preserve"> </w:t>
      </w:r>
      <w:r w:rsidRPr="00442D02">
        <w:rPr>
          <w:b/>
          <w:sz w:val="28"/>
          <w:szCs w:val="28"/>
        </w:rPr>
        <w:t>м.,</w:t>
      </w:r>
      <w:r w:rsidRPr="00442D02">
        <w:rPr>
          <w:sz w:val="28"/>
          <w:szCs w:val="28"/>
        </w:rPr>
        <w:t xml:space="preserve"> образованный из земель государственной собственности, разрешенное использование: объекты </w:t>
      </w:r>
      <w:r>
        <w:rPr>
          <w:sz w:val="28"/>
          <w:szCs w:val="28"/>
        </w:rPr>
        <w:t>водоснабжения</w:t>
      </w:r>
      <w:r w:rsidRPr="00442D02">
        <w:rPr>
          <w:sz w:val="28"/>
          <w:szCs w:val="28"/>
        </w:rPr>
        <w:t>, категория земель – земли населенных пунктов.</w:t>
      </w:r>
    </w:p>
    <w:p w14:paraId="64C4AFD8" w14:textId="3C9E880B" w:rsidR="00C32D9F" w:rsidRPr="00442D02" w:rsidRDefault="00C32D9F" w:rsidP="00C32D9F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Местоположение: </w:t>
      </w:r>
      <w:r w:rsidRPr="00442D02">
        <w:rPr>
          <w:color w:val="000000"/>
          <w:sz w:val="28"/>
          <w:szCs w:val="28"/>
          <w:shd w:val="clear" w:color="auto" w:fill="F8F9FA"/>
        </w:rPr>
        <w:t xml:space="preserve">Камчатский край, </w:t>
      </w:r>
      <w:r>
        <w:rPr>
          <w:color w:val="000000"/>
          <w:sz w:val="28"/>
          <w:szCs w:val="28"/>
          <w:shd w:val="clear" w:color="auto" w:fill="F8F9FA"/>
        </w:rPr>
        <w:t xml:space="preserve">р-н </w:t>
      </w:r>
      <w:r w:rsidRPr="00442D02">
        <w:rPr>
          <w:color w:val="000000"/>
          <w:sz w:val="28"/>
          <w:szCs w:val="28"/>
          <w:shd w:val="clear" w:color="auto" w:fill="F8F9FA"/>
        </w:rPr>
        <w:t>Соболевский, п Крутогоровский</w:t>
      </w:r>
      <w:r>
        <w:rPr>
          <w:color w:val="000000"/>
          <w:sz w:val="28"/>
          <w:szCs w:val="28"/>
          <w:shd w:val="clear" w:color="auto" w:fill="F8F9FA"/>
        </w:rPr>
        <w:t>, ул. Заречная</w:t>
      </w:r>
      <w:r w:rsidRPr="00442D02">
        <w:rPr>
          <w:color w:val="000000"/>
          <w:sz w:val="28"/>
          <w:szCs w:val="28"/>
          <w:shd w:val="clear" w:color="auto" w:fill="F8F9FA"/>
        </w:rPr>
        <w:t>.</w:t>
      </w:r>
    </w:p>
    <w:p w14:paraId="689AD499" w14:textId="1DDC40DB" w:rsidR="00C32D9F" w:rsidRPr="00442D02" w:rsidRDefault="00C32D9F" w:rsidP="00C32D9F">
      <w:pPr>
        <w:ind w:firstLine="708"/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2. </w:t>
      </w:r>
      <w:r w:rsidRPr="00442D02">
        <w:rPr>
          <w:rFonts w:eastAsiaTheme="minorHAnsi"/>
          <w:sz w:val="28"/>
          <w:szCs w:val="28"/>
          <w:lang w:eastAsia="en-US"/>
        </w:rPr>
        <w:t>Администрации Крутогоровского сельского поселения</w:t>
      </w:r>
      <w:r w:rsidRPr="00442D02">
        <w:rPr>
          <w:sz w:val="28"/>
          <w:szCs w:val="28"/>
        </w:rPr>
        <w:t xml:space="preserve"> заключить с АО «Корякэнерго» договор аренды земельного участка, на срок до </w:t>
      </w:r>
      <w:r>
        <w:rPr>
          <w:sz w:val="28"/>
          <w:szCs w:val="28"/>
        </w:rPr>
        <w:t>23.05</w:t>
      </w:r>
      <w:r w:rsidRPr="00442D02">
        <w:rPr>
          <w:sz w:val="28"/>
          <w:szCs w:val="28"/>
        </w:rPr>
        <w:t>.2026 г.</w:t>
      </w:r>
    </w:p>
    <w:p w14:paraId="16DAD756" w14:textId="77777777" w:rsidR="00C32D9F" w:rsidRPr="00442D02" w:rsidRDefault="00C32D9F" w:rsidP="00C32D9F">
      <w:pPr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          </w:t>
      </w:r>
      <w:r w:rsidRPr="00442D02">
        <w:rPr>
          <w:rFonts w:eastAsiaTheme="minorHAnsi"/>
          <w:sz w:val="28"/>
          <w:szCs w:val="28"/>
          <w:lang w:eastAsia="en-US"/>
        </w:rPr>
        <w:t xml:space="preserve">3. Контроль за выполнением данного постановления возложить на </w:t>
      </w:r>
      <w:r w:rsidRPr="00442D02">
        <w:rPr>
          <w:sz w:val="28"/>
          <w:szCs w:val="28"/>
        </w:rPr>
        <w:t>Главу Крутогоровского сельского поселения.</w:t>
      </w:r>
    </w:p>
    <w:p w14:paraId="6483CB57" w14:textId="77777777" w:rsidR="00C32D9F" w:rsidRPr="00442D02" w:rsidRDefault="00C32D9F" w:rsidP="00C32D9F">
      <w:pPr>
        <w:jc w:val="both"/>
        <w:rPr>
          <w:sz w:val="28"/>
          <w:szCs w:val="28"/>
        </w:rPr>
      </w:pPr>
    </w:p>
    <w:p w14:paraId="2F1CC54A" w14:textId="77777777" w:rsidR="00C32D9F" w:rsidRPr="00442D02" w:rsidRDefault="00C32D9F" w:rsidP="00C32D9F">
      <w:pPr>
        <w:jc w:val="both"/>
        <w:rPr>
          <w:sz w:val="28"/>
          <w:szCs w:val="28"/>
        </w:rPr>
      </w:pPr>
    </w:p>
    <w:p w14:paraId="7DC964F2" w14:textId="77777777" w:rsidR="00C32D9F" w:rsidRPr="00442D02" w:rsidRDefault="00C32D9F" w:rsidP="00C32D9F">
      <w:pPr>
        <w:rPr>
          <w:sz w:val="28"/>
          <w:szCs w:val="28"/>
        </w:rPr>
      </w:pPr>
    </w:p>
    <w:p w14:paraId="3232998B" w14:textId="25B0D67F" w:rsidR="00C32D9F" w:rsidRPr="00442D02" w:rsidRDefault="00C32D9F" w:rsidP="00C32D9F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2D02">
        <w:rPr>
          <w:rFonts w:ascii="Times New Roman" w:hAnsi="Times New Roman" w:cs="Times New Roman"/>
          <w:sz w:val="28"/>
          <w:szCs w:val="28"/>
        </w:rPr>
        <w:t>Глава  Крутогоровского</w:t>
      </w:r>
      <w:proofErr w:type="gramEnd"/>
    </w:p>
    <w:p w14:paraId="5A392643" w14:textId="77777777" w:rsidR="00C32D9F" w:rsidRDefault="00C32D9F" w:rsidP="00C32D9F">
      <w:pPr>
        <w:rPr>
          <w:sz w:val="28"/>
          <w:szCs w:val="28"/>
        </w:rPr>
      </w:pPr>
      <w:r w:rsidRPr="00442D02">
        <w:rPr>
          <w:sz w:val="28"/>
          <w:szCs w:val="28"/>
        </w:rPr>
        <w:t xml:space="preserve">сельского поселения                                     </w:t>
      </w:r>
      <w:r>
        <w:rPr>
          <w:sz w:val="24"/>
          <w:szCs w:val="24"/>
        </w:rPr>
        <w:t xml:space="preserve">                                        </w:t>
      </w:r>
      <w:r>
        <w:rPr>
          <w:sz w:val="28"/>
          <w:szCs w:val="28"/>
        </w:rPr>
        <w:t>А.В. Струнина</w:t>
      </w:r>
    </w:p>
    <w:p w14:paraId="5D7DBE17" w14:textId="77777777" w:rsidR="00C32D9F" w:rsidRDefault="00C32D9F" w:rsidP="00C32D9F"/>
    <w:p w14:paraId="3BF26BD2" w14:textId="77777777" w:rsidR="00C32D9F" w:rsidRDefault="00C32D9F" w:rsidP="00C32D9F"/>
    <w:p w14:paraId="363F9D3B" w14:textId="77777777" w:rsidR="006B5665" w:rsidRDefault="006B5665"/>
    <w:sectPr w:rsidR="006B5665" w:rsidSect="009B281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0"/>
    <w:rsid w:val="00613B67"/>
    <w:rsid w:val="006B5665"/>
    <w:rsid w:val="006D6E89"/>
    <w:rsid w:val="007F5C80"/>
    <w:rsid w:val="00B877FE"/>
    <w:rsid w:val="00C3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90BEC"/>
  <w15:chartTrackingRefBased/>
  <w15:docId w15:val="{DC09CAA8-299B-4087-B259-A2137083A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32D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4</cp:revision>
  <dcterms:created xsi:type="dcterms:W3CDTF">2024-12-09T21:15:00Z</dcterms:created>
  <dcterms:modified xsi:type="dcterms:W3CDTF">2024-12-11T03:53:00Z</dcterms:modified>
</cp:coreProperties>
</file>