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FF2D0F" w14:textId="77777777" w:rsidR="00041B4F" w:rsidRPr="00041B4F" w:rsidRDefault="00041B4F" w:rsidP="00041B4F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041B4F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27C7F1B9" wp14:editId="3C910094">
            <wp:extent cx="676275" cy="685800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275" cy="685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3D706F11" w14:textId="77777777" w:rsidR="00041B4F" w:rsidRPr="00041B4F" w:rsidRDefault="00041B4F" w:rsidP="00041B4F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041B4F">
        <w:rPr>
          <w:rFonts w:ascii="Times New Roman" w:hAnsi="Times New Roman" w:cs="Times New Roman"/>
          <w:b/>
          <w:sz w:val="24"/>
          <w:szCs w:val="24"/>
        </w:rPr>
        <w:t>АДМИНИСТРАЦИЯ  КРУТОГОРОВСКОГО</w:t>
      </w:r>
      <w:proofErr w:type="gramEnd"/>
      <w:r w:rsidRPr="00041B4F">
        <w:rPr>
          <w:rFonts w:ascii="Times New Roman" w:hAnsi="Times New Roman" w:cs="Times New Roman"/>
          <w:b/>
          <w:sz w:val="24"/>
          <w:szCs w:val="24"/>
        </w:rPr>
        <w:t xml:space="preserve"> СЕЛЬСКОГО   ПОСЕЛЕНИЯ</w:t>
      </w:r>
    </w:p>
    <w:p w14:paraId="1D61B81E" w14:textId="77777777" w:rsidR="00041B4F" w:rsidRPr="00041B4F" w:rsidRDefault="00041B4F" w:rsidP="00041B4F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41B4F">
        <w:rPr>
          <w:rFonts w:ascii="Times New Roman" w:hAnsi="Times New Roman" w:cs="Times New Roman"/>
          <w:b/>
          <w:sz w:val="24"/>
          <w:szCs w:val="24"/>
        </w:rPr>
        <w:t>СОБОЛЕВСКОГО МУНИЦИПАЛЬНОГО РАЙОНА</w:t>
      </w:r>
    </w:p>
    <w:p w14:paraId="48E121AD" w14:textId="77777777" w:rsidR="00041B4F" w:rsidRPr="00041B4F" w:rsidRDefault="00041B4F" w:rsidP="00041B4F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41B4F">
        <w:rPr>
          <w:rFonts w:ascii="Times New Roman" w:hAnsi="Times New Roman" w:cs="Times New Roman"/>
          <w:b/>
          <w:sz w:val="24"/>
          <w:szCs w:val="24"/>
        </w:rPr>
        <w:t>КАМЧАТСКОГО КРАЯ</w:t>
      </w:r>
    </w:p>
    <w:p w14:paraId="7FD5CE53" w14:textId="77777777" w:rsidR="00041B4F" w:rsidRPr="00041B4F" w:rsidRDefault="00041B4F" w:rsidP="00041B4F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041B4F">
        <w:rPr>
          <w:rFonts w:ascii="Times New Roman" w:hAnsi="Times New Roman" w:cs="Times New Roman"/>
          <w:b/>
          <w:sz w:val="24"/>
          <w:szCs w:val="24"/>
        </w:rPr>
        <w:t>_____________________________________________________________________</w:t>
      </w:r>
    </w:p>
    <w:p w14:paraId="4859363F" w14:textId="77777777" w:rsidR="00041B4F" w:rsidRPr="00041B4F" w:rsidRDefault="00041B4F" w:rsidP="00041B4F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182DE8A" w14:textId="77777777" w:rsidR="00041B4F" w:rsidRPr="00041B4F" w:rsidRDefault="00041B4F" w:rsidP="00041B4F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41B4F">
        <w:rPr>
          <w:rFonts w:ascii="Times New Roman" w:hAnsi="Times New Roman" w:cs="Times New Roman"/>
          <w:b/>
          <w:sz w:val="24"/>
          <w:szCs w:val="24"/>
        </w:rPr>
        <w:t>ПОСТАНОВЛЕНИЕ</w:t>
      </w:r>
    </w:p>
    <w:p w14:paraId="34A00AD5" w14:textId="77777777" w:rsidR="00041B4F" w:rsidRPr="00041B4F" w:rsidRDefault="00041B4F" w:rsidP="00041B4F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041B4F">
        <w:rPr>
          <w:rFonts w:ascii="Times New Roman" w:hAnsi="Times New Roman" w:cs="Times New Roman"/>
          <w:b/>
          <w:sz w:val="24"/>
          <w:szCs w:val="24"/>
        </w:rPr>
        <w:t>АДМИНИСТРАЦИИ  КРУТОГОРОВСКОГО</w:t>
      </w:r>
      <w:proofErr w:type="gramEnd"/>
      <w:r w:rsidRPr="00041B4F">
        <w:rPr>
          <w:rFonts w:ascii="Times New Roman" w:hAnsi="Times New Roman" w:cs="Times New Roman"/>
          <w:b/>
          <w:sz w:val="24"/>
          <w:szCs w:val="24"/>
        </w:rPr>
        <w:t xml:space="preserve"> СЕЛЬСКОГО ПОСЕЛЕНИЯ </w:t>
      </w:r>
    </w:p>
    <w:p w14:paraId="7ACC57C8" w14:textId="77777777" w:rsidR="00041B4F" w:rsidRPr="00041B4F" w:rsidRDefault="00041B4F" w:rsidP="00041B4F">
      <w:pPr>
        <w:spacing w:after="0"/>
        <w:rPr>
          <w:rFonts w:ascii="Times New Roman" w:hAnsi="Times New Roman" w:cs="Times New Roman"/>
          <w:i/>
          <w:sz w:val="24"/>
          <w:szCs w:val="24"/>
        </w:rPr>
      </w:pPr>
    </w:p>
    <w:p w14:paraId="0C507BA9" w14:textId="57BB0442" w:rsidR="00041B4F" w:rsidRPr="00635535" w:rsidRDefault="005B1D14" w:rsidP="00041B4F">
      <w:pPr>
        <w:spacing w:after="0"/>
        <w:rPr>
          <w:rFonts w:ascii="Times New Roman" w:hAnsi="Times New Roman" w:cs="Times New Roman"/>
          <w:sz w:val="24"/>
          <w:szCs w:val="24"/>
          <w:u w:val="single"/>
        </w:rPr>
      </w:pPr>
      <w:r w:rsidRPr="00635535">
        <w:rPr>
          <w:rFonts w:ascii="Times New Roman" w:hAnsi="Times New Roman" w:cs="Times New Roman"/>
          <w:sz w:val="24"/>
          <w:szCs w:val="24"/>
          <w:u w:val="single"/>
        </w:rPr>
        <w:t>от «</w:t>
      </w:r>
      <w:proofErr w:type="gramStart"/>
      <w:r w:rsidR="00BA34EE">
        <w:rPr>
          <w:rFonts w:ascii="Times New Roman" w:hAnsi="Times New Roman" w:cs="Times New Roman"/>
          <w:sz w:val="24"/>
          <w:szCs w:val="24"/>
          <w:u w:val="single"/>
        </w:rPr>
        <w:t>13</w:t>
      </w:r>
      <w:r w:rsidRPr="00635535">
        <w:rPr>
          <w:rFonts w:ascii="Times New Roman" w:hAnsi="Times New Roman" w:cs="Times New Roman"/>
          <w:sz w:val="24"/>
          <w:szCs w:val="24"/>
          <w:u w:val="single"/>
        </w:rPr>
        <w:t xml:space="preserve">» </w:t>
      </w:r>
      <w:r w:rsidR="009C40A1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="00BA34EE">
        <w:rPr>
          <w:rFonts w:ascii="Times New Roman" w:hAnsi="Times New Roman" w:cs="Times New Roman"/>
          <w:sz w:val="24"/>
          <w:szCs w:val="24"/>
          <w:u w:val="single"/>
        </w:rPr>
        <w:t>марта</w:t>
      </w:r>
      <w:proofErr w:type="gramEnd"/>
      <w:r w:rsidRPr="00635535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="00BA34EE">
        <w:rPr>
          <w:rFonts w:ascii="Times New Roman" w:hAnsi="Times New Roman" w:cs="Times New Roman"/>
          <w:sz w:val="24"/>
          <w:szCs w:val="24"/>
          <w:u w:val="single"/>
        </w:rPr>
        <w:t>2025</w:t>
      </w:r>
      <w:r w:rsidRPr="00635535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Pr="009C40A1">
        <w:rPr>
          <w:rFonts w:ascii="Times New Roman" w:hAnsi="Times New Roman" w:cs="Times New Roman"/>
          <w:sz w:val="24"/>
          <w:szCs w:val="24"/>
          <w:u w:val="single"/>
        </w:rPr>
        <w:t xml:space="preserve">г. №  </w:t>
      </w:r>
      <w:r w:rsidR="00BA34EE">
        <w:rPr>
          <w:rFonts w:ascii="Times New Roman" w:hAnsi="Times New Roman" w:cs="Times New Roman"/>
          <w:sz w:val="24"/>
          <w:szCs w:val="24"/>
          <w:u w:val="single"/>
        </w:rPr>
        <w:t>15</w:t>
      </w:r>
    </w:p>
    <w:p w14:paraId="06A4BA5F" w14:textId="77777777" w:rsidR="00041B4F" w:rsidRDefault="00041B4F" w:rsidP="00041B4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041B4F">
        <w:rPr>
          <w:rFonts w:ascii="Times New Roman" w:hAnsi="Times New Roman" w:cs="Times New Roman"/>
          <w:sz w:val="24"/>
          <w:szCs w:val="24"/>
        </w:rPr>
        <w:t xml:space="preserve">п. </w:t>
      </w:r>
      <w:proofErr w:type="spellStart"/>
      <w:r w:rsidRPr="00041B4F">
        <w:rPr>
          <w:rFonts w:ascii="Times New Roman" w:hAnsi="Times New Roman" w:cs="Times New Roman"/>
          <w:sz w:val="24"/>
          <w:szCs w:val="24"/>
        </w:rPr>
        <w:t>Крутогоровский</w:t>
      </w:r>
      <w:proofErr w:type="spellEnd"/>
      <w:r w:rsidRPr="00041B4F">
        <w:rPr>
          <w:rFonts w:ascii="Times New Roman" w:hAnsi="Times New Roman" w:cs="Times New Roman"/>
          <w:sz w:val="24"/>
          <w:szCs w:val="24"/>
        </w:rPr>
        <w:t>, Соболевский район</w:t>
      </w:r>
    </w:p>
    <w:p w14:paraId="788E75EC" w14:textId="77777777" w:rsidR="009C40A1" w:rsidRPr="009C40A1" w:rsidRDefault="009C40A1" w:rsidP="00041B4F">
      <w:pPr>
        <w:spacing w:after="0"/>
        <w:rPr>
          <w:rFonts w:ascii="Times New Roman" w:hAnsi="Times New Roman" w:cs="Times New Roman"/>
          <w:sz w:val="26"/>
          <w:szCs w:val="26"/>
        </w:rPr>
      </w:pPr>
    </w:p>
    <w:tbl>
      <w:tblPr>
        <w:tblpPr w:leftFromText="180" w:rightFromText="180" w:vertAnchor="text" w:horzAnchor="margin" w:tblpY="10"/>
        <w:tblW w:w="0" w:type="auto"/>
        <w:tblLayout w:type="fixed"/>
        <w:tblCellMar>
          <w:left w:w="105" w:type="dxa"/>
          <w:right w:w="105" w:type="dxa"/>
        </w:tblCellMar>
        <w:tblLook w:val="0000" w:firstRow="0" w:lastRow="0" w:firstColumn="0" w:lastColumn="0" w:noHBand="0" w:noVBand="0"/>
      </w:tblPr>
      <w:tblGrid>
        <w:gridCol w:w="6047"/>
      </w:tblGrid>
      <w:tr w:rsidR="00041B4F" w:rsidRPr="009C40A1" w14:paraId="730EDCC4" w14:textId="77777777" w:rsidTr="000D6807">
        <w:trPr>
          <w:trHeight w:val="1092"/>
        </w:trPr>
        <w:tc>
          <w:tcPr>
            <w:tcW w:w="6047" w:type="dxa"/>
          </w:tcPr>
          <w:p w14:paraId="0C4ECD68" w14:textId="77777777" w:rsidR="000D6807" w:rsidRPr="009C40A1" w:rsidRDefault="009C40A1" w:rsidP="000D6807">
            <w:pPr>
              <w:pStyle w:val="ConsPlusTitle"/>
              <w:jc w:val="both"/>
              <w:rPr>
                <w:rFonts w:ascii="Times New Roman" w:hAnsi="Times New Roman" w:cs="Times New Roman"/>
                <w:b w:val="0"/>
                <w:sz w:val="26"/>
                <w:szCs w:val="26"/>
              </w:rPr>
            </w:pPr>
            <w:r w:rsidRPr="009C40A1">
              <w:rPr>
                <w:rFonts w:ascii="Times New Roman" w:hAnsi="Times New Roman" w:cs="Times New Roman"/>
                <w:b w:val="0"/>
                <w:sz w:val="26"/>
                <w:szCs w:val="26"/>
              </w:rPr>
              <w:t>«</w:t>
            </w:r>
            <w:r w:rsidR="000D6807" w:rsidRPr="009C40A1">
              <w:rPr>
                <w:rFonts w:ascii="Times New Roman" w:hAnsi="Times New Roman" w:cs="Times New Roman"/>
                <w:b w:val="0"/>
                <w:sz w:val="26"/>
                <w:szCs w:val="26"/>
              </w:rPr>
              <w:t>О проведении капитального ремонта</w:t>
            </w:r>
          </w:p>
          <w:p w14:paraId="462ACD32" w14:textId="77777777" w:rsidR="00041B4F" w:rsidRPr="009C40A1" w:rsidRDefault="000D6807" w:rsidP="000D6807">
            <w:pPr>
              <w:shd w:val="clear" w:color="auto" w:fill="FFFFFF"/>
              <w:tabs>
                <w:tab w:val="left" w:pos="5405"/>
              </w:tabs>
              <w:spacing w:after="0"/>
              <w:ind w:right="-6"/>
              <w:jc w:val="both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9C40A1">
              <w:rPr>
                <w:rFonts w:ascii="Times New Roman" w:hAnsi="Times New Roman" w:cs="Times New Roman"/>
                <w:sz w:val="26"/>
                <w:szCs w:val="26"/>
              </w:rPr>
              <w:t>общего имущества в многоквартирных домах</w:t>
            </w:r>
            <w:r w:rsidR="009C40A1" w:rsidRPr="009C40A1">
              <w:rPr>
                <w:rFonts w:ascii="Times New Roman" w:hAnsi="Times New Roman" w:cs="Times New Roman"/>
                <w:sz w:val="26"/>
                <w:szCs w:val="26"/>
              </w:rPr>
              <w:t>»</w:t>
            </w:r>
            <w:r w:rsidRPr="009C40A1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</w:p>
        </w:tc>
      </w:tr>
    </w:tbl>
    <w:p w14:paraId="1C3830BC" w14:textId="77777777" w:rsidR="00041B4F" w:rsidRPr="009C40A1" w:rsidRDefault="00041B4F" w:rsidP="00041B4F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</w:p>
    <w:p w14:paraId="32B25492" w14:textId="5610D71A" w:rsidR="00041B4F" w:rsidRPr="009C40A1" w:rsidRDefault="00041B4F" w:rsidP="00041B4F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</w:p>
    <w:p w14:paraId="7E632852" w14:textId="593B7538" w:rsidR="00041B4F" w:rsidRPr="009C40A1" w:rsidRDefault="00041B4F" w:rsidP="00041B4F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</w:p>
    <w:p w14:paraId="3D0ED656" w14:textId="2E1FE503" w:rsidR="000D68D0" w:rsidRPr="009C40A1" w:rsidRDefault="000D68D0" w:rsidP="005B1D14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</w:p>
    <w:p w14:paraId="7D418784" w14:textId="6235342F" w:rsidR="000D6807" w:rsidRPr="009C40A1" w:rsidRDefault="00041B4F" w:rsidP="00047DAA">
      <w:pPr>
        <w:spacing w:after="0"/>
        <w:ind w:firstLine="708"/>
        <w:contextualSpacing/>
        <w:jc w:val="both"/>
        <w:rPr>
          <w:rFonts w:ascii="Times New Roman" w:eastAsia="Calibri" w:hAnsi="Times New Roman" w:cs="Times New Roman"/>
          <w:sz w:val="26"/>
          <w:szCs w:val="26"/>
          <w:lang w:eastAsia="en-US"/>
        </w:rPr>
      </w:pPr>
      <w:r w:rsidRPr="009C40A1">
        <w:rPr>
          <w:rFonts w:ascii="Times New Roman" w:hAnsi="Times New Roman" w:cs="Times New Roman"/>
          <w:sz w:val="26"/>
          <w:szCs w:val="26"/>
        </w:rPr>
        <w:t xml:space="preserve"> </w:t>
      </w:r>
      <w:r w:rsidR="000D6807" w:rsidRPr="009C40A1">
        <w:rPr>
          <w:rFonts w:ascii="Times New Roman" w:eastAsia="Calibri" w:hAnsi="Times New Roman" w:cs="Times New Roman"/>
          <w:sz w:val="26"/>
          <w:szCs w:val="26"/>
          <w:lang w:eastAsia="en-US"/>
        </w:rPr>
        <w:t xml:space="preserve">В целях обеспечения своевременного проведения капитального ремонта общего имущества в многоквартирных домах на территории </w:t>
      </w:r>
      <w:proofErr w:type="spellStart"/>
      <w:r w:rsidR="000D6807" w:rsidRPr="009C40A1">
        <w:rPr>
          <w:rFonts w:ascii="Times New Roman" w:eastAsia="Calibri" w:hAnsi="Times New Roman" w:cs="Times New Roman"/>
          <w:sz w:val="26"/>
          <w:szCs w:val="26"/>
          <w:lang w:eastAsia="en-US"/>
        </w:rPr>
        <w:t>Крутогоровского</w:t>
      </w:r>
      <w:proofErr w:type="spellEnd"/>
      <w:r w:rsidR="000D6807" w:rsidRPr="009C40A1">
        <w:rPr>
          <w:rFonts w:ascii="Times New Roman" w:eastAsia="Calibri" w:hAnsi="Times New Roman" w:cs="Times New Roman"/>
          <w:sz w:val="26"/>
          <w:szCs w:val="26"/>
          <w:lang w:eastAsia="en-US"/>
        </w:rPr>
        <w:t xml:space="preserve"> сельского поселения, в соответствии с частью 6 статьи 189 Жилищного кодекса Российской Федерации, администрация </w:t>
      </w:r>
      <w:proofErr w:type="spellStart"/>
      <w:r w:rsidR="00BA34EE" w:rsidRPr="009C40A1">
        <w:rPr>
          <w:rFonts w:ascii="Times New Roman" w:eastAsia="Calibri" w:hAnsi="Times New Roman" w:cs="Times New Roman"/>
          <w:sz w:val="26"/>
          <w:szCs w:val="26"/>
          <w:lang w:eastAsia="en-US"/>
        </w:rPr>
        <w:t>Крутогоровского</w:t>
      </w:r>
      <w:proofErr w:type="spellEnd"/>
      <w:r w:rsidR="00BA34EE" w:rsidRPr="009C40A1">
        <w:rPr>
          <w:rFonts w:ascii="Times New Roman" w:eastAsia="Calibri" w:hAnsi="Times New Roman" w:cs="Times New Roman"/>
          <w:sz w:val="26"/>
          <w:szCs w:val="26"/>
          <w:lang w:eastAsia="en-US"/>
        </w:rPr>
        <w:t xml:space="preserve"> сельского</w:t>
      </w:r>
      <w:r w:rsidR="000D6807" w:rsidRPr="009C40A1">
        <w:rPr>
          <w:rFonts w:ascii="Times New Roman" w:eastAsia="Calibri" w:hAnsi="Times New Roman" w:cs="Times New Roman"/>
          <w:sz w:val="26"/>
          <w:szCs w:val="26"/>
          <w:lang w:eastAsia="en-US"/>
        </w:rPr>
        <w:t xml:space="preserve"> поселения </w:t>
      </w:r>
    </w:p>
    <w:p w14:paraId="55F8D0D5" w14:textId="77777777" w:rsidR="009C40A1" w:rsidRPr="009C40A1" w:rsidRDefault="009C40A1" w:rsidP="009C40A1">
      <w:pPr>
        <w:spacing w:after="0"/>
        <w:ind w:firstLine="709"/>
        <w:contextualSpacing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14:paraId="45705B36" w14:textId="77777777" w:rsidR="000D6807" w:rsidRPr="009C40A1" w:rsidRDefault="000D6807" w:rsidP="000D6807">
      <w:pPr>
        <w:spacing w:after="160" w:line="259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9C40A1">
        <w:rPr>
          <w:rFonts w:ascii="Times New Roman" w:eastAsia="Calibri" w:hAnsi="Times New Roman" w:cs="Times New Roman"/>
          <w:sz w:val="28"/>
          <w:szCs w:val="28"/>
          <w:lang w:eastAsia="en-US"/>
        </w:rPr>
        <w:t>ПОСТАНОВЛЯЕТ:</w:t>
      </w:r>
    </w:p>
    <w:p w14:paraId="02680CAC" w14:textId="77777777" w:rsidR="009C40A1" w:rsidRPr="009C40A1" w:rsidRDefault="009C40A1" w:rsidP="009C40A1">
      <w:pPr>
        <w:spacing w:after="160" w:line="259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14:paraId="6CBAE518" w14:textId="77777777" w:rsidR="000D6807" w:rsidRPr="009C40A1" w:rsidRDefault="000D6807" w:rsidP="000D6807">
      <w:pPr>
        <w:numPr>
          <w:ilvl w:val="0"/>
          <w:numId w:val="3"/>
        </w:numPr>
        <w:spacing w:after="160" w:line="254" w:lineRule="auto"/>
        <w:ind w:left="0" w:firstLine="709"/>
        <w:contextualSpacing/>
        <w:jc w:val="both"/>
        <w:rPr>
          <w:rFonts w:ascii="Times New Roman" w:eastAsia="Calibri" w:hAnsi="Times New Roman" w:cs="Times New Roman"/>
          <w:sz w:val="26"/>
          <w:szCs w:val="26"/>
          <w:lang w:eastAsia="en-US"/>
        </w:rPr>
      </w:pPr>
      <w:r w:rsidRPr="009C40A1">
        <w:rPr>
          <w:rFonts w:ascii="Times New Roman" w:eastAsia="Calibri" w:hAnsi="Times New Roman" w:cs="Times New Roman"/>
          <w:sz w:val="26"/>
          <w:szCs w:val="26"/>
          <w:lang w:eastAsia="en-US"/>
        </w:rPr>
        <w:t xml:space="preserve">Утвердить перечень услуг и (или) работ, предельно допустимую стоимость услуг и (или) работ по капитальному ремонту многоквартирных домов, указанных в Приложении № 1 к настоящему постановлению в соответствии с региональной программой капитального ремонта, утвержденной постановлением Правительства Камчатского края от 12.02.2014 № 74-П и предложениями регионального оператора. </w:t>
      </w:r>
    </w:p>
    <w:p w14:paraId="58F3B5EB" w14:textId="0447BDCC" w:rsidR="009C40A1" w:rsidRPr="009C40A1" w:rsidRDefault="000D6807" w:rsidP="009C40A1">
      <w:pPr>
        <w:numPr>
          <w:ilvl w:val="0"/>
          <w:numId w:val="3"/>
        </w:numPr>
        <w:spacing w:after="160" w:line="240" w:lineRule="auto"/>
        <w:ind w:left="0" w:firstLine="709"/>
        <w:contextualSpacing/>
        <w:jc w:val="both"/>
        <w:rPr>
          <w:rFonts w:ascii="Times New Roman" w:eastAsia="Calibri" w:hAnsi="Times New Roman" w:cs="Times New Roman"/>
          <w:sz w:val="26"/>
          <w:szCs w:val="26"/>
          <w:lang w:eastAsia="en-US"/>
        </w:rPr>
      </w:pPr>
      <w:r w:rsidRPr="009C40A1">
        <w:rPr>
          <w:rFonts w:ascii="Times New Roman" w:eastAsia="Calibri" w:hAnsi="Times New Roman" w:cs="Times New Roman"/>
          <w:sz w:val="26"/>
          <w:szCs w:val="26"/>
          <w:lang w:eastAsia="en-US"/>
        </w:rPr>
        <w:t xml:space="preserve">Назначить ведущего специалиста-эксперта </w:t>
      </w:r>
      <w:r w:rsidR="00FE0BA8">
        <w:rPr>
          <w:rFonts w:ascii="Times New Roman" w:eastAsia="Calibri" w:hAnsi="Times New Roman" w:cs="Times New Roman"/>
          <w:sz w:val="26"/>
          <w:szCs w:val="26"/>
          <w:lang w:eastAsia="en-US"/>
        </w:rPr>
        <w:t>Орехову</w:t>
      </w:r>
      <w:r w:rsidR="009C40A1" w:rsidRPr="009C40A1">
        <w:rPr>
          <w:rFonts w:ascii="Times New Roman" w:eastAsia="Calibri" w:hAnsi="Times New Roman" w:cs="Times New Roman"/>
          <w:sz w:val="26"/>
          <w:szCs w:val="26"/>
          <w:lang w:eastAsia="en-US"/>
        </w:rPr>
        <w:t xml:space="preserve"> </w:t>
      </w:r>
      <w:r w:rsidR="00FE0BA8">
        <w:rPr>
          <w:rFonts w:ascii="Times New Roman" w:eastAsia="Calibri" w:hAnsi="Times New Roman" w:cs="Times New Roman"/>
          <w:sz w:val="26"/>
          <w:szCs w:val="26"/>
          <w:lang w:eastAsia="en-US"/>
        </w:rPr>
        <w:t>А</w:t>
      </w:r>
      <w:r w:rsidR="009C40A1" w:rsidRPr="009C40A1">
        <w:rPr>
          <w:rFonts w:ascii="Times New Roman" w:eastAsia="Calibri" w:hAnsi="Times New Roman" w:cs="Times New Roman"/>
          <w:sz w:val="26"/>
          <w:szCs w:val="26"/>
          <w:lang w:eastAsia="en-US"/>
        </w:rPr>
        <w:t>.А</w:t>
      </w:r>
      <w:r w:rsidRPr="009C40A1">
        <w:rPr>
          <w:rFonts w:ascii="Times New Roman" w:eastAsia="Calibri" w:hAnsi="Times New Roman" w:cs="Times New Roman"/>
          <w:sz w:val="26"/>
          <w:szCs w:val="26"/>
          <w:lang w:eastAsia="en-US"/>
        </w:rPr>
        <w:t>. ответственным за подписание соответствующих актов приемки выполненных работ по указанным в Приложении к настоящему постановлению объектам.</w:t>
      </w:r>
    </w:p>
    <w:p w14:paraId="1896CE04" w14:textId="77777777" w:rsidR="009C40A1" w:rsidRPr="009C40A1" w:rsidRDefault="000D6807" w:rsidP="009C40A1">
      <w:pPr>
        <w:numPr>
          <w:ilvl w:val="0"/>
          <w:numId w:val="3"/>
        </w:numPr>
        <w:spacing w:after="160" w:line="240" w:lineRule="auto"/>
        <w:ind w:left="0" w:firstLine="709"/>
        <w:contextualSpacing/>
        <w:jc w:val="both"/>
        <w:rPr>
          <w:rFonts w:ascii="Times New Roman" w:eastAsia="Calibri" w:hAnsi="Times New Roman" w:cs="Times New Roman"/>
          <w:sz w:val="26"/>
          <w:szCs w:val="26"/>
          <w:lang w:eastAsia="en-US"/>
        </w:rPr>
      </w:pPr>
      <w:r w:rsidRPr="009C40A1">
        <w:rPr>
          <w:rFonts w:ascii="Times New Roman" w:eastAsia="Calibri" w:hAnsi="Times New Roman" w:cs="Times New Roman"/>
          <w:sz w:val="26"/>
          <w:szCs w:val="26"/>
          <w:lang w:eastAsia="en-US"/>
        </w:rPr>
        <w:t xml:space="preserve">В течении пяти дней уведомить регионального оператора о принятом постановлении. </w:t>
      </w:r>
    </w:p>
    <w:p w14:paraId="6C6A3A87" w14:textId="6D79A561" w:rsidR="009C40A1" w:rsidRPr="009C40A1" w:rsidRDefault="000D6807" w:rsidP="009C40A1">
      <w:pPr>
        <w:numPr>
          <w:ilvl w:val="0"/>
          <w:numId w:val="3"/>
        </w:numPr>
        <w:spacing w:after="160" w:line="240" w:lineRule="auto"/>
        <w:ind w:left="0" w:firstLine="709"/>
        <w:contextualSpacing/>
        <w:jc w:val="both"/>
        <w:rPr>
          <w:rFonts w:ascii="Times New Roman" w:eastAsia="Calibri" w:hAnsi="Times New Roman" w:cs="Times New Roman"/>
          <w:sz w:val="26"/>
          <w:szCs w:val="26"/>
          <w:lang w:eastAsia="en-US"/>
        </w:rPr>
      </w:pPr>
      <w:r w:rsidRPr="009C40A1">
        <w:rPr>
          <w:rFonts w:ascii="Times New Roman" w:eastAsia="Calibri" w:hAnsi="Times New Roman" w:cs="Times New Roman"/>
          <w:sz w:val="26"/>
          <w:szCs w:val="26"/>
          <w:lang w:eastAsia="en-US"/>
        </w:rPr>
        <w:t xml:space="preserve"> </w:t>
      </w:r>
      <w:r w:rsidR="00BA34EE" w:rsidRPr="009C40A1">
        <w:rPr>
          <w:rFonts w:ascii="Times New Roman" w:eastAsia="Calibri" w:hAnsi="Times New Roman" w:cs="Times New Roman"/>
          <w:sz w:val="26"/>
          <w:szCs w:val="26"/>
          <w:lang w:eastAsia="en-US"/>
        </w:rPr>
        <w:t>Постановление опубликовать</w:t>
      </w:r>
      <w:r w:rsidRPr="009C40A1">
        <w:rPr>
          <w:rFonts w:ascii="Times New Roman" w:eastAsia="Calibri" w:hAnsi="Times New Roman" w:cs="Times New Roman"/>
          <w:sz w:val="26"/>
          <w:szCs w:val="26"/>
          <w:lang w:eastAsia="en-US"/>
        </w:rPr>
        <w:t xml:space="preserve"> (обнародовать) в установленном </w:t>
      </w:r>
      <w:r w:rsidR="00BA34EE" w:rsidRPr="009C40A1">
        <w:rPr>
          <w:rFonts w:ascii="Times New Roman" w:eastAsia="Calibri" w:hAnsi="Times New Roman" w:cs="Times New Roman"/>
          <w:sz w:val="26"/>
          <w:szCs w:val="26"/>
          <w:lang w:eastAsia="en-US"/>
        </w:rPr>
        <w:t>порядке и</w:t>
      </w:r>
      <w:r w:rsidRPr="009C40A1">
        <w:rPr>
          <w:rFonts w:ascii="Times New Roman" w:eastAsia="Calibri" w:hAnsi="Times New Roman" w:cs="Times New Roman"/>
          <w:sz w:val="26"/>
          <w:szCs w:val="26"/>
          <w:lang w:eastAsia="en-US"/>
        </w:rPr>
        <w:t xml:space="preserve"> разместить на официальном сайте </w:t>
      </w:r>
      <w:proofErr w:type="spellStart"/>
      <w:r w:rsidRPr="009C40A1">
        <w:rPr>
          <w:rFonts w:ascii="Times New Roman" w:eastAsia="Calibri" w:hAnsi="Times New Roman" w:cs="Times New Roman"/>
          <w:sz w:val="26"/>
          <w:szCs w:val="26"/>
          <w:lang w:eastAsia="en-US"/>
        </w:rPr>
        <w:t>Крутогоровского</w:t>
      </w:r>
      <w:proofErr w:type="spellEnd"/>
      <w:r w:rsidRPr="009C40A1">
        <w:rPr>
          <w:rFonts w:ascii="Times New Roman" w:eastAsia="Calibri" w:hAnsi="Times New Roman" w:cs="Times New Roman"/>
          <w:sz w:val="26"/>
          <w:szCs w:val="26"/>
          <w:lang w:eastAsia="en-US"/>
        </w:rPr>
        <w:t xml:space="preserve"> сельского поселения.  </w:t>
      </w:r>
    </w:p>
    <w:p w14:paraId="42544D65" w14:textId="77777777" w:rsidR="000D6807" w:rsidRPr="009C40A1" w:rsidRDefault="000D6807" w:rsidP="009C40A1">
      <w:pPr>
        <w:numPr>
          <w:ilvl w:val="0"/>
          <w:numId w:val="3"/>
        </w:numPr>
        <w:spacing w:after="160" w:line="240" w:lineRule="auto"/>
        <w:ind w:left="0" w:firstLine="709"/>
        <w:contextualSpacing/>
        <w:jc w:val="both"/>
        <w:rPr>
          <w:rFonts w:ascii="Times New Roman" w:eastAsia="Calibri" w:hAnsi="Times New Roman" w:cs="Times New Roman"/>
          <w:sz w:val="26"/>
          <w:szCs w:val="26"/>
          <w:lang w:eastAsia="en-US"/>
        </w:rPr>
      </w:pPr>
      <w:r w:rsidRPr="009C40A1">
        <w:rPr>
          <w:rFonts w:ascii="Times New Roman" w:eastAsia="Calibri" w:hAnsi="Times New Roman" w:cs="Times New Roman"/>
          <w:sz w:val="26"/>
          <w:szCs w:val="26"/>
          <w:lang w:eastAsia="en-US"/>
        </w:rPr>
        <w:t>Настоящее постановление вступает силу с момента его официального опубликования.</w:t>
      </w:r>
    </w:p>
    <w:p w14:paraId="3729FB60" w14:textId="77777777" w:rsidR="009C40A1" w:rsidRPr="009C40A1" w:rsidRDefault="009C40A1" w:rsidP="009C40A1">
      <w:pPr>
        <w:spacing w:after="160" w:line="240" w:lineRule="auto"/>
        <w:contextualSpacing/>
        <w:jc w:val="both"/>
        <w:rPr>
          <w:rFonts w:ascii="Times New Roman" w:eastAsia="Calibri" w:hAnsi="Times New Roman" w:cs="Times New Roman"/>
          <w:sz w:val="26"/>
          <w:szCs w:val="26"/>
          <w:lang w:eastAsia="en-US"/>
        </w:rPr>
      </w:pPr>
    </w:p>
    <w:p w14:paraId="609D69FD" w14:textId="77777777" w:rsidR="009C40A1" w:rsidRPr="009C40A1" w:rsidRDefault="009C40A1" w:rsidP="009C40A1">
      <w:pPr>
        <w:spacing w:after="160" w:line="240" w:lineRule="auto"/>
        <w:contextualSpacing/>
        <w:jc w:val="both"/>
        <w:rPr>
          <w:rFonts w:ascii="Times New Roman" w:eastAsia="Calibri" w:hAnsi="Times New Roman" w:cs="Times New Roman"/>
          <w:sz w:val="26"/>
          <w:szCs w:val="26"/>
          <w:lang w:eastAsia="en-US"/>
        </w:rPr>
      </w:pPr>
    </w:p>
    <w:p w14:paraId="11F80021" w14:textId="77777777" w:rsidR="009C40A1" w:rsidRPr="009C40A1" w:rsidRDefault="009C40A1" w:rsidP="009C40A1">
      <w:pPr>
        <w:spacing w:after="0" w:line="240" w:lineRule="auto"/>
        <w:jc w:val="both"/>
        <w:rPr>
          <w:rFonts w:ascii="Times New Roman" w:eastAsia="Calibri" w:hAnsi="Times New Roman" w:cs="Times New Roman"/>
          <w:sz w:val="26"/>
          <w:szCs w:val="26"/>
          <w:lang w:eastAsia="en-US"/>
        </w:rPr>
      </w:pPr>
      <w:r w:rsidRPr="009C40A1">
        <w:rPr>
          <w:rFonts w:ascii="Times New Roman" w:eastAsia="Calibri" w:hAnsi="Times New Roman" w:cs="Times New Roman"/>
          <w:sz w:val="26"/>
          <w:szCs w:val="26"/>
          <w:lang w:eastAsia="en-US"/>
        </w:rPr>
        <w:t xml:space="preserve">Глава </w:t>
      </w:r>
      <w:proofErr w:type="spellStart"/>
      <w:r w:rsidR="000D6807" w:rsidRPr="009C40A1">
        <w:rPr>
          <w:rFonts w:ascii="Times New Roman" w:eastAsia="Calibri" w:hAnsi="Times New Roman" w:cs="Times New Roman"/>
          <w:sz w:val="26"/>
          <w:szCs w:val="26"/>
          <w:lang w:eastAsia="en-US"/>
        </w:rPr>
        <w:t>Крутогоровского</w:t>
      </w:r>
      <w:proofErr w:type="spellEnd"/>
      <w:r w:rsidR="000D6807" w:rsidRPr="009C40A1">
        <w:rPr>
          <w:rFonts w:ascii="Times New Roman" w:eastAsia="Calibri" w:hAnsi="Times New Roman" w:cs="Times New Roman"/>
          <w:sz w:val="26"/>
          <w:szCs w:val="26"/>
          <w:lang w:eastAsia="en-US"/>
        </w:rPr>
        <w:t xml:space="preserve"> сельского поселения            </w:t>
      </w:r>
      <w:r w:rsidRPr="009C40A1">
        <w:rPr>
          <w:rFonts w:ascii="Times New Roman" w:eastAsia="Calibri" w:hAnsi="Times New Roman" w:cs="Times New Roman"/>
          <w:sz w:val="26"/>
          <w:szCs w:val="26"/>
          <w:lang w:eastAsia="en-US"/>
        </w:rPr>
        <w:t xml:space="preserve">   </w:t>
      </w:r>
      <w:r w:rsidR="000D6807" w:rsidRPr="009C40A1">
        <w:rPr>
          <w:rFonts w:ascii="Times New Roman" w:eastAsia="Calibri" w:hAnsi="Times New Roman" w:cs="Times New Roman"/>
          <w:sz w:val="26"/>
          <w:szCs w:val="26"/>
          <w:lang w:eastAsia="en-US"/>
        </w:rPr>
        <w:t xml:space="preserve">              А.В. </w:t>
      </w:r>
      <w:r>
        <w:rPr>
          <w:rFonts w:ascii="Times New Roman" w:eastAsia="Calibri" w:hAnsi="Times New Roman" w:cs="Times New Roman"/>
          <w:sz w:val="26"/>
          <w:szCs w:val="26"/>
          <w:lang w:eastAsia="en-US"/>
        </w:rPr>
        <w:t>Струнина</w:t>
      </w:r>
    </w:p>
    <w:p w14:paraId="7229B712" w14:textId="77777777" w:rsidR="0018286A" w:rsidRDefault="0018286A" w:rsidP="000D6807">
      <w:pPr>
        <w:spacing w:after="160" w:line="259" w:lineRule="auto"/>
        <w:contextualSpacing/>
        <w:jc w:val="right"/>
        <w:rPr>
          <w:rFonts w:ascii="Times New Roman" w:eastAsia="Calibri" w:hAnsi="Times New Roman" w:cs="Times New Roman"/>
          <w:sz w:val="24"/>
          <w:szCs w:val="28"/>
          <w:lang w:eastAsia="en-US"/>
        </w:rPr>
      </w:pPr>
    </w:p>
    <w:p w14:paraId="68FBD078" w14:textId="77777777" w:rsidR="00BA34EE" w:rsidRDefault="00BA34EE" w:rsidP="000D6807">
      <w:pPr>
        <w:spacing w:after="160" w:line="259" w:lineRule="auto"/>
        <w:contextualSpacing/>
        <w:jc w:val="right"/>
        <w:rPr>
          <w:rFonts w:ascii="Times New Roman" w:eastAsia="Calibri" w:hAnsi="Times New Roman" w:cs="Times New Roman"/>
          <w:sz w:val="24"/>
          <w:szCs w:val="28"/>
          <w:lang w:eastAsia="en-US"/>
        </w:rPr>
      </w:pPr>
    </w:p>
    <w:p w14:paraId="45611983" w14:textId="6ECA7BC9" w:rsidR="000D6807" w:rsidRPr="00635535" w:rsidRDefault="009C40A1" w:rsidP="000D6807">
      <w:pPr>
        <w:spacing w:after="160" w:line="259" w:lineRule="auto"/>
        <w:contextualSpacing/>
        <w:jc w:val="right"/>
        <w:rPr>
          <w:rFonts w:ascii="Times New Roman" w:eastAsia="Calibri" w:hAnsi="Times New Roman" w:cs="Times New Roman"/>
          <w:sz w:val="24"/>
          <w:szCs w:val="28"/>
          <w:lang w:eastAsia="en-US"/>
        </w:rPr>
      </w:pPr>
      <w:r>
        <w:rPr>
          <w:rFonts w:ascii="Times New Roman" w:eastAsia="Calibri" w:hAnsi="Times New Roman" w:cs="Times New Roman"/>
          <w:sz w:val="24"/>
          <w:szCs w:val="28"/>
          <w:lang w:eastAsia="en-US"/>
        </w:rPr>
        <w:lastRenderedPageBreak/>
        <w:t>П</w:t>
      </w:r>
      <w:r w:rsidR="000D6807" w:rsidRPr="00635535">
        <w:rPr>
          <w:rFonts w:ascii="Times New Roman" w:eastAsia="Calibri" w:hAnsi="Times New Roman" w:cs="Times New Roman"/>
          <w:sz w:val="24"/>
          <w:szCs w:val="28"/>
          <w:lang w:eastAsia="en-US"/>
        </w:rPr>
        <w:t>риложение № 1</w:t>
      </w:r>
    </w:p>
    <w:p w14:paraId="391C86B0" w14:textId="77777777" w:rsidR="009C40A1" w:rsidRDefault="000D6807" w:rsidP="000D6807">
      <w:pPr>
        <w:spacing w:after="160" w:line="259" w:lineRule="auto"/>
        <w:contextualSpacing/>
        <w:jc w:val="right"/>
        <w:rPr>
          <w:rFonts w:ascii="Times New Roman" w:eastAsia="Calibri" w:hAnsi="Times New Roman" w:cs="Times New Roman"/>
          <w:sz w:val="24"/>
          <w:szCs w:val="28"/>
          <w:lang w:eastAsia="en-US"/>
        </w:rPr>
      </w:pPr>
      <w:r w:rsidRPr="00635535">
        <w:rPr>
          <w:rFonts w:ascii="Times New Roman" w:eastAsia="Calibri" w:hAnsi="Times New Roman" w:cs="Times New Roman"/>
          <w:sz w:val="24"/>
          <w:szCs w:val="28"/>
          <w:lang w:eastAsia="en-US"/>
        </w:rPr>
        <w:t xml:space="preserve">к постановлению администрации </w:t>
      </w:r>
    </w:p>
    <w:p w14:paraId="1667EE73" w14:textId="77777777" w:rsidR="000D6807" w:rsidRPr="00635535" w:rsidRDefault="00607BA1" w:rsidP="000D6807">
      <w:pPr>
        <w:spacing w:after="160" w:line="259" w:lineRule="auto"/>
        <w:contextualSpacing/>
        <w:jc w:val="right"/>
        <w:rPr>
          <w:rFonts w:ascii="Times New Roman" w:eastAsia="Calibri" w:hAnsi="Times New Roman" w:cs="Times New Roman"/>
          <w:sz w:val="24"/>
          <w:szCs w:val="28"/>
          <w:lang w:eastAsia="en-US"/>
        </w:rPr>
      </w:pPr>
      <w:proofErr w:type="spellStart"/>
      <w:r w:rsidRPr="00635535">
        <w:rPr>
          <w:rFonts w:ascii="Times New Roman" w:eastAsia="Calibri" w:hAnsi="Times New Roman" w:cs="Times New Roman"/>
          <w:sz w:val="24"/>
          <w:szCs w:val="28"/>
          <w:lang w:eastAsia="en-US"/>
        </w:rPr>
        <w:t>Крутогоровского</w:t>
      </w:r>
      <w:proofErr w:type="spellEnd"/>
      <w:r w:rsidRPr="00635535">
        <w:rPr>
          <w:rFonts w:ascii="Times New Roman" w:eastAsia="Calibri" w:hAnsi="Times New Roman" w:cs="Times New Roman"/>
          <w:sz w:val="24"/>
          <w:szCs w:val="28"/>
          <w:lang w:eastAsia="en-US"/>
        </w:rPr>
        <w:t xml:space="preserve"> сельского поселения</w:t>
      </w:r>
    </w:p>
    <w:p w14:paraId="2C336375" w14:textId="20CEDBAD" w:rsidR="000D6807" w:rsidRPr="00635535" w:rsidRDefault="00607BA1" w:rsidP="000D6807">
      <w:pPr>
        <w:spacing w:after="160" w:line="259" w:lineRule="auto"/>
        <w:contextualSpacing/>
        <w:jc w:val="right"/>
        <w:rPr>
          <w:rFonts w:ascii="Times New Roman" w:eastAsia="Calibri" w:hAnsi="Times New Roman" w:cs="Times New Roman"/>
          <w:sz w:val="24"/>
          <w:szCs w:val="28"/>
          <w:lang w:eastAsia="en-US"/>
        </w:rPr>
      </w:pPr>
      <w:r w:rsidRPr="00635535">
        <w:rPr>
          <w:rFonts w:ascii="Times New Roman" w:eastAsia="Calibri" w:hAnsi="Times New Roman" w:cs="Times New Roman"/>
          <w:sz w:val="24"/>
          <w:szCs w:val="28"/>
          <w:lang w:eastAsia="en-US"/>
        </w:rPr>
        <w:t>от «</w:t>
      </w:r>
      <w:r w:rsidR="00BA34EE">
        <w:rPr>
          <w:rFonts w:ascii="Times New Roman" w:eastAsia="Calibri" w:hAnsi="Times New Roman" w:cs="Times New Roman"/>
          <w:sz w:val="24"/>
          <w:szCs w:val="28"/>
          <w:lang w:eastAsia="en-US"/>
        </w:rPr>
        <w:t>13</w:t>
      </w:r>
      <w:r w:rsidRPr="00635535">
        <w:rPr>
          <w:rFonts w:ascii="Times New Roman" w:eastAsia="Calibri" w:hAnsi="Times New Roman" w:cs="Times New Roman"/>
          <w:sz w:val="24"/>
          <w:szCs w:val="28"/>
          <w:lang w:eastAsia="en-US"/>
        </w:rPr>
        <w:t xml:space="preserve">» </w:t>
      </w:r>
      <w:r w:rsidR="00BA34EE">
        <w:rPr>
          <w:rFonts w:ascii="Times New Roman" w:eastAsia="Calibri" w:hAnsi="Times New Roman" w:cs="Times New Roman"/>
          <w:sz w:val="24"/>
          <w:szCs w:val="28"/>
          <w:lang w:eastAsia="en-US"/>
        </w:rPr>
        <w:t>марта</w:t>
      </w:r>
      <w:r w:rsidRPr="00635535">
        <w:rPr>
          <w:rFonts w:ascii="Times New Roman" w:eastAsia="Calibri" w:hAnsi="Times New Roman" w:cs="Times New Roman"/>
          <w:sz w:val="24"/>
          <w:szCs w:val="28"/>
          <w:lang w:eastAsia="en-US"/>
        </w:rPr>
        <w:t xml:space="preserve"> </w:t>
      </w:r>
      <w:r w:rsidR="00BA34EE">
        <w:rPr>
          <w:rFonts w:ascii="Times New Roman" w:eastAsia="Calibri" w:hAnsi="Times New Roman" w:cs="Times New Roman"/>
          <w:sz w:val="24"/>
          <w:szCs w:val="28"/>
          <w:lang w:eastAsia="en-US"/>
        </w:rPr>
        <w:t>2025</w:t>
      </w:r>
      <w:r w:rsidR="000D6807" w:rsidRPr="00635535">
        <w:rPr>
          <w:rFonts w:ascii="Times New Roman" w:eastAsia="Calibri" w:hAnsi="Times New Roman" w:cs="Times New Roman"/>
          <w:sz w:val="24"/>
          <w:szCs w:val="28"/>
          <w:lang w:eastAsia="en-US"/>
        </w:rPr>
        <w:t xml:space="preserve">. </w:t>
      </w:r>
      <w:r w:rsidRPr="00635535">
        <w:rPr>
          <w:rFonts w:ascii="Times New Roman" w:eastAsia="Calibri" w:hAnsi="Times New Roman" w:cs="Times New Roman"/>
          <w:sz w:val="24"/>
          <w:szCs w:val="28"/>
          <w:lang w:eastAsia="en-US"/>
        </w:rPr>
        <w:t xml:space="preserve">№ </w:t>
      </w:r>
      <w:r w:rsidR="00BA34EE">
        <w:rPr>
          <w:rFonts w:ascii="Times New Roman" w:eastAsia="Calibri" w:hAnsi="Times New Roman" w:cs="Times New Roman"/>
          <w:sz w:val="24"/>
          <w:szCs w:val="28"/>
          <w:lang w:eastAsia="en-US"/>
        </w:rPr>
        <w:t>15</w:t>
      </w:r>
    </w:p>
    <w:p w14:paraId="4A7B4363" w14:textId="77777777" w:rsidR="000D6807" w:rsidRPr="000D6807" w:rsidRDefault="000D6807" w:rsidP="000D6807">
      <w:pPr>
        <w:spacing w:after="160" w:line="259" w:lineRule="auto"/>
        <w:contextualSpacing/>
        <w:jc w:val="right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tbl>
      <w:tblPr>
        <w:tblStyle w:val="1"/>
        <w:tblpPr w:leftFromText="180" w:rightFromText="180" w:vertAnchor="text" w:tblpXSpec="center" w:tblpY="1"/>
        <w:tblOverlap w:val="never"/>
        <w:tblW w:w="5000" w:type="pct"/>
        <w:tblLook w:val="04A0" w:firstRow="1" w:lastRow="0" w:firstColumn="1" w:lastColumn="0" w:noHBand="0" w:noVBand="1"/>
      </w:tblPr>
      <w:tblGrid>
        <w:gridCol w:w="553"/>
        <w:gridCol w:w="2680"/>
        <w:gridCol w:w="2546"/>
        <w:gridCol w:w="1841"/>
        <w:gridCol w:w="1951"/>
      </w:tblGrid>
      <w:tr w:rsidR="000D6807" w:rsidRPr="000D6807" w14:paraId="566E5495" w14:textId="77777777" w:rsidTr="00865AD5">
        <w:trPr>
          <w:trHeight w:val="1550"/>
        </w:trPr>
        <w:tc>
          <w:tcPr>
            <w:tcW w:w="289" w:type="pct"/>
            <w:vAlign w:val="center"/>
          </w:tcPr>
          <w:p w14:paraId="75D51C88" w14:textId="77777777" w:rsidR="000D6807" w:rsidRPr="000D6807" w:rsidRDefault="000D6807" w:rsidP="00865AD5">
            <w:pPr>
              <w:spacing w:after="160"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6807"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1400" w:type="pct"/>
            <w:vAlign w:val="center"/>
          </w:tcPr>
          <w:p w14:paraId="0BB47902" w14:textId="77777777" w:rsidR="000D6807" w:rsidRPr="000D6807" w:rsidRDefault="000D6807" w:rsidP="00865AD5">
            <w:pPr>
              <w:spacing w:after="160"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6807">
              <w:rPr>
                <w:rFonts w:ascii="Times New Roman" w:hAnsi="Times New Roman" w:cs="Times New Roman"/>
                <w:sz w:val="24"/>
                <w:szCs w:val="24"/>
              </w:rPr>
              <w:t>Адрес многоквартирного дома</w:t>
            </w:r>
          </w:p>
        </w:tc>
        <w:tc>
          <w:tcPr>
            <w:tcW w:w="1330" w:type="pct"/>
            <w:vAlign w:val="center"/>
          </w:tcPr>
          <w:p w14:paraId="2592EEE9" w14:textId="77777777" w:rsidR="000D6807" w:rsidRPr="000D6807" w:rsidRDefault="000D6807" w:rsidP="00865AD5">
            <w:pPr>
              <w:spacing w:after="160"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6807">
              <w:rPr>
                <w:rFonts w:ascii="Times New Roman" w:hAnsi="Times New Roman" w:cs="Times New Roman"/>
                <w:sz w:val="24"/>
                <w:szCs w:val="24"/>
              </w:rPr>
              <w:t>Перечень работ</w:t>
            </w:r>
          </w:p>
        </w:tc>
        <w:tc>
          <w:tcPr>
            <w:tcW w:w="962" w:type="pct"/>
            <w:vAlign w:val="center"/>
          </w:tcPr>
          <w:p w14:paraId="10E4286E" w14:textId="77777777" w:rsidR="000D6807" w:rsidRPr="000D6807" w:rsidRDefault="000D6807" w:rsidP="00865AD5">
            <w:pPr>
              <w:spacing w:after="160"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6807">
              <w:rPr>
                <w:rFonts w:ascii="Times New Roman" w:hAnsi="Times New Roman" w:cs="Times New Roman"/>
                <w:sz w:val="24"/>
                <w:szCs w:val="24"/>
              </w:rPr>
              <w:t>Предельно допустимая стоимость капитального ремонта ВСЕГО (руб.)</w:t>
            </w:r>
          </w:p>
        </w:tc>
        <w:tc>
          <w:tcPr>
            <w:tcW w:w="1019" w:type="pct"/>
            <w:vAlign w:val="center"/>
          </w:tcPr>
          <w:p w14:paraId="1BEFB7E4" w14:textId="77777777" w:rsidR="000D6807" w:rsidRPr="000D6807" w:rsidRDefault="000D6807" w:rsidP="00865AD5">
            <w:pPr>
              <w:spacing w:after="160"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6807">
              <w:rPr>
                <w:rFonts w:ascii="Times New Roman" w:hAnsi="Times New Roman" w:cs="Times New Roman"/>
                <w:sz w:val="24"/>
                <w:szCs w:val="24"/>
              </w:rPr>
              <w:t>Сроки проведения капитального ремонта</w:t>
            </w:r>
          </w:p>
        </w:tc>
      </w:tr>
      <w:tr w:rsidR="000D6807" w:rsidRPr="000D6807" w14:paraId="0893D723" w14:textId="77777777" w:rsidTr="00865AD5">
        <w:tc>
          <w:tcPr>
            <w:tcW w:w="289" w:type="pct"/>
          </w:tcPr>
          <w:p w14:paraId="61AFBF27" w14:textId="77777777" w:rsidR="000D6807" w:rsidRPr="000D6807" w:rsidRDefault="000D6807" w:rsidP="00865AD5">
            <w:pPr>
              <w:spacing w:after="160"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680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00" w:type="pct"/>
          </w:tcPr>
          <w:p w14:paraId="2E453201" w14:textId="77777777" w:rsidR="000D6807" w:rsidRPr="000D6807" w:rsidRDefault="000D6807" w:rsidP="00865AD5">
            <w:pPr>
              <w:spacing w:after="160"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680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330" w:type="pct"/>
          </w:tcPr>
          <w:p w14:paraId="2F9C2D5A" w14:textId="77777777" w:rsidR="000D6807" w:rsidRPr="000D6807" w:rsidRDefault="000D6807" w:rsidP="00865AD5">
            <w:pPr>
              <w:spacing w:after="160"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6807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962" w:type="pct"/>
          </w:tcPr>
          <w:p w14:paraId="15849922" w14:textId="77777777" w:rsidR="000D6807" w:rsidRPr="000D6807" w:rsidRDefault="000D6807" w:rsidP="00865AD5">
            <w:pPr>
              <w:spacing w:after="160"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6807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019" w:type="pct"/>
          </w:tcPr>
          <w:p w14:paraId="1AF3731D" w14:textId="77777777" w:rsidR="000D6807" w:rsidRPr="000D6807" w:rsidRDefault="000D6807" w:rsidP="00865AD5">
            <w:pPr>
              <w:spacing w:after="160"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6807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607BA1" w:rsidRPr="000D6807" w14:paraId="16B578D2" w14:textId="77777777" w:rsidTr="00865AD5">
        <w:tc>
          <w:tcPr>
            <w:tcW w:w="289" w:type="pct"/>
          </w:tcPr>
          <w:p w14:paraId="19131090" w14:textId="1A5753E5" w:rsidR="00607BA1" w:rsidRPr="000D6807" w:rsidRDefault="00FE0BA8" w:rsidP="00865AD5">
            <w:pPr>
              <w:spacing w:after="160" w:line="259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00" w:type="pct"/>
          </w:tcPr>
          <w:p w14:paraId="0B6F3025" w14:textId="61706964" w:rsidR="00607BA1" w:rsidRPr="000D6807" w:rsidRDefault="00607BA1" w:rsidP="00865AD5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ул. Сахалинская, д.</w:t>
            </w:r>
            <w:r w:rsidR="009C40A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BA34EE">
              <w:rPr>
                <w:rFonts w:ascii="Times New Roman" w:hAnsi="Times New Roman" w:cs="Times New Roman"/>
                <w:sz w:val="24"/>
                <w:szCs w:val="24"/>
              </w:rPr>
              <w:t>38</w:t>
            </w:r>
          </w:p>
        </w:tc>
        <w:tc>
          <w:tcPr>
            <w:tcW w:w="1330" w:type="pct"/>
          </w:tcPr>
          <w:p w14:paraId="05B8CAF2" w14:textId="4A5830CF" w:rsidR="0018286A" w:rsidRPr="0018286A" w:rsidRDefault="00FE0BA8" w:rsidP="00865AD5">
            <w:pPr>
              <w:pStyle w:val="a6"/>
              <w:numPr>
                <w:ilvl w:val="1"/>
                <w:numId w:val="8"/>
              </w:num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8286A">
              <w:rPr>
                <w:rFonts w:ascii="Times New Roman" w:hAnsi="Times New Roman" w:cs="Times New Roman"/>
                <w:sz w:val="24"/>
                <w:szCs w:val="24"/>
              </w:rPr>
              <w:t>Капитальный ремонт крыши</w:t>
            </w:r>
          </w:p>
        </w:tc>
        <w:tc>
          <w:tcPr>
            <w:tcW w:w="962" w:type="pct"/>
          </w:tcPr>
          <w:p w14:paraId="67CC439B" w14:textId="6C34E2FA" w:rsidR="003C48D3" w:rsidRPr="000D6807" w:rsidRDefault="00BA34EE" w:rsidP="00865AD5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23 609 505,60</w:t>
            </w:r>
            <w:r w:rsidR="003C48D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019" w:type="pct"/>
          </w:tcPr>
          <w:p w14:paraId="224A6D2C" w14:textId="7F85B3DB" w:rsidR="00607BA1" w:rsidRDefault="00BA34EE" w:rsidP="00865AD5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2025</w:t>
            </w:r>
          </w:p>
          <w:p w14:paraId="0424E6C3" w14:textId="095683B8" w:rsidR="003C48D3" w:rsidRPr="003C48D3" w:rsidRDefault="003C48D3" w:rsidP="00865AD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07BA1" w:rsidRPr="000D6807" w14:paraId="676D839A" w14:textId="77777777" w:rsidTr="00865AD5">
        <w:trPr>
          <w:trHeight w:val="616"/>
        </w:trPr>
        <w:tc>
          <w:tcPr>
            <w:tcW w:w="289" w:type="pct"/>
          </w:tcPr>
          <w:p w14:paraId="4AE8C9AF" w14:textId="0CE5EB8D" w:rsidR="00607BA1" w:rsidRDefault="00FE0BA8" w:rsidP="00865AD5">
            <w:pPr>
              <w:spacing w:after="160" w:line="259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400" w:type="pct"/>
          </w:tcPr>
          <w:p w14:paraId="5F8E1DA8" w14:textId="71480755" w:rsidR="00607BA1" w:rsidRPr="000D6807" w:rsidRDefault="00607BA1" w:rsidP="00865AD5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ул. </w:t>
            </w:r>
            <w:r w:rsidR="00865AD5">
              <w:rPr>
                <w:rFonts w:ascii="Times New Roman" w:hAnsi="Times New Roman" w:cs="Times New Roman"/>
                <w:sz w:val="24"/>
                <w:szCs w:val="24"/>
              </w:rPr>
              <w:t>Сахалинская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д.</w:t>
            </w:r>
            <w:r w:rsidR="009C40A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865AD5">
              <w:rPr>
                <w:rFonts w:ascii="Times New Roman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1330" w:type="pct"/>
          </w:tcPr>
          <w:p w14:paraId="34C2EE73" w14:textId="33C775E7" w:rsidR="003C48D3" w:rsidRPr="003C48D3" w:rsidRDefault="003C48D3" w:rsidP="00865AD5">
            <w:pPr>
              <w:pStyle w:val="a6"/>
              <w:numPr>
                <w:ilvl w:val="1"/>
                <w:numId w:val="7"/>
              </w:num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C40A1">
              <w:rPr>
                <w:rFonts w:ascii="Times New Roman" w:hAnsi="Times New Roman" w:cs="Times New Roman"/>
                <w:sz w:val="24"/>
                <w:szCs w:val="24"/>
              </w:rPr>
              <w:t>Капитальный ремонт крыши</w:t>
            </w:r>
          </w:p>
        </w:tc>
        <w:tc>
          <w:tcPr>
            <w:tcW w:w="962" w:type="pct"/>
          </w:tcPr>
          <w:p w14:paraId="7BD8B296" w14:textId="5562FCF7" w:rsidR="0018286A" w:rsidRPr="000D6807" w:rsidRDefault="00865AD5" w:rsidP="00865AD5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26 036 038,12</w:t>
            </w:r>
          </w:p>
        </w:tc>
        <w:tc>
          <w:tcPr>
            <w:tcW w:w="1019" w:type="pct"/>
          </w:tcPr>
          <w:p w14:paraId="674544CE" w14:textId="3A0FE178" w:rsidR="0018286A" w:rsidRPr="000D6807" w:rsidRDefault="00865AD5" w:rsidP="00865AD5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2025</w:t>
            </w:r>
          </w:p>
        </w:tc>
      </w:tr>
      <w:tr w:rsidR="00865AD5" w:rsidRPr="000D6807" w14:paraId="604E335B" w14:textId="77777777" w:rsidTr="00865AD5">
        <w:trPr>
          <w:trHeight w:val="1172"/>
        </w:trPr>
        <w:tc>
          <w:tcPr>
            <w:tcW w:w="289" w:type="pct"/>
          </w:tcPr>
          <w:p w14:paraId="5AC64336" w14:textId="0AABEF11" w:rsidR="00865AD5" w:rsidRDefault="00865AD5" w:rsidP="00865AD5">
            <w:pPr>
              <w:spacing w:after="160" w:line="259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400" w:type="pct"/>
          </w:tcPr>
          <w:p w14:paraId="030D5D24" w14:textId="1A0C7939" w:rsidR="00865AD5" w:rsidRDefault="00865AD5" w:rsidP="00865AD5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ул. Сахалинская, д.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51</w:t>
            </w:r>
          </w:p>
        </w:tc>
        <w:tc>
          <w:tcPr>
            <w:tcW w:w="1330" w:type="pct"/>
          </w:tcPr>
          <w:p w14:paraId="32BADE7C" w14:textId="59694429" w:rsidR="00865AD5" w:rsidRPr="00865AD5" w:rsidRDefault="00865AD5" w:rsidP="00865AD5">
            <w:pPr>
              <w:pStyle w:val="a6"/>
              <w:numPr>
                <w:ilvl w:val="1"/>
                <w:numId w:val="9"/>
              </w:num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65AD5">
              <w:rPr>
                <w:rFonts w:ascii="Times New Roman" w:hAnsi="Times New Roman" w:cs="Times New Roman"/>
                <w:sz w:val="24"/>
                <w:szCs w:val="24"/>
              </w:rPr>
              <w:t>Проектные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65AD5">
              <w:rPr>
                <w:rFonts w:ascii="Times New Roman" w:hAnsi="Times New Roman" w:cs="Times New Roman"/>
                <w:sz w:val="24"/>
                <w:szCs w:val="24"/>
              </w:rPr>
              <w:t>работы на капитальный ремонт крыши</w:t>
            </w:r>
          </w:p>
        </w:tc>
        <w:tc>
          <w:tcPr>
            <w:tcW w:w="962" w:type="pct"/>
          </w:tcPr>
          <w:p w14:paraId="45F5FB90" w14:textId="6EC87427" w:rsidR="00865AD5" w:rsidRDefault="00865AD5" w:rsidP="00865AD5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189 688,00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019" w:type="pct"/>
          </w:tcPr>
          <w:p w14:paraId="03A3E2BF" w14:textId="77777777" w:rsidR="00865AD5" w:rsidRDefault="00865AD5" w:rsidP="00865AD5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2025</w:t>
            </w:r>
          </w:p>
          <w:p w14:paraId="08C09CDB" w14:textId="77777777" w:rsidR="00865AD5" w:rsidRDefault="00865AD5" w:rsidP="00865AD5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6F5E92F1" w14:textId="77777777" w:rsidR="000D6807" w:rsidRPr="000D6807" w:rsidRDefault="000D6807" w:rsidP="000D6807">
      <w:pPr>
        <w:spacing w:after="160" w:line="259" w:lineRule="auto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14:paraId="1A382C40" w14:textId="77777777" w:rsidR="000D6807" w:rsidRPr="000D6807" w:rsidRDefault="000D6807" w:rsidP="000D6807">
      <w:pPr>
        <w:spacing w:after="160" w:line="259" w:lineRule="auto"/>
        <w:ind w:left="709"/>
        <w:contextualSpacing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14:paraId="78066119" w14:textId="77777777" w:rsidR="00324C70" w:rsidRDefault="00324C70" w:rsidP="000D6807">
      <w:pPr>
        <w:spacing w:after="0" w:line="240" w:lineRule="auto"/>
        <w:ind w:firstLine="708"/>
        <w:jc w:val="both"/>
      </w:pPr>
    </w:p>
    <w:sectPr w:rsidR="00324C70" w:rsidSect="0074203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0F715D8" w14:textId="77777777" w:rsidR="007B7A71" w:rsidRDefault="007B7A71" w:rsidP="00FE3796">
      <w:pPr>
        <w:spacing w:after="0" w:line="240" w:lineRule="auto"/>
      </w:pPr>
      <w:r>
        <w:separator/>
      </w:r>
    </w:p>
  </w:endnote>
  <w:endnote w:type="continuationSeparator" w:id="0">
    <w:p w14:paraId="6A2268AD" w14:textId="77777777" w:rsidR="007B7A71" w:rsidRDefault="007B7A71" w:rsidP="00FE379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3C88F4B" w14:textId="77777777" w:rsidR="007B7A71" w:rsidRDefault="007B7A71" w:rsidP="00FE3796">
      <w:pPr>
        <w:spacing w:after="0" w:line="240" w:lineRule="auto"/>
      </w:pPr>
      <w:r>
        <w:separator/>
      </w:r>
    </w:p>
  </w:footnote>
  <w:footnote w:type="continuationSeparator" w:id="0">
    <w:p w14:paraId="4D466DB4" w14:textId="77777777" w:rsidR="007B7A71" w:rsidRDefault="007B7A71" w:rsidP="00FE379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D20F4A"/>
    <w:multiLevelType w:val="hybridMultilevel"/>
    <w:tmpl w:val="E6AC0F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730554"/>
    <w:multiLevelType w:val="hybridMultilevel"/>
    <w:tmpl w:val="52C6CC5C"/>
    <w:lvl w:ilvl="0" w:tplc="7D96799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081E1136"/>
    <w:multiLevelType w:val="multilevel"/>
    <w:tmpl w:val="D12E7AB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205A635D"/>
    <w:multiLevelType w:val="multilevel"/>
    <w:tmpl w:val="649E6E9A"/>
    <w:lvl w:ilvl="0">
      <w:start w:val="1"/>
      <w:numFmt w:val="decimal"/>
      <w:lvlText w:val="%1."/>
      <w:lvlJc w:val="left"/>
      <w:pPr>
        <w:ind w:left="765" w:hanging="76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65" w:hanging="76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65" w:hanging="765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65" w:hanging="765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" w15:restartNumberingAfterBreak="0">
    <w:nsid w:val="28114D02"/>
    <w:multiLevelType w:val="multilevel"/>
    <w:tmpl w:val="09FC8AFE"/>
    <w:lvl w:ilvl="0">
      <w:start w:val="1"/>
      <w:numFmt w:val="decimal"/>
      <w:lvlText w:val="%1."/>
      <w:lvlJc w:val="left"/>
      <w:pPr>
        <w:ind w:left="705" w:hanging="70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05" w:hanging="70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" w15:restartNumberingAfterBreak="0">
    <w:nsid w:val="287F5A66"/>
    <w:multiLevelType w:val="multilevel"/>
    <w:tmpl w:val="8BB05EBC"/>
    <w:lvl w:ilvl="0">
      <w:start w:val="1"/>
      <w:numFmt w:val="decimal"/>
      <w:lvlText w:val="%1."/>
      <w:lvlJc w:val="left"/>
      <w:pPr>
        <w:ind w:left="765" w:hanging="76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65" w:hanging="76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65" w:hanging="765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65" w:hanging="765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2D8454C3"/>
    <w:multiLevelType w:val="hybridMultilevel"/>
    <w:tmpl w:val="4FB66FE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4BE09B5"/>
    <w:multiLevelType w:val="multilevel"/>
    <w:tmpl w:val="43208E84"/>
    <w:lvl w:ilvl="0">
      <w:start w:val="1"/>
      <w:numFmt w:val="decimal"/>
      <w:lvlText w:val="%1."/>
      <w:lvlJc w:val="left"/>
      <w:pPr>
        <w:ind w:left="765" w:hanging="76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65" w:hanging="76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65" w:hanging="765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65" w:hanging="765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" w15:restartNumberingAfterBreak="0">
    <w:nsid w:val="4B2E6E1D"/>
    <w:multiLevelType w:val="hybridMultilevel"/>
    <w:tmpl w:val="4FB66FE2"/>
    <w:lvl w:ilvl="0" w:tplc="0419000F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8"/>
  </w:num>
  <w:num w:numId="4">
    <w:abstractNumId w:val="6"/>
  </w:num>
  <w:num w:numId="5">
    <w:abstractNumId w:val="2"/>
  </w:num>
  <w:num w:numId="6">
    <w:abstractNumId w:val="5"/>
  </w:num>
  <w:num w:numId="7">
    <w:abstractNumId w:val="7"/>
  </w:num>
  <w:num w:numId="8">
    <w:abstractNumId w:val="3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41B4F"/>
    <w:rsid w:val="00041B4F"/>
    <w:rsid w:val="00047DAA"/>
    <w:rsid w:val="00062289"/>
    <w:rsid w:val="000D6807"/>
    <w:rsid w:val="000D68D0"/>
    <w:rsid w:val="000E3602"/>
    <w:rsid w:val="000F5A60"/>
    <w:rsid w:val="00133B88"/>
    <w:rsid w:val="00180D66"/>
    <w:rsid w:val="0018286A"/>
    <w:rsid w:val="0020194A"/>
    <w:rsid w:val="002174EB"/>
    <w:rsid w:val="00254761"/>
    <w:rsid w:val="002658D4"/>
    <w:rsid w:val="002D66A4"/>
    <w:rsid w:val="002E6437"/>
    <w:rsid w:val="0030346C"/>
    <w:rsid w:val="00324C70"/>
    <w:rsid w:val="003C48D3"/>
    <w:rsid w:val="004038AD"/>
    <w:rsid w:val="00447AFB"/>
    <w:rsid w:val="004C5EAE"/>
    <w:rsid w:val="005028FE"/>
    <w:rsid w:val="0054579A"/>
    <w:rsid w:val="00554A2C"/>
    <w:rsid w:val="005B1D14"/>
    <w:rsid w:val="00607BA1"/>
    <w:rsid w:val="00635535"/>
    <w:rsid w:val="0063579A"/>
    <w:rsid w:val="00644802"/>
    <w:rsid w:val="0074203A"/>
    <w:rsid w:val="00753A05"/>
    <w:rsid w:val="007B7A71"/>
    <w:rsid w:val="008555A1"/>
    <w:rsid w:val="00865AD5"/>
    <w:rsid w:val="008E7F0F"/>
    <w:rsid w:val="0091752B"/>
    <w:rsid w:val="00940BD4"/>
    <w:rsid w:val="0096588B"/>
    <w:rsid w:val="00973E9A"/>
    <w:rsid w:val="009C40A1"/>
    <w:rsid w:val="00A245A7"/>
    <w:rsid w:val="00AD25B3"/>
    <w:rsid w:val="00AF41FF"/>
    <w:rsid w:val="00BA34EE"/>
    <w:rsid w:val="00C01F7D"/>
    <w:rsid w:val="00C2599F"/>
    <w:rsid w:val="00C50549"/>
    <w:rsid w:val="00C95031"/>
    <w:rsid w:val="00CA07F5"/>
    <w:rsid w:val="00CF3475"/>
    <w:rsid w:val="00D14A60"/>
    <w:rsid w:val="00EA0E02"/>
    <w:rsid w:val="00FE0BA8"/>
    <w:rsid w:val="00FE37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098823"/>
  <w15:docId w15:val="{DF36F6C5-8B94-4D47-9C31-796D729BF9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rsid w:val="00041B4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styleId="a3">
    <w:name w:val="Normal (Web)"/>
    <w:basedOn w:val="a"/>
    <w:rsid w:val="00041B4F"/>
    <w:pPr>
      <w:spacing w:before="100" w:beforeAutospacing="1" w:after="100" w:afterAutospacing="1" w:line="240" w:lineRule="auto"/>
    </w:pPr>
    <w:rPr>
      <w:rFonts w:ascii="Tahoma" w:eastAsia="Times New Roman" w:hAnsi="Tahoma" w:cs="Tahoma"/>
      <w:color w:val="000000"/>
      <w:sz w:val="20"/>
      <w:szCs w:val="20"/>
    </w:rPr>
  </w:style>
  <w:style w:type="paragraph" w:styleId="a4">
    <w:name w:val="Balloon Text"/>
    <w:basedOn w:val="a"/>
    <w:link w:val="a5"/>
    <w:uiPriority w:val="99"/>
    <w:semiHidden/>
    <w:unhideWhenUsed/>
    <w:rsid w:val="00041B4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41B4F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54579A"/>
    <w:pPr>
      <w:ind w:left="720"/>
      <w:contextualSpacing/>
    </w:pPr>
  </w:style>
  <w:style w:type="character" w:styleId="a7">
    <w:name w:val="Hyperlink"/>
    <w:basedOn w:val="a0"/>
    <w:uiPriority w:val="99"/>
    <w:semiHidden/>
    <w:unhideWhenUsed/>
    <w:rsid w:val="002D66A4"/>
    <w:rPr>
      <w:color w:val="0000FF"/>
      <w:u w:val="single"/>
    </w:rPr>
  </w:style>
  <w:style w:type="character" w:styleId="a8">
    <w:name w:val="FollowedHyperlink"/>
    <w:basedOn w:val="a0"/>
    <w:uiPriority w:val="99"/>
    <w:semiHidden/>
    <w:unhideWhenUsed/>
    <w:rsid w:val="002D66A4"/>
    <w:rPr>
      <w:color w:val="800080"/>
      <w:u w:val="single"/>
    </w:rPr>
  </w:style>
  <w:style w:type="paragraph" w:customStyle="1" w:styleId="font5">
    <w:name w:val="font5"/>
    <w:basedOn w:val="a"/>
    <w:rsid w:val="002D66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i/>
      <w:iCs/>
      <w:color w:val="000000"/>
      <w:sz w:val="28"/>
      <w:szCs w:val="28"/>
    </w:rPr>
  </w:style>
  <w:style w:type="paragraph" w:customStyle="1" w:styleId="xl66">
    <w:name w:val="xl66"/>
    <w:basedOn w:val="a"/>
    <w:rsid w:val="002D66A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7">
    <w:name w:val="xl67"/>
    <w:basedOn w:val="a"/>
    <w:rsid w:val="002D66A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68">
    <w:name w:val="xl68"/>
    <w:basedOn w:val="a"/>
    <w:rsid w:val="002D66A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69">
    <w:name w:val="xl69"/>
    <w:basedOn w:val="a"/>
    <w:rsid w:val="002D66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0">
    <w:name w:val="xl70"/>
    <w:basedOn w:val="a"/>
    <w:rsid w:val="002D66A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1">
    <w:name w:val="xl71"/>
    <w:basedOn w:val="a"/>
    <w:rsid w:val="002D66A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2">
    <w:name w:val="xl72"/>
    <w:basedOn w:val="a"/>
    <w:rsid w:val="002D66A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3">
    <w:name w:val="xl73"/>
    <w:basedOn w:val="a"/>
    <w:rsid w:val="002D66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5">
    <w:name w:val="xl75"/>
    <w:basedOn w:val="a"/>
    <w:rsid w:val="002D66A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6">
    <w:name w:val="xl76"/>
    <w:basedOn w:val="a"/>
    <w:rsid w:val="002D66A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7">
    <w:name w:val="xl77"/>
    <w:basedOn w:val="a"/>
    <w:rsid w:val="002D66A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9">
    <w:name w:val="xl79"/>
    <w:basedOn w:val="a"/>
    <w:rsid w:val="002D66A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0">
    <w:name w:val="xl80"/>
    <w:basedOn w:val="a"/>
    <w:rsid w:val="002D66A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1">
    <w:name w:val="xl81"/>
    <w:basedOn w:val="a"/>
    <w:rsid w:val="002D66A4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2">
    <w:name w:val="xl82"/>
    <w:basedOn w:val="a"/>
    <w:rsid w:val="002D66A4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3">
    <w:name w:val="xl83"/>
    <w:basedOn w:val="a"/>
    <w:rsid w:val="002D66A4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4">
    <w:name w:val="xl84"/>
    <w:basedOn w:val="a"/>
    <w:rsid w:val="002D66A4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85">
    <w:name w:val="xl85"/>
    <w:basedOn w:val="a"/>
    <w:rsid w:val="002D66A4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86">
    <w:name w:val="xl86"/>
    <w:basedOn w:val="a"/>
    <w:rsid w:val="002D66A4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87">
    <w:name w:val="xl87"/>
    <w:basedOn w:val="a"/>
    <w:rsid w:val="002D66A4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88">
    <w:name w:val="xl88"/>
    <w:basedOn w:val="a"/>
    <w:rsid w:val="002D66A4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89">
    <w:name w:val="xl89"/>
    <w:basedOn w:val="a"/>
    <w:rsid w:val="002D66A4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90">
    <w:name w:val="xl90"/>
    <w:basedOn w:val="a"/>
    <w:rsid w:val="002D66A4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1">
    <w:name w:val="xl91"/>
    <w:basedOn w:val="a"/>
    <w:rsid w:val="002D66A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i/>
      <w:iCs/>
      <w:sz w:val="24"/>
      <w:szCs w:val="24"/>
    </w:rPr>
  </w:style>
  <w:style w:type="paragraph" w:customStyle="1" w:styleId="xl92">
    <w:name w:val="xl92"/>
    <w:basedOn w:val="a"/>
    <w:rsid w:val="002D66A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3">
    <w:name w:val="xl93"/>
    <w:basedOn w:val="a"/>
    <w:rsid w:val="002D66A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4">
    <w:name w:val="xl94"/>
    <w:basedOn w:val="a"/>
    <w:rsid w:val="002D66A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5">
    <w:name w:val="xl95"/>
    <w:basedOn w:val="a"/>
    <w:rsid w:val="002D66A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6">
    <w:name w:val="xl96"/>
    <w:basedOn w:val="a"/>
    <w:rsid w:val="002D66A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i/>
      <w:iCs/>
      <w:sz w:val="24"/>
      <w:szCs w:val="24"/>
    </w:rPr>
  </w:style>
  <w:style w:type="paragraph" w:customStyle="1" w:styleId="xl97">
    <w:name w:val="xl97"/>
    <w:basedOn w:val="a"/>
    <w:rsid w:val="002D66A4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8">
    <w:name w:val="xl98"/>
    <w:basedOn w:val="a"/>
    <w:rsid w:val="002D66A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9">
    <w:name w:val="xl99"/>
    <w:basedOn w:val="a"/>
    <w:rsid w:val="002D66A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0">
    <w:name w:val="xl100"/>
    <w:basedOn w:val="a"/>
    <w:rsid w:val="002D66A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1">
    <w:name w:val="xl101"/>
    <w:basedOn w:val="a"/>
    <w:rsid w:val="002D66A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2">
    <w:name w:val="xl102"/>
    <w:basedOn w:val="a"/>
    <w:rsid w:val="002D66A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i/>
      <w:iCs/>
      <w:sz w:val="24"/>
      <w:szCs w:val="24"/>
    </w:rPr>
  </w:style>
  <w:style w:type="paragraph" w:customStyle="1" w:styleId="xl103">
    <w:name w:val="xl103"/>
    <w:basedOn w:val="a"/>
    <w:rsid w:val="002D66A4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4">
    <w:name w:val="xl104"/>
    <w:basedOn w:val="a"/>
    <w:rsid w:val="002D66A4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05">
    <w:name w:val="xl105"/>
    <w:basedOn w:val="a"/>
    <w:rsid w:val="002D66A4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06">
    <w:name w:val="xl106"/>
    <w:basedOn w:val="a"/>
    <w:rsid w:val="002D66A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i/>
      <w:iCs/>
      <w:sz w:val="24"/>
      <w:szCs w:val="24"/>
    </w:rPr>
  </w:style>
  <w:style w:type="paragraph" w:customStyle="1" w:styleId="xl107">
    <w:name w:val="xl107"/>
    <w:basedOn w:val="a"/>
    <w:rsid w:val="002D66A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8">
    <w:name w:val="xl108"/>
    <w:basedOn w:val="a"/>
    <w:rsid w:val="002D66A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9">
    <w:name w:val="xl109"/>
    <w:basedOn w:val="a"/>
    <w:rsid w:val="002D66A4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0">
    <w:name w:val="xl110"/>
    <w:basedOn w:val="a"/>
    <w:rsid w:val="002D66A4"/>
    <w:pPr>
      <w:pBdr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1">
    <w:name w:val="xl111"/>
    <w:basedOn w:val="a"/>
    <w:rsid w:val="002D66A4"/>
    <w:pPr>
      <w:pBdr>
        <w:top w:val="single" w:sz="4" w:space="0" w:color="auto"/>
        <w:left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2">
    <w:name w:val="xl112"/>
    <w:basedOn w:val="a"/>
    <w:rsid w:val="002D66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113">
    <w:name w:val="xl113"/>
    <w:basedOn w:val="a"/>
    <w:rsid w:val="002D66A4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4">
    <w:name w:val="xl114"/>
    <w:basedOn w:val="a"/>
    <w:rsid w:val="002D66A4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5">
    <w:name w:val="xl115"/>
    <w:basedOn w:val="a"/>
    <w:rsid w:val="002D66A4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6">
    <w:name w:val="xl116"/>
    <w:basedOn w:val="a"/>
    <w:rsid w:val="002D66A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17">
    <w:name w:val="xl117"/>
    <w:basedOn w:val="a"/>
    <w:rsid w:val="002D66A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18">
    <w:name w:val="xl118"/>
    <w:basedOn w:val="a"/>
    <w:rsid w:val="002D66A4"/>
    <w:pP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xl119">
    <w:name w:val="xl119"/>
    <w:basedOn w:val="a"/>
    <w:rsid w:val="002D66A4"/>
    <w:pP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0">
    <w:name w:val="xl120"/>
    <w:basedOn w:val="a"/>
    <w:rsid w:val="002D66A4"/>
    <w:pPr>
      <w:pBdr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xl121">
    <w:name w:val="xl121"/>
    <w:basedOn w:val="a"/>
    <w:rsid w:val="002D66A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2">
    <w:name w:val="xl122"/>
    <w:basedOn w:val="a"/>
    <w:rsid w:val="002D66A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3">
    <w:name w:val="xl123"/>
    <w:basedOn w:val="a"/>
    <w:rsid w:val="002D66A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4">
    <w:name w:val="xl124"/>
    <w:basedOn w:val="a"/>
    <w:rsid w:val="002D66A4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5">
    <w:name w:val="xl125"/>
    <w:basedOn w:val="a"/>
    <w:rsid w:val="002D66A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6">
    <w:name w:val="xl126"/>
    <w:basedOn w:val="a"/>
    <w:rsid w:val="002D66A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7">
    <w:name w:val="xl127"/>
    <w:basedOn w:val="a"/>
    <w:rsid w:val="002D66A4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8">
    <w:name w:val="xl128"/>
    <w:basedOn w:val="a"/>
    <w:rsid w:val="002D66A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9">
    <w:name w:val="xl129"/>
    <w:basedOn w:val="a"/>
    <w:rsid w:val="002D66A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0">
    <w:name w:val="xl130"/>
    <w:basedOn w:val="a"/>
    <w:rsid w:val="002D66A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1">
    <w:name w:val="xl131"/>
    <w:basedOn w:val="a"/>
    <w:rsid w:val="002D66A4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132">
    <w:name w:val="xl132"/>
    <w:basedOn w:val="a"/>
    <w:rsid w:val="002D66A4"/>
    <w:pPr>
      <w:pBdr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133">
    <w:name w:val="xl133"/>
    <w:basedOn w:val="a"/>
    <w:rsid w:val="002D66A4"/>
    <w:pPr>
      <w:pBdr>
        <w:top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134">
    <w:name w:val="xl134"/>
    <w:basedOn w:val="a"/>
    <w:rsid w:val="002D66A4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5">
    <w:name w:val="xl135"/>
    <w:basedOn w:val="a"/>
    <w:rsid w:val="002D66A4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6">
    <w:name w:val="xl136"/>
    <w:basedOn w:val="a"/>
    <w:rsid w:val="002D66A4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7">
    <w:name w:val="xl137"/>
    <w:basedOn w:val="a"/>
    <w:rsid w:val="002D66A4"/>
    <w:pPr>
      <w:pBdr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38">
    <w:name w:val="xl138"/>
    <w:basedOn w:val="a"/>
    <w:rsid w:val="002D66A4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39">
    <w:name w:val="xl139"/>
    <w:basedOn w:val="a"/>
    <w:rsid w:val="002D66A4"/>
    <w:pPr>
      <w:pBdr>
        <w:left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40">
    <w:name w:val="xl140"/>
    <w:basedOn w:val="a"/>
    <w:rsid w:val="002D66A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1">
    <w:name w:val="xl141"/>
    <w:basedOn w:val="a"/>
    <w:rsid w:val="002D66A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2">
    <w:name w:val="xl142"/>
    <w:basedOn w:val="a"/>
    <w:rsid w:val="002D66A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3">
    <w:name w:val="xl143"/>
    <w:basedOn w:val="a"/>
    <w:rsid w:val="002D66A4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4">
    <w:name w:val="xl144"/>
    <w:basedOn w:val="a"/>
    <w:rsid w:val="002D66A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styleId="a9">
    <w:name w:val="header"/>
    <w:basedOn w:val="a"/>
    <w:link w:val="aa"/>
    <w:uiPriority w:val="99"/>
    <w:unhideWhenUsed/>
    <w:rsid w:val="00FE379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FE3796"/>
  </w:style>
  <w:style w:type="paragraph" w:styleId="ab">
    <w:name w:val="footer"/>
    <w:basedOn w:val="a"/>
    <w:link w:val="ac"/>
    <w:uiPriority w:val="99"/>
    <w:unhideWhenUsed/>
    <w:rsid w:val="00FE379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FE3796"/>
  </w:style>
  <w:style w:type="paragraph" w:customStyle="1" w:styleId="xl78">
    <w:name w:val="xl78"/>
    <w:basedOn w:val="a"/>
    <w:rsid w:val="004C5EAE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5">
    <w:name w:val="xl145"/>
    <w:basedOn w:val="a"/>
    <w:rsid w:val="004C5EAE"/>
    <w:pP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6">
    <w:name w:val="xl146"/>
    <w:basedOn w:val="a"/>
    <w:rsid w:val="004C5EAE"/>
    <w:pPr>
      <w:pBdr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xl147">
    <w:name w:val="xl147"/>
    <w:basedOn w:val="a"/>
    <w:rsid w:val="004C5EA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8">
    <w:name w:val="xl148"/>
    <w:basedOn w:val="a"/>
    <w:rsid w:val="004C5EAE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9">
    <w:name w:val="xl149"/>
    <w:basedOn w:val="a"/>
    <w:rsid w:val="004C5EA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0">
    <w:name w:val="xl150"/>
    <w:basedOn w:val="a"/>
    <w:rsid w:val="004C5EA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1">
    <w:name w:val="xl151"/>
    <w:basedOn w:val="a"/>
    <w:rsid w:val="004C5EAE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2">
    <w:name w:val="xl152"/>
    <w:basedOn w:val="a"/>
    <w:rsid w:val="004C5EA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3">
    <w:name w:val="xl153"/>
    <w:basedOn w:val="a"/>
    <w:rsid w:val="004C5EAE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4">
    <w:name w:val="xl154"/>
    <w:basedOn w:val="a"/>
    <w:rsid w:val="004C5EAE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5">
    <w:name w:val="xl155"/>
    <w:basedOn w:val="a"/>
    <w:rsid w:val="004C5EAE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table" w:styleId="ad">
    <w:name w:val="Table Grid"/>
    <w:basedOn w:val="a1"/>
    <w:uiPriority w:val="59"/>
    <w:rsid w:val="004C5EA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xl156">
    <w:name w:val="xl156"/>
    <w:basedOn w:val="a"/>
    <w:rsid w:val="002E6437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7">
    <w:name w:val="xl157"/>
    <w:basedOn w:val="a"/>
    <w:rsid w:val="002E643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8">
    <w:name w:val="xl158"/>
    <w:basedOn w:val="a"/>
    <w:rsid w:val="002E643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9">
    <w:name w:val="xl159"/>
    <w:basedOn w:val="a"/>
    <w:rsid w:val="002E6437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60">
    <w:name w:val="xl160"/>
    <w:basedOn w:val="a"/>
    <w:rsid w:val="002E643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61">
    <w:name w:val="xl161"/>
    <w:basedOn w:val="a"/>
    <w:rsid w:val="00A245A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62">
    <w:name w:val="xl162"/>
    <w:basedOn w:val="a"/>
    <w:rsid w:val="00A245A7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63">
    <w:name w:val="xl163"/>
    <w:basedOn w:val="a"/>
    <w:rsid w:val="00A245A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64">
    <w:name w:val="xl164"/>
    <w:basedOn w:val="a"/>
    <w:rsid w:val="00A245A7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65">
    <w:name w:val="xl165"/>
    <w:basedOn w:val="a"/>
    <w:rsid w:val="00A245A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4">
    <w:name w:val="xl74"/>
    <w:basedOn w:val="a"/>
    <w:rsid w:val="00324C70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table" w:customStyle="1" w:styleId="1">
    <w:name w:val="Сетка таблицы1"/>
    <w:basedOn w:val="a1"/>
    <w:next w:val="ad"/>
    <w:uiPriority w:val="39"/>
    <w:rsid w:val="000D6807"/>
    <w:pPr>
      <w:spacing w:after="0" w:line="240" w:lineRule="auto"/>
    </w:pPr>
    <w:rPr>
      <w:rFonts w:eastAsia="Calibr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479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2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379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83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27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501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7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77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184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92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07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47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51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CC9B256-D6FE-4029-9B9A-965C360CA1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52</TotalTime>
  <Pages>2</Pages>
  <Words>322</Words>
  <Characters>1841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Анастасия Орехова</cp:lastModifiedBy>
  <cp:revision>8</cp:revision>
  <cp:lastPrinted>2022-12-07T21:46:00Z</cp:lastPrinted>
  <dcterms:created xsi:type="dcterms:W3CDTF">2021-04-08T23:39:00Z</dcterms:created>
  <dcterms:modified xsi:type="dcterms:W3CDTF">2025-03-12T21:35:00Z</dcterms:modified>
</cp:coreProperties>
</file>