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B0D51" w14:textId="77777777" w:rsidR="003C2129" w:rsidRDefault="003C2129" w:rsidP="003C2129">
      <w:pPr>
        <w:pStyle w:val="afe"/>
        <w:keepNext/>
        <w:keepLines/>
        <w:jc w:val="center"/>
      </w:pPr>
      <w:r>
        <w:rPr>
          <w:noProof/>
        </w:rPr>
        <w:drawing>
          <wp:inline distT="0" distB="0" distL="0" distR="0" wp14:anchorId="04D27C41" wp14:editId="19F58BB4">
            <wp:extent cx="558800" cy="693611"/>
            <wp:effectExtent l="0" t="0" r="0" b="0"/>
            <wp:docPr id="2" name="Рисунок 2" descr="C:\Users\Nastena\Downloads\мивчаивп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stena\Downloads\мивчаивпи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92" cy="73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A9944" w14:textId="77777777" w:rsidR="003C2129" w:rsidRPr="009E3C2D" w:rsidRDefault="003C2129" w:rsidP="003C2129">
      <w:pPr>
        <w:keepNext/>
        <w:keepLines/>
        <w:jc w:val="center"/>
        <w:rPr>
          <w:b/>
          <w:bCs/>
          <w:sz w:val="28"/>
          <w:szCs w:val="28"/>
        </w:rPr>
      </w:pPr>
      <w:r w:rsidRPr="009E3C2D">
        <w:rPr>
          <w:b/>
          <w:bCs/>
          <w:noProof/>
          <w:sz w:val="28"/>
          <w:szCs w:val="28"/>
        </w:rPr>
        <w:t xml:space="preserve">АДМИНИСТРАЦИЯ КРУТОГОРОВСКОГО СЕЛЬСКОГО ПОСЕЛЕНИЯ </w:t>
      </w:r>
      <w:r w:rsidRPr="009E3C2D">
        <w:rPr>
          <w:b/>
          <w:bCs/>
          <w:noProof/>
          <w:sz w:val="28"/>
          <w:szCs w:val="28"/>
          <w:u w:val="single"/>
        </w:rPr>
        <w:t>СОБОЛЕВСКОГО МУНИЦИПАЛЬНОГО РАЙОНА КАМЧАТСКОГО КРАЯ</w:t>
      </w:r>
    </w:p>
    <w:p w14:paraId="5226458C" w14:textId="77777777" w:rsidR="009E3C2D" w:rsidRDefault="009E3C2D" w:rsidP="009E3C2D">
      <w:pPr>
        <w:keepNext/>
        <w:keepLines/>
        <w:jc w:val="center"/>
        <w:rPr>
          <w:b/>
          <w:bCs/>
          <w:noProof/>
          <w:sz w:val="28"/>
          <w:szCs w:val="28"/>
        </w:rPr>
      </w:pPr>
      <w:r w:rsidRPr="00DA4340">
        <w:rPr>
          <w:b/>
          <w:bCs/>
          <w:noProof/>
          <w:sz w:val="28"/>
          <w:szCs w:val="28"/>
        </w:rPr>
        <w:t>ПОСТАНОВЛЕНИЕ</w:t>
      </w:r>
    </w:p>
    <w:p w14:paraId="29611CF9" w14:textId="77777777" w:rsidR="009E3C2D" w:rsidRPr="009E3C2D" w:rsidRDefault="009E3C2D" w:rsidP="009E3C2D">
      <w:pPr>
        <w:keepNext/>
        <w:keepLines/>
        <w:jc w:val="center"/>
        <w:rPr>
          <w:b/>
          <w:bCs/>
          <w:noProof/>
          <w:sz w:val="28"/>
          <w:szCs w:val="28"/>
        </w:rPr>
      </w:pPr>
    </w:p>
    <w:p w14:paraId="3B50AE62" w14:textId="7FA796AF" w:rsidR="009E3C2D" w:rsidRPr="009E3C2D" w:rsidRDefault="009E3C2D" w:rsidP="009E3C2D">
      <w:pPr>
        <w:keepNext/>
        <w:keepLines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t>АДМИНИСТРАЦИИ КРУТОГОРОВСКОГО СЕЛЬСКОГО ПОСЕЛЕНИЯ</w:t>
      </w:r>
    </w:p>
    <w:p w14:paraId="5676B26C" w14:textId="77777777" w:rsidR="003C2129" w:rsidRPr="00D04735" w:rsidRDefault="003C2129" w:rsidP="003C2129">
      <w:pPr>
        <w:keepNext/>
        <w:keepLines/>
        <w:jc w:val="center"/>
        <w:rPr>
          <w:sz w:val="24"/>
          <w:szCs w:val="24"/>
        </w:rPr>
      </w:pPr>
    </w:p>
    <w:p w14:paraId="19C6AC76" w14:textId="655C233D" w:rsidR="003C2129" w:rsidRPr="009E3C2D" w:rsidRDefault="009E3C2D" w:rsidP="009E3C2D">
      <w:pPr>
        <w:keepNext/>
        <w:keepLines/>
        <w:tabs>
          <w:tab w:val="left" w:pos="398"/>
        </w:tabs>
        <w:rPr>
          <w:sz w:val="28"/>
          <w:szCs w:val="28"/>
          <w:u w:val="single"/>
        </w:rPr>
      </w:pPr>
      <w:r w:rsidRPr="00DA4340">
        <w:rPr>
          <w:sz w:val="28"/>
          <w:szCs w:val="28"/>
        </w:rPr>
        <w:tab/>
      </w:r>
      <w:r w:rsidRPr="009E3C2D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«</w:t>
      </w:r>
      <w:r w:rsidR="00DA4340">
        <w:rPr>
          <w:sz w:val="28"/>
          <w:szCs w:val="28"/>
          <w:u w:val="single"/>
        </w:rPr>
        <w:t>29</w:t>
      </w:r>
      <w:r>
        <w:rPr>
          <w:sz w:val="28"/>
          <w:szCs w:val="28"/>
          <w:u w:val="single"/>
        </w:rPr>
        <w:t>»</w:t>
      </w:r>
      <w:r w:rsidR="00DA4340">
        <w:rPr>
          <w:sz w:val="28"/>
          <w:szCs w:val="28"/>
          <w:u w:val="single"/>
        </w:rPr>
        <w:t xml:space="preserve"> декабря 2025 г. № 134</w:t>
      </w:r>
    </w:p>
    <w:p w14:paraId="75D2E469" w14:textId="742B0900" w:rsidR="003C2129" w:rsidRPr="009E3C2D" w:rsidRDefault="009E3C2D" w:rsidP="009E3C2D">
      <w:pPr>
        <w:keepNext/>
        <w:keepLines/>
        <w:tabs>
          <w:tab w:val="left" w:pos="490"/>
        </w:tabs>
        <w:rPr>
          <w:sz w:val="28"/>
          <w:szCs w:val="28"/>
        </w:rPr>
      </w:pPr>
      <w:r>
        <w:rPr>
          <w:sz w:val="28"/>
          <w:szCs w:val="28"/>
        </w:rPr>
        <w:t xml:space="preserve">      п. Крутогоровский, Соболевский район</w:t>
      </w:r>
    </w:p>
    <w:p w14:paraId="671BCB52" w14:textId="77777777" w:rsidR="003C2129" w:rsidRPr="00624C53" w:rsidRDefault="003C2129" w:rsidP="003C2129">
      <w:pPr>
        <w:keepNext/>
        <w:keepLines/>
        <w:ind w:firstLine="993"/>
        <w:rPr>
          <w:b/>
          <w:bCs/>
          <w:sz w:val="28"/>
          <w:szCs w:val="28"/>
          <w:lang w:eastAsia="ru-RU"/>
        </w:rPr>
      </w:pPr>
      <w:r w:rsidRPr="00624C53">
        <w:rPr>
          <w:sz w:val="28"/>
          <w:szCs w:val="28"/>
        </w:rPr>
        <w:tab/>
      </w:r>
    </w:p>
    <w:p w14:paraId="1DFBE2B9" w14:textId="77777777" w:rsidR="003C2129" w:rsidRPr="00E86393" w:rsidRDefault="003C2129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</w:p>
    <w:p w14:paraId="63358C4D" w14:textId="75C0C32B" w:rsidR="003C2129" w:rsidRPr="00AA3968" w:rsidRDefault="00DA4340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>
        <w:rPr>
          <w:b/>
          <w:bCs/>
          <w:sz w:val="28"/>
          <w:szCs w:val="28"/>
          <w:lang w:eastAsia="ru-RU"/>
        </w:rPr>
        <w:t>Крутогоровского</w:t>
      </w:r>
      <w:proofErr w:type="spellEnd"/>
      <w:r>
        <w:rPr>
          <w:b/>
          <w:bCs/>
          <w:sz w:val="28"/>
          <w:szCs w:val="28"/>
          <w:lang w:eastAsia="ru-RU"/>
        </w:rPr>
        <w:t xml:space="preserve"> сельского поселения от 14.11.2025г. № 107 «</w:t>
      </w:r>
      <w:r w:rsidR="003C2129" w:rsidRPr="003F61D5">
        <w:rPr>
          <w:b/>
          <w:bCs/>
          <w:sz w:val="28"/>
          <w:szCs w:val="28"/>
          <w:lang w:eastAsia="ru-RU"/>
        </w:rPr>
        <w:t>Об</w:t>
      </w:r>
      <w:r w:rsidR="003C2129" w:rsidRPr="00BC487E">
        <w:rPr>
          <w:b/>
          <w:bCs/>
          <w:sz w:val="28"/>
          <w:szCs w:val="28"/>
          <w:lang w:eastAsia="ru-RU"/>
        </w:rPr>
        <w:t xml:space="preserve"> </w:t>
      </w:r>
      <w:r w:rsidR="003C2129" w:rsidRPr="003F61D5">
        <w:rPr>
          <w:b/>
          <w:bCs/>
          <w:sz w:val="28"/>
          <w:szCs w:val="28"/>
          <w:lang w:eastAsia="ru-RU"/>
        </w:rPr>
        <w:t>утверждении</w:t>
      </w:r>
      <w:r w:rsidR="003C2129" w:rsidRPr="00BC487E">
        <w:rPr>
          <w:b/>
          <w:bCs/>
          <w:sz w:val="28"/>
          <w:szCs w:val="28"/>
          <w:lang w:eastAsia="ru-RU"/>
        </w:rPr>
        <w:t xml:space="preserve"> </w:t>
      </w:r>
      <w:r w:rsidR="003C2129" w:rsidRPr="003F61D5">
        <w:rPr>
          <w:b/>
          <w:bCs/>
          <w:sz w:val="28"/>
          <w:szCs w:val="28"/>
          <w:lang w:eastAsia="ru-RU"/>
        </w:rPr>
        <w:t>Административного</w:t>
      </w:r>
      <w:r w:rsidR="003C2129" w:rsidRPr="00BC487E">
        <w:rPr>
          <w:b/>
          <w:bCs/>
          <w:sz w:val="28"/>
          <w:szCs w:val="28"/>
          <w:lang w:eastAsia="ru-RU"/>
        </w:rPr>
        <w:t xml:space="preserve"> </w:t>
      </w:r>
      <w:r w:rsidR="003C2129" w:rsidRPr="003F61D5">
        <w:rPr>
          <w:b/>
          <w:bCs/>
          <w:sz w:val="28"/>
          <w:szCs w:val="28"/>
          <w:lang w:eastAsia="ru-RU"/>
        </w:rPr>
        <w:t>регламента</w:t>
      </w:r>
      <w:r w:rsidR="003C2129">
        <w:rPr>
          <w:b/>
          <w:bCs/>
          <w:sz w:val="28"/>
          <w:szCs w:val="28"/>
          <w:lang w:eastAsia="ru-RU"/>
        </w:rPr>
        <w:t xml:space="preserve"> </w:t>
      </w:r>
      <w:r w:rsidR="003C2129" w:rsidRPr="00AA3968">
        <w:rPr>
          <w:b/>
          <w:bCs/>
          <w:sz w:val="28"/>
          <w:szCs w:val="28"/>
          <w:lang w:eastAsia="ru-RU"/>
        </w:rPr>
        <w:t>Администрации</w:t>
      </w:r>
    </w:p>
    <w:p w14:paraId="18544F8D" w14:textId="77777777" w:rsidR="003C2129" w:rsidRPr="00AA3968" w:rsidRDefault="003C2129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</w:p>
    <w:p w14:paraId="757C8513" w14:textId="12D1B5B1" w:rsidR="003C2129" w:rsidRPr="00D562C4" w:rsidRDefault="003C2129" w:rsidP="003C2129">
      <w:pPr>
        <w:keepNext/>
        <w:keepLines/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 xml:space="preserve">Камчатского края </w:t>
      </w:r>
      <w:r w:rsidRPr="003F61D5">
        <w:rPr>
          <w:b/>
          <w:bCs/>
          <w:sz w:val="28"/>
          <w:szCs w:val="28"/>
          <w:lang w:eastAsia="ru-RU"/>
        </w:rPr>
        <w:t>по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предоставлению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Pr="003F61D5">
        <w:rPr>
          <w:b/>
          <w:bCs/>
          <w:sz w:val="28"/>
          <w:szCs w:val="28"/>
          <w:lang w:eastAsia="ru-RU"/>
        </w:rPr>
        <w:br/>
        <w:t>«</w:t>
      </w:r>
      <w:r w:rsidRPr="003F61D5">
        <w:rPr>
          <w:b/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3F61D5">
        <w:rPr>
          <w:b/>
          <w:sz w:val="28"/>
          <w:szCs w:val="28"/>
        </w:rPr>
        <w:t>»</w:t>
      </w:r>
      <w:r w:rsidR="00DA4340">
        <w:rPr>
          <w:b/>
          <w:sz w:val="28"/>
          <w:szCs w:val="28"/>
        </w:rPr>
        <w:t>»</w:t>
      </w:r>
    </w:p>
    <w:p w14:paraId="450A143A" w14:textId="77777777" w:rsidR="003727A6" w:rsidRPr="003C2129" w:rsidRDefault="003727A6" w:rsidP="0057618E">
      <w:pPr>
        <w:ind w:firstLine="709"/>
        <w:rPr>
          <w:sz w:val="28"/>
          <w:szCs w:val="28"/>
        </w:rPr>
      </w:pPr>
    </w:p>
    <w:p w14:paraId="2EB6C552" w14:textId="0D28943B" w:rsidR="00453049" w:rsidRDefault="00DA4340" w:rsidP="00D71389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Рассмотрев протест прокуратуры Соболевского района Камчатскогг края от 18.12.2025г. № 7-4-2025</w:t>
      </w:r>
    </w:p>
    <w:p w14:paraId="482A477D" w14:textId="77777777" w:rsidR="00DA4340" w:rsidRPr="003C2129" w:rsidRDefault="00DA4340" w:rsidP="00D71389">
      <w:pPr>
        <w:ind w:firstLine="709"/>
        <w:jc w:val="both"/>
        <w:rPr>
          <w:sz w:val="28"/>
          <w:szCs w:val="28"/>
        </w:rPr>
      </w:pPr>
    </w:p>
    <w:p w14:paraId="29013B39" w14:textId="361E5FE0" w:rsidR="00DA4340" w:rsidRPr="00DA4340" w:rsidRDefault="00DA4340" w:rsidP="00DA4340">
      <w:pPr>
        <w:pStyle w:val="ab"/>
        <w:keepNext/>
        <w:keepLines/>
        <w:numPr>
          <w:ilvl w:val="0"/>
          <w:numId w:val="38"/>
        </w:numPr>
        <w:jc w:val="both"/>
        <w:rPr>
          <w:bCs/>
          <w:sz w:val="28"/>
          <w:szCs w:val="28"/>
          <w:lang w:eastAsia="ru-RU"/>
        </w:rPr>
      </w:pPr>
      <w:r w:rsidRPr="00DA4340">
        <w:rPr>
          <w:sz w:val="28"/>
          <w:szCs w:val="28"/>
        </w:rPr>
        <w:t xml:space="preserve">Внести в постановление администрации </w:t>
      </w:r>
      <w:proofErr w:type="spellStart"/>
      <w:r w:rsidRPr="00DA4340">
        <w:rPr>
          <w:sz w:val="28"/>
          <w:szCs w:val="28"/>
        </w:rPr>
        <w:t>Крутогоровского</w:t>
      </w:r>
      <w:proofErr w:type="spellEnd"/>
      <w:r w:rsidRPr="00DA4340">
        <w:rPr>
          <w:sz w:val="28"/>
          <w:szCs w:val="28"/>
        </w:rPr>
        <w:t xml:space="preserve"> сельского поселения от 14.11.2025г. № 107 </w:t>
      </w:r>
      <w:r w:rsidRPr="00DA4340">
        <w:rPr>
          <w:bCs/>
          <w:sz w:val="28"/>
          <w:szCs w:val="28"/>
          <w:lang w:eastAsia="ru-RU"/>
        </w:rPr>
        <w:t>«Об утверждении Административного регламента Администрации</w:t>
      </w:r>
      <w:r>
        <w:rPr>
          <w:bCs/>
          <w:sz w:val="28"/>
          <w:szCs w:val="28"/>
          <w:lang w:eastAsia="ru-RU"/>
        </w:rPr>
        <w:t xml:space="preserve"> </w:t>
      </w:r>
      <w:proofErr w:type="spellStart"/>
      <w:r w:rsidRPr="00DA4340">
        <w:rPr>
          <w:bCs/>
          <w:sz w:val="28"/>
          <w:szCs w:val="28"/>
          <w:lang w:eastAsia="ru-RU"/>
        </w:rPr>
        <w:t>Крутогоровского</w:t>
      </w:r>
      <w:proofErr w:type="spellEnd"/>
      <w:r w:rsidRPr="00DA4340">
        <w:rPr>
          <w:bCs/>
          <w:sz w:val="28"/>
          <w:szCs w:val="28"/>
          <w:lang w:eastAsia="ru-RU"/>
        </w:rPr>
        <w:t xml:space="preserve"> сельского поселения Соболевского муниципального района</w:t>
      </w:r>
      <w:r>
        <w:rPr>
          <w:bCs/>
          <w:sz w:val="28"/>
          <w:szCs w:val="28"/>
          <w:lang w:eastAsia="ru-RU"/>
        </w:rPr>
        <w:t xml:space="preserve"> </w:t>
      </w:r>
      <w:r w:rsidRPr="00DA4340">
        <w:rPr>
          <w:bCs/>
          <w:sz w:val="28"/>
          <w:szCs w:val="28"/>
          <w:lang w:eastAsia="ru-RU"/>
        </w:rPr>
        <w:t xml:space="preserve">Камчатского края по предоставлению </w:t>
      </w:r>
      <w:r>
        <w:rPr>
          <w:bCs/>
          <w:sz w:val="28"/>
          <w:szCs w:val="28"/>
          <w:lang w:eastAsia="ru-RU"/>
        </w:rPr>
        <w:t xml:space="preserve">муниципальной </w:t>
      </w:r>
      <w:r w:rsidRPr="00DA4340">
        <w:rPr>
          <w:bCs/>
          <w:sz w:val="28"/>
          <w:szCs w:val="28"/>
          <w:lang w:eastAsia="ru-RU"/>
        </w:rPr>
        <w:t xml:space="preserve">услуги </w:t>
      </w:r>
      <w:r w:rsidRPr="00DA4340">
        <w:rPr>
          <w:bCs/>
          <w:sz w:val="28"/>
          <w:szCs w:val="28"/>
          <w:lang w:eastAsia="ru-RU"/>
        </w:rPr>
        <w:br/>
        <w:t>«</w:t>
      </w:r>
      <w:r w:rsidRPr="00DA4340">
        <w:rPr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DA4340">
        <w:rPr>
          <w:sz w:val="28"/>
          <w:szCs w:val="28"/>
        </w:rPr>
        <w:t>»»</w:t>
      </w:r>
      <w:r w:rsidRPr="00DA4340">
        <w:rPr>
          <w:szCs w:val="28"/>
        </w:rPr>
        <w:t xml:space="preserve"> </w:t>
      </w:r>
      <w:r w:rsidRPr="00DA4340">
        <w:rPr>
          <w:sz w:val="28"/>
          <w:szCs w:val="28"/>
        </w:rPr>
        <w:t>следующее изменение:</w:t>
      </w:r>
    </w:p>
    <w:p w14:paraId="7C11C630" w14:textId="77777777" w:rsidR="00DA4340" w:rsidRPr="00DA4340" w:rsidRDefault="00DA4340" w:rsidP="00DA4340">
      <w:pPr>
        <w:keepNext/>
        <w:keepLines/>
        <w:jc w:val="center"/>
        <w:rPr>
          <w:bCs/>
          <w:sz w:val="28"/>
          <w:szCs w:val="28"/>
          <w:lang w:eastAsia="ru-RU"/>
        </w:rPr>
      </w:pPr>
    </w:p>
    <w:p w14:paraId="361E733E" w14:textId="77777777" w:rsidR="00DA4340" w:rsidRDefault="00DA4340" w:rsidP="00DA4340">
      <w:pPr>
        <w:pStyle w:val="Style11"/>
        <w:tabs>
          <w:tab w:val="left" w:pos="1134"/>
        </w:tabs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 w:val="27"/>
          <w:szCs w:val="27"/>
        </w:rPr>
        <w:t>1.1.</w:t>
      </w:r>
      <w:r>
        <w:rPr>
          <w:b w:val="0"/>
          <w:bCs/>
          <w:sz w:val="27"/>
          <w:szCs w:val="27"/>
        </w:rPr>
        <w:tab/>
        <w:t>Дополнить постановление пунктами 2-3 следующего содержания:</w:t>
      </w:r>
    </w:p>
    <w:p w14:paraId="4937F374" w14:textId="77777777" w:rsidR="00DA4340" w:rsidRDefault="00DA4340" w:rsidP="00DA4340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«2. Опубликовать настоящее постановление в соответствии с Уставом </w:t>
      </w:r>
      <w:proofErr w:type="spellStart"/>
      <w:r>
        <w:rPr>
          <w:sz w:val="27"/>
          <w:szCs w:val="27"/>
        </w:rPr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на официальном сайте администрации </w:t>
      </w:r>
      <w:proofErr w:type="spellStart"/>
      <w:r>
        <w:rPr>
          <w:sz w:val="27"/>
          <w:szCs w:val="27"/>
        </w:rPr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в сети Интернет по адресу https://krutogorovosp.ru/.</w:t>
      </w:r>
    </w:p>
    <w:p w14:paraId="0283927E" w14:textId="77777777" w:rsidR="00DA4340" w:rsidRDefault="00DA4340" w:rsidP="00DA4340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3. Настоящее постановление вступает в силу после его официального опубликования</w:t>
      </w:r>
      <w:proofErr w:type="gramStart"/>
      <w:r>
        <w:rPr>
          <w:sz w:val="27"/>
          <w:szCs w:val="27"/>
        </w:rPr>
        <w:t>.»</w:t>
      </w:r>
      <w:proofErr w:type="gramEnd"/>
    </w:p>
    <w:p w14:paraId="0C97AE17" w14:textId="77777777" w:rsidR="00DA4340" w:rsidRDefault="00DA4340" w:rsidP="00DA4340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2.</w:t>
      </w:r>
      <w:r>
        <w:rPr>
          <w:sz w:val="27"/>
          <w:szCs w:val="27"/>
        </w:rPr>
        <w:tab/>
        <w:t xml:space="preserve">Опубликовать настоящее постановление в соответствии с Уставом </w:t>
      </w:r>
      <w:proofErr w:type="spellStart"/>
      <w:r>
        <w:rPr>
          <w:sz w:val="27"/>
          <w:szCs w:val="27"/>
        </w:rPr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на официальном сайте администрации </w:t>
      </w:r>
      <w:proofErr w:type="spellStart"/>
      <w:r>
        <w:rPr>
          <w:sz w:val="27"/>
          <w:szCs w:val="27"/>
        </w:rPr>
        <w:lastRenderedPageBreak/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в сети Интернет по адресу </w:t>
      </w:r>
      <w:hyperlink r:id="rId10" w:history="1">
        <w:r>
          <w:rPr>
            <w:rStyle w:val="af9"/>
            <w:sz w:val="27"/>
            <w:szCs w:val="27"/>
          </w:rPr>
          <w:t>https://krutogorovosp.ru/</w:t>
        </w:r>
      </w:hyperlink>
      <w:r>
        <w:rPr>
          <w:sz w:val="27"/>
          <w:szCs w:val="27"/>
        </w:rPr>
        <w:t>.</w:t>
      </w:r>
    </w:p>
    <w:p w14:paraId="31FE5252" w14:textId="77777777" w:rsidR="00DA4340" w:rsidRDefault="00DA4340" w:rsidP="00DA4340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3.</w:t>
      </w:r>
      <w:r>
        <w:rPr>
          <w:sz w:val="27"/>
          <w:szCs w:val="27"/>
        </w:rPr>
        <w:tab/>
        <w:t>Настоящее постановление вступает в силу после его официального опубликования</w:t>
      </w:r>
    </w:p>
    <w:p w14:paraId="04A8D379" w14:textId="77777777" w:rsidR="00DA4340" w:rsidRDefault="00DA4340" w:rsidP="00DA4340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4.</w:t>
      </w:r>
      <w:r>
        <w:rPr>
          <w:sz w:val="27"/>
          <w:szCs w:val="27"/>
        </w:rPr>
        <w:tab/>
      </w:r>
      <w:proofErr w:type="gramStart"/>
      <w:r>
        <w:rPr>
          <w:sz w:val="27"/>
          <w:szCs w:val="27"/>
        </w:rPr>
        <w:t>Контроль за</w:t>
      </w:r>
      <w:proofErr w:type="gramEnd"/>
      <w:r>
        <w:rPr>
          <w:sz w:val="27"/>
          <w:szCs w:val="27"/>
        </w:rPr>
        <w:t xml:space="preserve"> исполнением настоящего Постановления оставляю за собой.      </w:t>
      </w:r>
    </w:p>
    <w:p w14:paraId="61483432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2A074AB1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74C92AAF" w14:textId="142E064B" w:rsidR="00DD7650" w:rsidRPr="003C2129" w:rsidRDefault="007928B1" w:rsidP="007928B1">
      <w:pPr>
        <w:keepNext/>
        <w:tabs>
          <w:tab w:val="left" w:pos="7629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Глава Крутогоровского сельского поселения</w:t>
      </w:r>
      <w:r>
        <w:rPr>
          <w:sz w:val="28"/>
          <w:szCs w:val="28"/>
          <w:lang w:eastAsia="ru-RU"/>
        </w:rPr>
        <w:tab/>
        <w:t xml:space="preserve">       А.В. Струнина</w:t>
      </w:r>
    </w:p>
    <w:p w14:paraId="5EFD22D1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302DA4F0" w14:textId="77777777" w:rsidR="00BD0A38" w:rsidRPr="007928B1" w:rsidRDefault="00BD0A38" w:rsidP="002846EC">
      <w:pPr>
        <w:spacing w:before="240"/>
        <w:ind w:left="6237"/>
        <w:jc w:val="both"/>
        <w:rPr>
          <w:sz w:val="28"/>
          <w:szCs w:val="28"/>
        </w:rPr>
        <w:sectPr w:rsidR="00BD0A38" w:rsidRPr="007928B1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621D4C13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Утвержден</w:t>
      </w:r>
      <w:r w:rsidRPr="00D562C4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Администрации</w:t>
      </w:r>
    </w:p>
    <w:p w14:paraId="18FC5A48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Крутогоровского сельского</w:t>
      </w:r>
    </w:p>
    <w:p w14:paraId="24204CC8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поселения Соболевского</w:t>
      </w:r>
    </w:p>
    <w:p w14:paraId="062E5938" w14:textId="77777777" w:rsidR="005350AC" w:rsidRPr="001777E6" w:rsidRDefault="005350AC" w:rsidP="005350A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муниципального района</w:t>
      </w:r>
    </w:p>
    <w:p w14:paraId="3B21748A" w14:textId="22D7699C" w:rsidR="005350AC" w:rsidRPr="00624C53" w:rsidRDefault="005350AC" w:rsidP="005350AC">
      <w:pPr>
        <w:ind w:left="6237"/>
      </w:pPr>
      <w:r w:rsidRPr="001777E6">
        <w:rPr>
          <w:sz w:val="28"/>
          <w:szCs w:val="28"/>
        </w:rPr>
        <w:t>Камчатского</w:t>
      </w:r>
      <w:r w:rsidRPr="00624C53"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края</w:t>
      </w:r>
      <w:r w:rsidRPr="00624C5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624C53">
        <w:rPr>
          <w:sz w:val="28"/>
          <w:szCs w:val="28"/>
        </w:rPr>
        <w:t xml:space="preserve"> </w:t>
      </w:r>
      <w:r w:rsidR="00DA4340">
        <w:rPr>
          <w:sz w:val="28"/>
          <w:szCs w:val="28"/>
        </w:rPr>
        <w:t>29.12</w:t>
      </w:r>
      <w:r w:rsidR="00624C53">
        <w:rPr>
          <w:sz w:val="28"/>
          <w:szCs w:val="28"/>
        </w:rPr>
        <w:t>.2025</w:t>
      </w:r>
      <w:r w:rsidRPr="00624C53">
        <w:rPr>
          <w:sz w:val="28"/>
          <w:szCs w:val="28"/>
        </w:rPr>
        <w:t xml:space="preserve"> № </w:t>
      </w:r>
      <w:r w:rsidR="00DA4340">
        <w:rPr>
          <w:sz w:val="28"/>
          <w:szCs w:val="28"/>
        </w:rPr>
        <w:t>134</w:t>
      </w:r>
    </w:p>
    <w:p w14:paraId="0D8098A5" w14:textId="77777777" w:rsidR="005350AC" w:rsidRPr="00624C53" w:rsidRDefault="005350AC" w:rsidP="005350AC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196CA27F" w14:textId="77777777" w:rsidR="005350AC" w:rsidRPr="00D562C4" w:rsidRDefault="005350AC" w:rsidP="005350AC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77A2B095" w14:textId="77777777" w:rsidR="005350AC" w:rsidRPr="002260A5" w:rsidRDefault="005350AC" w:rsidP="005350AC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Администрации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Крутогоровского сельского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поселения Соболевского</w:t>
      </w:r>
    </w:p>
    <w:p w14:paraId="375D4B27" w14:textId="77777777" w:rsidR="00C955F6" w:rsidRPr="003F61D5" w:rsidRDefault="005350AC" w:rsidP="005350AC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муниципального района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Камчатского края</w:t>
      </w:r>
      <w:r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по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предоставлению</w:t>
      </w:r>
      <w:r w:rsidRPr="00D562C4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муниципальной услуги «</w:t>
      </w:r>
      <w:r w:rsidRPr="003F61D5">
        <w:rPr>
          <w:b/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3F61D5">
        <w:rPr>
          <w:b/>
          <w:sz w:val="28"/>
          <w:szCs w:val="28"/>
        </w:rPr>
        <w:t>»</w:t>
      </w:r>
    </w:p>
    <w:p w14:paraId="1118D6EF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00FA5868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1F1E4F7F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68DC7A13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C2129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собственникам помещения, правообладателям или нанимателям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6D44266B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6A82D499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3822E9FE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2E778B25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3B21C410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196B6771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86C146B" w14:textId="77777777" w:rsidR="00E627A6" w:rsidRPr="003C2129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C955F6" w:rsidRPr="003C2129">
        <w:rPr>
          <w:noProof/>
          <w:sz w:val="28"/>
          <w:szCs w:val="28"/>
        </w:rPr>
        <w:t>.</w:t>
      </w:r>
    </w:p>
    <w:p w14:paraId="755839D0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54AEE4CF" w14:textId="77777777" w:rsidR="007B4D5B" w:rsidRPr="005350AC" w:rsidRDefault="007B4D5B" w:rsidP="005350AC">
      <w:pPr>
        <w:numPr>
          <w:ilvl w:val="0"/>
          <w:numId w:val="33"/>
        </w:numPr>
        <w:spacing w:after="160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50A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5350AC">
        <w:rPr>
          <w:sz w:val="28"/>
          <w:szCs w:val="28"/>
          <w:lang w:eastAsia="ru-RU"/>
        </w:rPr>
        <w:t xml:space="preserve"> </w:t>
      </w:r>
      <w:r w:rsidR="005350AC" w:rsidRPr="005350AC">
        <w:rPr>
          <w:sz w:val="28"/>
          <w:szCs w:val="28"/>
          <w:lang w:eastAsia="ru-RU"/>
        </w:rPr>
        <w:t>Администрацией Крутогоровского сельского поселения Соболевского муниципального района Камчатского края (далее – Орган местного самоуправления</w:t>
      </w:r>
      <w:proofErr w:type="gramStart"/>
      <w:r w:rsidR="005350AC" w:rsidRPr="005350AC">
        <w:rPr>
          <w:sz w:val="28"/>
          <w:szCs w:val="28"/>
          <w:lang w:eastAsia="ru-RU"/>
        </w:rPr>
        <w:t>).</w:t>
      </w:r>
      <w:r w:rsidR="009D70F1" w:rsidRPr="005350AC">
        <w:rPr>
          <w:sz w:val="28"/>
          <w:szCs w:val="28"/>
        </w:rPr>
        <w:t>.</w:t>
      </w:r>
      <w:proofErr w:type="gramEnd"/>
    </w:p>
    <w:p w14:paraId="548CC9F7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382CF0BB" w14:textId="77777777" w:rsidR="007B4D5B" w:rsidRPr="003F61D5" w:rsidRDefault="005350AC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5350AC">
        <w:rPr>
          <w:sz w:val="28"/>
          <w:szCs w:val="28"/>
          <w:lang w:eastAsia="ru-RU"/>
        </w:rPr>
        <w:t>МФЦ, в которых организуется предоставление Услуги, могут принять решение об отказе в приеме заявления о предоставлении Услуги (далее – заявление) и документов и (или) информации, необходимых для ее предоставления</w:t>
      </w:r>
      <w:r w:rsidR="007B4D5B" w:rsidRPr="003F61D5">
        <w:rPr>
          <w:sz w:val="28"/>
          <w:szCs w:val="28"/>
          <w:lang w:eastAsia="ru-RU"/>
        </w:rPr>
        <w:t>.</w:t>
      </w:r>
    </w:p>
    <w:p w14:paraId="2F1C144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34268D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признанием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05BCEEC7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3C2106A2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5A08537C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0C77A5B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651C7BD9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10C81A0A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679B9BD1" w14:textId="77777777" w:rsidR="003768EF" w:rsidRPr="003C212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57B584E1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69B7916A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42527C01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16C0CCD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5933F787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3C2129">
        <w:rPr>
          <w:noProof/>
          <w:sz w:val="28"/>
          <w:szCs w:val="28"/>
          <w:lang w:eastAsia="ru-RU"/>
        </w:rPr>
        <w:t>30</w:t>
      </w:r>
      <w:r w:rsidR="00E248FF" w:rsidRPr="003C2129">
        <w:rPr>
          <w:sz w:val="28"/>
          <w:szCs w:val="28"/>
          <w:lang w:eastAsia="ru-RU"/>
        </w:rPr>
        <w:t xml:space="preserve"> </w:t>
      </w:r>
      <w:r w:rsidR="00E248FF" w:rsidRPr="003C2129">
        <w:rPr>
          <w:noProof/>
          <w:sz w:val="28"/>
          <w:szCs w:val="28"/>
          <w:lang w:eastAsia="ru-RU"/>
        </w:rPr>
        <w:t>календарных дней</w:t>
      </w:r>
      <w:r w:rsidR="00957F17" w:rsidRPr="003C212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3C212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3C2129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C212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C212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C212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C2129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C212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39ABD4FA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101659FC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4486BFE2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007C28CE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3636294C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56DB26DF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C2129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306F0B49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C2129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2F10B3EE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lastRenderedPageBreak/>
        <w:t>Исчерпывающий перечень оснований для приостановления предоставления Услуги или отказа в предоставлении Услуги</w:t>
      </w:r>
    </w:p>
    <w:p w14:paraId="2ED38515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3C212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3C2129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3C2129">
        <w:rPr>
          <w:noProof/>
          <w:sz w:val="28"/>
          <w:szCs w:val="28"/>
        </w:rPr>
        <w:t>.</w:t>
      </w:r>
    </w:p>
    <w:p w14:paraId="03A54562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76637067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5FDC1B46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1A0F3003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C212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C212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C212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C212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C2129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3B1A5ED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3C2129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C2129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3C2129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3C2129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1374FD6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21FE9D4F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3FE5AE00" w14:textId="77777777" w:rsidR="007D371B" w:rsidRPr="003C2129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3C2129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>,</w:t>
      </w:r>
      <w:r w:rsidR="00823A84" w:rsidRPr="003C212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C212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C212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3C2129">
        <w:rPr>
          <w:sz w:val="28"/>
          <w:szCs w:val="28"/>
          <w:lang w:eastAsia="ru-RU"/>
        </w:rPr>
        <w:t>,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3C2129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3C2129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C2129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3C2129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C2129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C212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3C2129">
        <w:rPr>
          <w:sz w:val="28"/>
          <w:szCs w:val="28"/>
          <w:lang w:eastAsia="ru-RU"/>
        </w:rPr>
        <w:t>:</w:t>
      </w:r>
    </w:p>
    <w:p w14:paraId="695108B8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64C86910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77736C11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2205BF8A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7D371B" w:rsidRPr="003C2129">
        <w:rPr>
          <w:noProof/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7D371B" w:rsidRPr="003C2129">
        <w:rPr>
          <w:noProof/>
          <w:sz w:val="28"/>
          <w:szCs w:val="28"/>
        </w:rPr>
        <w:t xml:space="preserve"> </w:t>
      </w:r>
      <w:r w:rsidR="00F86E87" w:rsidRPr="003C2129">
        <w:rPr>
          <w:noProof/>
          <w:sz w:val="28"/>
          <w:szCs w:val="28"/>
        </w:rPr>
        <w:t>1</w:t>
      </w:r>
      <w:r w:rsidR="008C207A" w:rsidRPr="003C2129">
        <w:rPr>
          <w:noProof/>
          <w:sz w:val="28"/>
          <w:szCs w:val="28"/>
        </w:rPr>
        <w:t xml:space="preserve"> рабочий день;</w:t>
      </w:r>
    </w:p>
    <w:p w14:paraId="5191D23F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</w:t>
      </w:r>
      <w:r w:rsidR="00EF3229" w:rsidRPr="003F61D5">
        <w:rPr>
          <w:noProof/>
          <w:sz w:val="28"/>
          <w:szCs w:val="28"/>
          <w:lang w:val="en-US"/>
        </w:rPr>
        <w:t>.</w:t>
      </w:r>
    </w:p>
    <w:p w14:paraId="623B8ECE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21E25F76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 сети «Интернет», а также на Едином портале.</w:t>
      </w:r>
    </w:p>
    <w:p w14:paraId="0474F78E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49B338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 сети «Интернет», а также на Едином портале.</w:t>
      </w:r>
    </w:p>
    <w:p w14:paraId="246D1A67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14:paraId="089A9798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2DB66235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48E269BD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30FF5360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4E2E49F0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60D761A4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41C9A82B" w14:textId="77777777" w:rsidR="0020530E" w:rsidRPr="003C212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признанием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C2129">
        <w:rPr>
          <w:sz w:val="28"/>
          <w:szCs w:val="28"/>
          <w:lang w:eastAsia="ru-RU"/>
        </w:rPr>
        <w:t>:</w:t>
      </w:r>
    </w:p>
    <w:p w14:paraId="7045606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1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нежилого помещения жилым помещением</w:t>
      </w:r>
      <w:r w:rsidR="003954B6" w:rsidRPr="003F61D5">
        <w:rPr>
          <w:sz w:val="28"/>
          <w:szCs w:val="28"/>
        </w:rPr>
        <w:t>;</w:t>
      </w:r>
    </w:p>
    <w:p w14:paraId="3090F12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2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многоквартирного дома аварийным и подлежащим сносу или реконструкции</w:t>
      </w:r>
      <w:r w:rsidR="003954B6" w:rsidRPr="003F61D5">
        <w:rPr>
          <w:sz w:val="28"/>
          <w:szCs w:val="28"/>
        </w:rPr>
        <w:t>;</w:t>
      </w:r>
    </w:p>
    <w:p w14:paraId="4380C1A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3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принятие решения о признании жилого помещения соответствующим (не соответствующим) установленным требованиям</w:t>
      </w:r>
      <w:r w:rsidR="003954B6" w:rsidRPr="003F61D5">
        <w:rPr>
          <w:sz w:val="28"/>
          <w:szCs w:val="28"/>
        </w:rPr>
        <w:t>;</w:t>
      </w:r>
    </w:p>
    <w:p w14:paraId="3D931FD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4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помещение получило повреждения в результате чрезвычайной ситуации</w:t>
      </w:r>
      <w:r w:rsidR="003954B6" w:rsidRPr="003F61D5">
        <w:rPr>
          <w:sz w:val="28"/>
          <w:szCs w:val="28"/>
        </w:rPr>
        <w:t>;</w:t>
      </w:r>
    </w:p>
    <w:p w14:paraId="5039E0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5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нежилого помещения жилым помещением</w:t>
      </w:r>
      <w:r w:rsidR="003954B6" w:rsidRPr="003F61D5">
        <w:rPr>
          <w:sz w:val="28"/>
          <w:szCs w:val="28"/>
        </w:rPr>
        <w:t>;</w:t>
      </w:r>
    </w:p>
    <w:p w14:paraId="5770684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6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признание многоквартирного дома аварийным и подлежащим сносу или реконструкции</w:t>
      </w:r>
      <w:r w:rsidR="003954B6" w:rsidRPr="003F61D5">
        <w:rPr>
          <w:sz w:val="28"/>
          <w:szCs w:val="28"/>
        </w:rPr>
        <w:t>;</w:t>
      </w:r>
    </w:p>
    <w:p w14:paraId="0E5CC0D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7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принятие решения о признании жилого помещения соответствующим (не соответствующим) установленным требованиям</w:t>
      </w:r>
      <w:r w:rsidR="003954B6" w:rsidRPr="003F61D5">
        <w:rPr>
          <w:sz w:val="28"/>
          <w:szCs w:val="28"/>
        </w:rPr>
        <w:t>;</w:t>
      </w:r>
    </w:p>
    <w:p w14:paraId="175F8EB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8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помещение получило повреждения в результате чрезвычайной ситуации</w:t>
      </w:r>
      <w:r w:rsidR="00F44F56" w:rsidRPr="003F61D5">
        <w:rPr>
          <w:sz w:val="28"/>
          <w:szCs w:val="28"/>
        </w:rPr>
        <w:t>.</w:t>
      </w:r>
    </w:p>
    <w:p w14:paraId="47F1DCD0" w14:textId="77777777" w:rsidR="0020530E" w:rsidRPr="003C212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C2129">
        <w:rPr>
          <w:sz w:val="28"/>
          <w:szCs w:val="28"/>
          <w:lang w:eastAsia="ru-RU"/>
        </w:rPr>
        <w:t>:</w:t>
      </w:r>
    </w:p>
    <w:p w14:paraId="24B1007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9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356B941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C2129">
        <w:rPr>
          <w:noProof/>
          <w:sz w:val="28"/>
          <w:szCs w:val="28"/>
        </w:rPr>
        <w:t>10</w:t>
      </w:r>
      <w:r w:rsidRPr="003C2129">
        <w:rPr>
          <w:sz w:val="28"/>
          <w:szCs w:val="28"/>
        </w:rPr>
        <w:t xml:space="preserve">: </w:t>
      </w:r>
      <w:r w:rsidR="003954B6" w:rsidRPr="003C2129">
        <w:rPr>
          <w:noProof/>
          <w:sz w:val="28"/>
          <w:szCs w:val="28"/>
        </w:rPr>
        <w:t>собственник помещения, правообладатель или наниматель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C2129">
        <w:rPr>
          <w:noProof/>
          <w:sz w:val="28"/>
          <w:szCs w:val="28"/>
        </w:rPr>
        <w:t>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7B1D45C4" w14:textId="77777777" w:rsidR="004538B5" w:rsidRPr="003C2129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3C2129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2D0A635F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292EE09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59C27D6D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1552943F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1C0DF09B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5DD43B3B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31F126DE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6CE3B9" w14:textId="77777777" w:rsidR="00C955F6" w:rsidRPr="003C2129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5350AC">
        <w:rPr>
          <w:sz w:val="28"/>
          <w:szCs w:val="28"/>
          <w:lang w:eastAsia="ru-RU"/>
        </w:rPr>
        <w:t xml:space="preserve">Органом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C2129">
        <w:rPr>
          <w:sz w:val="28"/>
          <w:szCs w:val="28"/>
          <w:lang w:eastAsia="ru-RU"/>
        </w:rPr>
        <w:t>.</w:t>
      </w:r>
    </w:p>
    <w:p w14:paraId="6B68F836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5071ED0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D35DA51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6053D93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2181CD3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02169E20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8BCF270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3AD911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4A457D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FCA417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D3F8B1D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39C8B98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82D373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09F6C7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B49D893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06714B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13527B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F402B7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BCFFA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4D935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5BE18C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проект реконструкции нежилого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6D12DE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</w:t>
      </w:r>
      <w:r w:rsidR="006A3942" w:rsidRPr="003F61D5">
        <w:rPr>
          <w:sz w:val="28"/>
          <w:szCs w:val="28"/>
        </w:rPr>
        <w:lastRenderedPageBreak/>
        <w:t>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1DC053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0C1BF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план помещения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3E49F0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B6B22F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DE68B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64EA9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487C559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AAA6C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18CDB42E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6861AE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1C31A1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34CC95B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27991BA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37C7862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7C734D60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E6C64B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F5FCE3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976EDD2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28E62F6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3B7750C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B61F0B3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75BF525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0DD8587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C7C1A0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D5BE785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CDD5B2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88BFB9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план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D3F6EF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59048BA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B42E959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FEFD1D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5140E5BA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41B9E02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12D8CD0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223D3F8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22BA352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5C959AE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7263FD7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100640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70A1C4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9EB074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8828146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01A63A28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111B28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EFB9087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3E49763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906CAF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6A64680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3EB5693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664F01C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195C508B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58AAD68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2B182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44A011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619557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4F02BAB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2CC8018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FEEAF85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52D04C3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C09D8F1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D4570A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D1BEB08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31467E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0E3B6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AE310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3F993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организации, проводившей обследование многоквартирного дома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 xml:space="preserve">оригинал или надлежащим </w:t>
      </w:r>
      <w:r w:rsidR="00C3747E" w:rsidRPr="003C2129">
        <w:rPr>
          <w:noProof/>
          <w:sz w:val="28"/>
          <w:szCs w:val="28"/>
        </w:rPr>
        <w:lastRenderedPageBreak/>
        <w:t>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8AF36C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C2129">
        <w:rPr>
          <w:sz w:val="28"/>
          <w:szCs w:val="28"/>
        </w:rPr>
        <w:t>,</w:t>
      </w:r>
      <w:r w:rsidR="009F700B" w:rsidRPr="003C2129">
        <w:rPr>
          <w:noProof/>
          <w:sz w:val="28"/>
          <w:szCs w:val="28"/>
        </w:rPr>
        <w:t xml:space="preserve"> – </w:t>
      </w:r>
      <w:r w:rsidRPr="003C212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4D6A49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757605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3D8200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B0E7D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BB9CB1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770DF0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535E8FA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DB99683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3D01D2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61FBE4F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178AE81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46F67B78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78EB7E8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7D61523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99BCDB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30A9B3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AEAE9EE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111D284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69E0275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16D108DD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6C4DCF4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153A66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96E14AD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1BFE7A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FFE5654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B429D59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359B281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1C5DBC2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53079D59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662C4B3A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4C4EDF7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08E09C13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2BD03A5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E5A6F8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E762F3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6FD42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CFA1C5B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121E9844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3AC42DF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32323BC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61EAB14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195F88E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16D34B5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58BC46B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DFB0D57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233BC5F5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7260B84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99493A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3F2540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28F486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DD9243B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4E4FC7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5A8FC17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1EDBF17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6CA7C40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0D9B49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20B191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ECD309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0CEBA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5D7599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194A9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30F38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3FC419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7F6DF24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7F3C01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1D24C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18816C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29B64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424B1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47698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68A8EF6E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3F64B6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AB81666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5340085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5A8BED48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451AC58A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2F19059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DF75B9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582DBB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8331C19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6BC9BC27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3544128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F88010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6F9CAC5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688D031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BC4FB8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74AE876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C4CD90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0EC6D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паспорт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DEFAC9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EBC8E9F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C2129">
        <w:rPr>
          <w:sz w:val="28"/>
          <w:szCs w:val="28"/>
        </w:rPr>
        <w:t>;</w:t>
      </w:r>
    </w:p>
    <w:p w14:paraId="12B82FF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F151E8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3FF370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86AC87C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39A0ABF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779B2916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168419D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64DF454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6470E91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5AABEC3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10916B99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35D984D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CA88D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8F0A4A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E980F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3049B6E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52CBAACB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A6413C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C586216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B7ABD4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247A294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134FB4E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899BCC6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CEBBED0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6B0404F5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решение о признании помещения жилым помещением, жилого помещения пригодным (непригодным) для проживания граждан, а также многоквартирного </w:t>
      </w:r>
      <w:r w:rsidRPr="003C2129">
        <w:rPr>
          <w:noProof/>
          <w:sz w:val="28"/>
          <w:szCs w:val="28"/>
        </w:rPr>
        <w:lastRenderedPageBreak/>
        <w:t>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43F0B37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19DF92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6BFB2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D8FB50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D21AD67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1006480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C05CE8B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65D1857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1F9C6FA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65326C2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F02B452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5CC917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3F48C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57B416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2E1B44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7CF05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7C11FD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9426B3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17798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9E8031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A8C89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234AC0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F78D0E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47EB1BBE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19410B5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851AA9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00099370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0A69CE7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182337A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1A19CEB0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B1AE3E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1A55A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F9611CC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B35877D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F9BBD8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4C37682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9A61A1C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7444AFE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1D74B6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7130F5C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140FA77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D569F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A5009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B77C7B0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D345281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B4DCEBE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63012B7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3EEE136E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4E6C4591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2AB5A70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15D5080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28A23B5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72CADB3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B495ED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8C85A6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941552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A6D4989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6DAACA5C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4C22111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1F6D8A7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E26014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88C97D6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4A9CBE7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1002A9F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E6FD71A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439BC2E8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9911C8A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F00C74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3BEAC7C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8FE682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2EF1BC8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A09792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87ADC62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7C65936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FD50DFE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B86A404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74EDFA8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7E6FE5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3B7D5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2E8A3CC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84B65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 xml:space="preserve">оригинал или надлежащим образом заверенная </w:t>
      </w:r>
      <w:r w:rsidR="00C3747E" w:rsidRPr="003C2129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F8A87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проект реконструкции нежилого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08D9CD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3C797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B01C7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план помещения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E50E4C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668D5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49795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C172B9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5AF4C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6E554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71C99752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</w:rPr>
        <w:t>о</w:t>
      </w:r>
      <w:r w:rsidRPr="003F61D5">
        <w:rPr>
          <w:sz w:val="28"/>
          <w:szCs w:val="28"/>
        </w:rPr>
        <w:t>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BF168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6D02F0F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7BAA092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452DC13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0759F65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214BD9D2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75F016F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6AD0A9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77C4A8E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644DB30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A99A3B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32A972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3F637D8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37C9308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57D428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072DAF3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1465CA5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35CDA8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план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C38CD9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A34753E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982C5BA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28E87A97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79B3BCCE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7F5F35C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029DFDF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02249FE9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5217637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664EE6E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7BFDCE1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2D91B5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DFA5B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8A1A69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C80A8ED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5EDD5D2B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D4C28F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CD611B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B131190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595A976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9930049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77EEA5A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AF165DF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49DDFA6C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3DCD5FA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A09C25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372753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9080D2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4EE991D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0074F3F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1BFD2C0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5704D3E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F436867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8092138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14C271A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184EE6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3BADD1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52C025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05F12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A49389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организации, проводившей обследование многоквартирного дома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60CD67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C2129">
        <w:rPr>
          <w:sz w:val="28"/>
          <w:szCs w:val="28"/>
        </w:rPr>
        <w:t>,</w:t>
      </w:r>
      <w:r w:rsidR="009F700B" w:rsidRPr="003C2129">
        <w:rPr>
          <w:noProof/>
          <w:sz w:val="28"/>
          <w:szCs w:val="28"/>
        </w:rPr>
        <w:t xml:space="preserve"> – </w:t>
      </w:r>
      <w:r w:rsidRPr="003C212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58B81D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02132A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A61337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3C0078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EACD1E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CBC359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2122A2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DE8586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lastRenderedPageBreak/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594951B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5028F8EF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4EE2D7A4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6F77A13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5B70B7B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0E4591C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DF610A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3EA9C16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A72A64C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B62953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0023BA4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0B6B6F4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3C95873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F70CA8E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5177C4F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08AA8E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483EAD8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73D53177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54D789A1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6BC7D8C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6CD51F3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471B6CCD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0229DD0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1B100B64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5191AC4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C8A41E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F0F4AA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8AEEB2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9807A94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50EB752D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73FB317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6A56E36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381C84A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ED7AF9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939638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9F6D49D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D473E96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2138D922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CEEC29F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EAD1C5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225E40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2A94B3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B65331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14A2681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7F829C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77C26F1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92DA092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75F6C0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6880B6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C2943B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6183F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B41CC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665CE3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49EB4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782986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81DDD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0CCCD33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8CEC6E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B09BE7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59B18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FD56BF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F5C623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BF0427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lastRenderedPageBreak/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30F4B66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CCC4BD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48745E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1490F5E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183649A1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75B36D7E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7F7C69F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62FA17D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F71C80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B14B454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456BBEE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E7462E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2029EF8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79995746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0AB607B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522DD4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FB4E2A6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67E2D5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 xml:space="preserve">Указанный </w:t>
      </w:r>
      <w:r w:rsidRPr="003F61D5">
        <w:rPr>
          <w:sz w:val="28"/>
          <w:szCs w:val="28"/>
        </w:rPr>
        <w:lastRenderedPageBreak/>
        <w:t>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75C7C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Технический паспорт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Росреестр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E7D817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FDDB011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C2129">
        <w:rPr>
          <w:sz w:val="28"/>
          <w:szCs w:val="28"/>
        </w:rPr>
        <w:t>;</w:t>
      </w:r>
    </w:p>
    <w:p w14:paraId="66B8483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6B7C0E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270EE23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16C645F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6535812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46666FEC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62E09237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5C562DE2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712B1223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1C63BD28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395C657F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28AE9B4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D88642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766F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E8E30F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FA44C2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7F2CA110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6E2BD3C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695C61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F09C749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2F1162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9BAE2F3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1A151FB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4D2CB86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45D69624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44ACCD7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A1298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5C2D63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EA0E25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D17B55D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1958C7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13BCA91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3DD6DBD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6BCA5A9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E2C4D70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44A3A412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4DA0C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307C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7B21745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правоустанавливающий документ на объект недвижимости, права на который не зарегистрированы в Едином государственном реестре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D7980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955E06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E8E59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почтовой связи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МФЦ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посредством электронной почты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61C03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3C2129">
        <w:rPr>
          <w:sz w:val="28"/>
          <w:szCs w:val="28"/>
        </w:rPr>
        <w:t>,</w:t>
      </w:r>
      <w:r w:rsidR="005C6EDB" w:rsidRPr="003C2129">
        <w:rPr>
          <w:noProof/>
          <w:sz w:val="28"/>
          <w:szCs w:val="28"/>
        </w:rPr>
        <w:t xml:space="preserve"> – технический паспорт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3C2129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BC3218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EB3308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1189DB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E2692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E7F746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почтовой связи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05FB91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МФЦ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паспорт гражданина Российской Федерации или иной 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7A90B9EC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D39812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21D91A9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3C2129">
        <w:rPr>
          <w:noProof/>
          <w:sz w:val="28"/>
          <w:szCs w:val="28"/>
        </w:rPr>
        <w:t>;</w:t>
      </w:r>
    </w:p>
    <w:p w14:paraId="0369D2F8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3C2129">
        <w:rPr>
          <w:noProof/>
          <w:sz w:val="28"/>
          <w:szCs w:val="28"/>
        </w:rPr>
        <w:t>;</w:t>
      </w:r>
    </w:p>
    <w:p w14:paraId="0DCF2E04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C2129">
        <w:rPr>
          <w:noProof/>
          <w:sz w:val="28"/>
          <w:szCs w:val="28"/>
        </w:rPr>
        <w:t>;</w:t>
      </w:r>
    </w:p>
    <w:p w14:paraId="60251296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C2129">
        <w:rPr>
          <w:noProof/>
          <w:sz w:val="28"/>
          <w:szCs w:val="28"/>
        </w:rPr>
        <w:t>;</w:t>
      </w:r>
    </w:p>
    <w:p w14:paraId="0946FB1B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031C02E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4A7B4A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0C94921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почтового отправления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150729C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EDB0A1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41E064B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электронной почты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4EE43619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23FC488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774F04" w14:textId="77777777" w:rsidR="00770506" w:rsidRPr="003C212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1F1C7B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0944DDB" w14:textId="77777777" w:rsidR="00437C00" w:rsidRPr="003C212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47BCD1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заключениях (актах) соответствующих органов государственного надзора (контроля)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государственного надзора (контроля)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7788A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3C2129">
        <w:rPr>
          <w:noProof/>
          <w:sz w:val="28"/>
          <w:szCs w:val="28"/>
        </w:rPr>
        <w:t>24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часа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C212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C212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0C24955" w14:textId="77777777" w:rsidR="001C3E1A" w:rsidRPr="003C212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C2129">
        <w:rPr>
          <w:noProof/>
          <w:sz w:val="28"/>
          <w:szCs w:val="28"/>
        </w:rPr>
        <w:t>48</w:t>
      </w:r>
      <w:r w:rsidR="00EE2876" w:rsidRPr="003C2129">
        <w:rPr>
          <w:sz w:val="28"/>
          <w:szCs w:val="28"/>
        </w:rPr>
        <w:t xml:space="preserve"> </w:t>
      </w:r>
      <w:r w:rsidR="009222FE" w:rsidRPr="003C2129">
        <w:rPr>
          <w:noProof/>
          <w:sz w:val="28"/>
          <w:szCs w:val="28"/>
        </w:rPr>
        <w:t>часов</w:t>
      </w:r>
      <w:r w:rsidR="00033995" w:rsidRPr="003C212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884137A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DEC01BD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120BA85F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осуществляется в наемном доме социального использования</w:t>
      </w:r>
      <w:r w:rsidR="00621EC0" w:rsidRPr="003C2129">
        <w:rPr>
          <w:sz w:val="28"/>
          <w:szCs w:val="28"/>
        </w:rPr>
        <w:t>;</w:t>
      </w:r>
    </w:p>
    <w:p w14:paraId="64470FF6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право собственности на переводимое помещение обременено правами каких-либо лиц</w:t>
      </w:r>
      <w:r w:rsidR="00621EC0" w:rsidRPr="003C2129">
        <w:rPr>
          <w:sz w:val="28"/>
          <w:szCs w:val="28"/>
        </w:rPr>
        <w:t>;</w:t>
      </w:r>
    </w:p>
    <w:p w14:paraId="153C4D33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621EC0" w:rsidRPr="003C2129">
        <w:rPr>
          <w:sz w:val="28"/>
          <w:szCs w:val="28"/>
        </w:rPr>
        <w:t>;</w:t>
      </w:r>
    </w:p>
    <w:p w14:paraId="456A6888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перевод жилого помещения в нежилое помещение проводится в целях осуществления религиозной деятельности</w:t>
      </w:r>
      <w:r w:rsidR="00621EC0" w:rsidRPr="003C2129">
        <w:rPr>
          <w:sz w:val="28"/>
          <w:szCs w:val="28"/>
        </w:rPr>
        <w:t>;</w:t>
      </w:r>
    </w:p>
    <w:p w14:paraId="1E38FC6E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заявитель не обладает правом на объект недвижимости</w:t>
      </w:r>
      <w:r w:rsidR="00621EC0" w:rsidRPr="003C2129">
        <w:rPr>
          <w:sz w:val="28"/>
          <w:szCs w:val="28"/>
        </w:rPr>
        <w:t>;</w:t>
      </w:r>
    </w:p>
    <w:p w14:paraId="0B38C55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621EC0" w:rsidRPr="003C2129">
        <w:rPr>
          <w:sz w:val="28"/>
          <w:szCs w:val="28"/>
        </w:rPr>
        <w:t>;</w:t>
      </w:r>
    </w:p>
    <w:p w14:paraId="1BF6F84A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CA001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161BF8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FE71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623B58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</w:r>
      <w:r w:rsidR="00D04CD6" w:rsidRPr="003C2129">
        <w:rPr>
          <w:sz w:val="28"/>
          <w:szCs w:val="28"/>
        </w:rPr>
        <w:t>;</w:t>
      </w:r>
    </w:p>
    <w:p w14:paraId="748B6A92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почтовой связи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посредством электронной почты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МФЦ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решение об отказе в предоставлении Услуги</w:t>
      </w:r>
      <w:r w:rsidR="00425BFA" w:rsidRPr="003C2129">
        <w:rPr>
          <w:sz w:val="28"/>
          <w:szCs w:val="28"/>
        </w:rPr>
        <w:t>.</w:t>
      </w:r>
    </w:p>
    <w:p w14:paraId="2384477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4B5A32D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41C91E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1CD6095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EFF286C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DBE671D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C869FFF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63B4D905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BF6776C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950459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789DBF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EC94C9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B8CAC07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EB05A9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E9028B9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0B77215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446E22A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E5F641C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0C9073F2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CBCC25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0792D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13C5C99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5D3AE4D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4D290E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0D819F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32A83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346B7489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962749A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3C2129">
        <w:rPr>
          <w:noProof/>
          <w:sz w:val="28"/>
          <w:szCs w:val="28"/>
        </w:rPr>
        <w:t>;</w:t>
      </w:r>
    </w:p>
    <w:p w14:paraId="712000B3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C2129">
        <w:rPr>
          <w:noProof/>
          <w:sz w:val="28"/>
          <w:szCs w:val="28"/>
        </w:rPr>
        <w:t>;</w:t>
      </w:r>
    </w:p>
    <w:p w14:paraId="73C7BB2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C2129">
        <w:rPr>
          <w:noProof/>
          <w:sz w:val="28"/>
          <w:szCs w:val="28"/>
        </w:rPr>
        <w:t>;</w:t>
      </w:r>
    </w:p>
    <w:p w14:paraId="506499C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3C2129">
        <w:rPr>
          <w:noProof/>
          <w:sz w:val="28"/>
          <w:szCs w:val="28"/>
        </w:rPr>
        <w:t>.</w:t>
      </w:r>
    </w:p>
    <w:p w14:paraId="3E6BEE1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 xml:space="preserve">от его места жительства или места пребывания (для физических лиц, </w:t>
      </w:r>
      <w:r w:rsidR="00585CAA" w:rsidRPr="003F61D5">
        <w:rPr>
          <w:sz w:val="28"/>
          <w:szCs w:val="28"/>
        </w:rPr>
        <w:lastRenderedPageBreak/>
        <w:t>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D9A965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857BB7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21E7F09A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5A0604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3EBA525" w14:textId="77777777" w:rsidR="00770506" w:rsidRPr="003C212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3C212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C2129">
        <w:rPr>
          <w:sz w:val="28"/>
          <w:szCs w:val="28"/>
        </w:rPr>
        <w:t xml:space="preserve"> </w:t>
      </w:r>
      <w:r w:rsidR="00770506" w:rsidRPr="003C2129">
        <w:rPr>
          <w:sz w:val="28"/>
          <w:szCs w:val="28"/>
          <w:lang w:eastAsia="ru-RU"/>
        </w:rPr>
        <w:t>«</w:t>
      </w:r>
      <w:r w:rsidR="00770506" w:rsidRPr="003C2129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722B596D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4129466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57D3D2D0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3C2129">
        <w:rPr>
          <w:sz w:val="28"/>
          <w:szCs w:val="28"/>
        </w:rPr>
        <w:t>;</w:t>
      </w:r>
    </w:p>
    <w:p w14:paraId="744B5385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D00CF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8EAFC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CFB5BA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1F741FA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3C2129">
        <w:rPr>
          <w:sz w:val="28"/>
          <w:szCs w:val="28"/>
        </w:rPr>
        <w:t>;</w:t>
      </w:r>
    </w:p>
    <w:p w14:paraId="05AACB7F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C2129">
        <w:rPr>
          <w:sz w:val="28"/>
          <w:szCs w:val="28"/>
        </w:rPr>
        <w:t>.</w:t>
      </w:r>
    </w:p>
    <w:p w14:paraId="044D790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B29646B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DFE27C0" w14:textId="77777777" w:rsidR="002F18A5" w:rsidRPr="003C212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A47E39D" w14:textId="77777777" w:rsidR="00DB0041" w:rsidRPr="003C212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2F3E968" w14:textId="77777777" w:rsidR="002F18A5" w:rsidRPr="003C212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24E1FC9" w14:textId="77777777" w:rsidR="00AC37CF" w:rsidRPr="003C212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C212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C212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C212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A26362A" w14:textId="77777777" w:rsidR="00D56856" w:rsidRPr="003C212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C2129">
        <w:rPr>
          <w:sz w:val="28"/>
          <w:szCs w:val="28"/>
        </w:rPr>
        <w:t>:</w:t>
      </w:r>
    </w:p>
    <w:p w14:paraId="16F8C26D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04788EB" w14:textId="77777777" w:rsidR="00D56856" w:rsidRPr="003C212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C2129">
        <w:rPr>
          <w:sz w:val="28"/>
          <w:szCs w:val="28"/>
        </w:rPr>
        <w:t xml:space="preserve"> (</w:t>
      </w:r>
      <w:r w:rsidRPr="003C2129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5C777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60C14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3E312C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9549524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C2129">
        <w:rPr>
          <w:sz w:val="28"/>
          <w:szCs w:val="28"/>
        </w:rPr>
        <w:t>;</w:t>
      </w:r>
    </w:p>
    <w:p w14:paraId="7CEA640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70CA4EE" w14:textId="77777777" w:rsidR="00B031AA" w:rsidRPr="003C212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C2129">
        <w:rPr>
          <w:sz w:val="28"/>
          <w:szCs w:val="28"/>
        </w:rPr>
        <w:t>;</w:t>
      </w:r>
    </w:p>
    <w:p w14:paraId="4B201B7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9C9CE37" w14:textId="77777777" w:rsidR="00C955F6" w:rsidRPr="003C212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DF8D9BD" w14:textId="77777777" w:rsidR="008F49E8" w:rsidRPr="003C212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EC605A0" w14:textId="77777777" w:rsidR="00C21466" w:rsidRPr="003C212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C212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DD2760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07FA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431C7E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C2129">
        <w:rPr>
          <w:sz w:val="28"/>
          <w:szCs w:val="28"/>
        </w:rPr>
        <w:t>;</w:t>
      </w:r>
    </w:p>
    <w:p w14:paraId="37244D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полномочия представителя</w:t>
      </w:r>
      <w:r w:rsidR="005C1CA2" w:rsidRPr="003C2129">
        <w:rPr>
          <w:sz w:val="28"/>
          <w:szCs w:val="28"/>
        </w:rPr>
        <w:t>,</w:t>
      </w:r>
      <w:r w:rsidR="00C23B22" w:rsidRPr="003C212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C212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C212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C212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C2129">
        <w:rPr>
          <w:sz w:val="28"/>
          <w:szCs w:val="28"/>
        </w:rPr>
        <w:t xml:space="preserve"> </w:t>
      </w:r>
      <w:r w:rsidR="00C3747E" w:rsidRPr="003C2129">
        <w:rPr>
          <w:noProof/>
          <w:sz w:val="28"/>
          <w:szCs w:val="28"/>
        </w:rPr>
        <w:t>посредством Единого портала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C2129">
        <w:rPr>
          <w:noProof/>
          <w:sz w:val="28"/>
          <w:szCs w:val="28"/>
        </w:rPr>
        <w:t>в Органе местного самоуправления</w:t>
      </w:r>
      <w:r w:rsidR="00C3747E" w:rsidRPr="003C2129">
        <w:rPr>
          <w:sz w:val="28"/>
          <w:szCs w:val="28"/>
        </w:rPr>
        <w:t xml:space="preserve">: </w:t>
      </w:r>
      <w:r w:rsidR="00C3747E" w:rsidRPr="003C2129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6C0983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59CE02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4F43E2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EBEC2D" w14:textId="77777777" w:rsidR="00C955F6" w:rsidRPr="003C212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23151F" w:rsidRPr="003C2129">
        <w:rPr>
          <w:sz w:val="28"/>
          <w:szCs w:val="28"/>
        </w:rPr>
        <w:t xml:space="preserve"> </w:t>
      </w:r>
      <w:r w:rsidR="00C955F6" w:rsidRPr="003C2129">
        <w:rPr>
          <w:sz w:val="28"/>
          <w:szCs w:val="28"/>
          <w:lang w:eastAsia="ru-RU"/>
        </w:rPr>
        <w:t xml:space="preserve">– </w:t>
      </w:r>
      <w:r w:rsidR="006F5864" w:rsidRPr="003C2129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22D0413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5350AC">
        <w:rPr>
          <w:sz w:val="28"/>
          <w:szCs w:val="28"/>
          <w:lang w:eastAsia="ru-RU"/>
        </w:rPr>
        <w:t xml:space="preserve">Орган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C212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A6347D5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3C2129">
        <w:rPr>
          <w:noProof/>
          <w:sz w:val="28"/>
          <w:szCs w:val="28"/>
        </w:rPr>
        <w:t>;</w:t>
      </w:r>
    </w:p>
    <w:p w14:paraId="3DC77039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C2129">
        <w:rPr>
          <w:noProof/>
          <w:sz w:val="28"/>
          <w:szCs w:val="28"/>
        </w:rPr>
        <w:t>;</w:t>
      </w:r>
    </w:p>
    <w:p w14:paraId="27291D3D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C2129">
        <w:rPr>
          <w:noProof/>
          <w:sz w:val="28"/>
          <w:szCs w:val="28"/>
        </w:rPr>
        <w:t>;</w:t>
      </w:r>
    </w:p>
    <w:p w14:paraId="6F538187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3C2129">
        <w:rPr>
          <w:noProof/>
          <w:sz w:val="28"/>
          <w:szCs w:val="28"/>
        </w:rPr>
        <w:t>;</w:t>
      </w:r>
    </w:p>
    <w:p w14:paraId="719D061C" w14:textId="77777777" w:rsidR="00947A24" w:rsidRPr="003C212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C212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3C2129">
        <w:rPr>
          <w:noProof/>
          <w:sz w:val="28"/>
          <w:szCs w:val="28"/>
        </w:rPr>
        <w:t>.</w:t>
      </w:r>
    </w:p>
    <w:p w14:paraId="300059E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C212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886DFB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C212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C212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C212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C212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426587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C207A" w:rsidRPr="003C2129">
        <w:rPr>
          <w:sz w:val="28"/>
          <w:szCs w:val="28"/>
        </w:rPr>
        <w:t>;</w:t>
      </w:r>
    </w:p>
    <w:p w14:paraId="533D95ED" w14:textId="77777777" w:rsidR="00C955F6" w:rsidRPr="003C212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Органе местного самоуправления</w:t>
      </w:r>
      <w:r w:rsidR="00D4727D" w:rsidRPr="003C2129">
        <w:rPr>
          <w:sz w:val="28"/>
          <w:szCs w:val="28"/>
        </w:rPr>
        <w:t xml:space="preserve"> </w:t>
      </w:r>
      <w:r w:rsidR="00D4727D" w:rsidRPr="003C2129">
        <w:rPr>
          <w:sz w:val="28"/>
          <w:szCs w:val="28"/>
          <w:lang w:eastAsia="ru-RU"/>
        </w:rPr>
        <w:t>–</w:t>
      </w:r>
      <w:r w:rsidR="00D4727D" w:rsidRPr="003C2129">
        <w:rPr>
          <w:sz w:val="28"/>
          <w:szCs w:val="28"/>
        </w:rPr>
        <w:t xml:space="preserve"> </w:t>
      </w:r>
      <w:r w:rsidR="00860AA3" w:rsidRPr="003C2129">
        <w:rPr>
          <w:noProof/>
          <w:sz w:val="28"/>
          <w:szCs w:val="28"/>
        </w:rPr>
        <w:t>1</w:t>
      </w:r>
      <w:r w:rsidR="008C207A" w:rsidRPr="003C2129">
        <w:rPr>
          <w:sz w:val="28"/>
          <w:szCs w:val="28"/>
        </w:rPr>
        <w:t xml:space="preserve"> </w:t>
      </w:r>
      <w:r w:rsidR="008C207A" w:rsidRPr="003C2129">
        <w:rPr>
          <w:noProof/>
          <w:sz w:val="28"/>
          <w:szCs w:val="28"/>
        </w:rPr>
        <w:t>рабочий день</w:t>
      </w:r>
      <w:r w:rsidR="00823A84" w:rsidRPr="003C2129">
        <w:rPr>
          <w:sz w:val="28"/>
          <w:szCs w:val="28"/>
        </w:rPr>
        <w:t>.</w:t>
      </w:r>
    </w:p>
    <w:p w14:paraId="7CAD938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020B4C" w14:textId="77777777" w:rsidR="00770506" w:rsidRPr="003C212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3C212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3C212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C2129">
        <w:rPr>
          <w:sz w:val="28"/>
          <w:szCs w:val="28"/>
        </w:rPr>
        <w:t xml:space="preserve"> </w:t>
      </w:r>
      <w:r w:rsidR="00770506" w:rsidRPr="003C2129">
        <w:rPr>
          <w:sz w:val="28"/>
          <w:szCs w:val="28"/>
          <w:lang w:eastAsia="ru-RU"/>
        </w:rPr>
        <w:t>«</w:t>
      </w:r>
      <w:r w:rsidR="00770506" w:rsidRPr="003C2129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 xml:space="preserve">посредством федеральной государственной информационной системы «Единая система </w:t>
      </w:r>
      <w:r w:rsidR="00536E39" w:rsidRPr="003F61D5">
        <w:rPr>
          <w:sz w:val="28"/>
          <w:szCs w:val="28"/>
        </w:rPr>
        <w:lastRenderedPageBreak/>
        <w:t>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2B782752" w14:textId="77777777" w:rsidR="00C955F6" w:rsidRPr="003C212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C212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B893DEB" w14:textId="77777777" w:rsidR="00621EC0" w:rsidRPr="003C212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C212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C212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C2129">
        <w:rPr>
          <w:sz w:val="28"/>
          <w:szCs w:val="28"/>
          <w:lang w:eastAsia="ru-RU"/>
        </w:rPr>
        <w:t>:</w:t>
      </w:r>
      <w:r w:rsidR="008940B1" w:rsidRPr="003C2129">
        <w:rPr>
          <w:sz w:val="28"/>
          <w:szCs w:val="28"/>
        </w:rPr>
        <w:t xml:space="preserve"> </w:t>
      </w:r>
    </w:p>
    <w:p w14:paraId="1B194501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3C2129">
        <w:rPr>
          <w:sz w:val="28"/>
          <w:szCs w:val="28"/>
        </w:rPr>
        <w:t>;</w:t>
      </w:r>
    </w:p>
    <w:p w14:paraId="3378E8AB" w14:textId="77777777" w:rsidR="00D2206A" w:rsidRPr="003C212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3C212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082AF8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C2129">
        <w:rPr>
          <w:sz w:val="28"/>
          <w:szCs w:val="28"/>
          <w:lang w:eastAsia="ru-RU"/>
        </w:rPr>
        <w:t xml:space="preserve"> </w:t>
      </w:r>
      <w:r w:rsidR="00680093" w:rsidRPr="003C212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094ABD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291B3E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B02399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3C2129">
        <w:rPr>
          <w:sz w:val="28"/>
          <w:szCs w:val="28"/>
        </w:rPr>
        <w:t>;</w:t>
      </w:r>
    </w:p>
    <w:p w14:paraId="52528DA1" w14:textId="77777777" w:rsidR="00C955F6" w:rsidRPr="003C212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C2129">
        <w:rPr>
          <w:noProof/>
          <w:sz w:val="28"/>
          <w:szCs w:val="28"/>
        </w:rPr>
        <w:t>посредством Единого портала</w:t>
      </w:r>
      <w:r w:rsidRPr="003C2129">
        <w:rPr>
          <w:sz w:val="28"/>
          <w:szCs w:val="28"/>
        </w:rPr>
        <w:t xml:space="preserve">, </w:t>
      </w:r>
      <w:r w:rsidRPr="003C2129">
        <w:rPr>
          <w:noProof/>
          <w:sz w:val="28"/>
          <w:szCs w:val="28"/>
        </w:rPr>
        <w:t>в Органе местного самоуправления</w:t>
      </w:r>
      <w:r w:rsidR="00425BFA" w:rsidRPr="003C2129">
        <w:rPr>
          <w:sz w:val="28"/>
          <w:szCs w:val="28"/>
        </w:rPr>
        <w:t xml:space="preserve"> </w:t>
      </w:r>
      <w:r w:rsidR="00CD6C8B" w:rsidRPr="003C2129">
        <w:rPr>
          <w:sz w:val="28"/>
          <w:szCs w:val="28"/>
          <w:lang w:eastAsia="ru-RU"/>
        </w:rPr>
        <w:t>–</w:t>
      </w:r>
      <w:r w:rsidR="00425BFA" w:rsidRPr="003C2129">
        <w:rPr>
          <w:sz w:val="28"/>
          <w:szCs w:val="28"/>
        </w:rPr>
        <w:t xml:space="preserve"> </w:t>
      </w:r>
      <w:r w:rsidRPr="003C2129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C2129">
        <w:rPr>
          <w:sz w:val="28"/>
          <w:szCs w:val="28"/>
        </w:rPr>
        <w:t>.</w:t>
      </w:r>
    </w:p>
    <w:p w14:paraId="44104CC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05F4338" w14:textId="77777777" w:rsidR="00C955F6" w:rsidRPr="003C212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1A280A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22E612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78530BBB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="005350A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C2129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C2129">
        <w:rPr>
          <w:sz w:val="28"/>
          <w:szCs w:val="28"/>
          <w:lang w:eastAsia="ru-RU"/>
        </w:rPr>
        <w:t xml:space="preserve"> </w:t>
      </w:r>
      <w:r w:rsidR="00DA7F45" w:rsidRPr="003C2129">
        <w:rPr>
          <w:noProof/>
          <w:sz w:val="28"/>
          <w:szCs w:val="28"/>
        </w:rPr>
        <w:t>должностными лицами Органа местного самоуправления, уполномоченными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24F60609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D525FEA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2C3642EA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3C212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C212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C2129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C212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C2129">
        <w:rPr>
          <w:sz w:val="28"/>
          <w:szCs w:val="28"/>
          <w:lang w:eastAsia="ru-RU"/>
        </w:rPr>
        <w:t xml:space="preserve"> –</w:t>
      </w:r>
      <w:r w:rsidR="00210D49" w:rsidRPr="003C2129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38B1D99C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5350AC">
        <w:rPr>
          <w:sz w:val="28"/>
          <w:szCs w:val="28"/>
          <w:lang w:eastAsia="ru-RU"/>
        </w:rPr>
        <w:t xml:space="preserve">Органа </w:t>
      </w:r>
      <w:r w:rsidR="005350AC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19F5FDE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0D1A64A8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48943D6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7A054181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36AEF9EF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71B71A44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  <w:lang w:eastAsia="ru-RU"/>
        </w:rPr>
        <w:t>.</w:t>
      </w:r>
    </w:p>
    <w:p w14:paraId="187797BE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3F05235F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432ADB10" w14:textId="4DA82886" w:rsidR="003C4B9A" w:rsidRPr="003F61D5" w:rsidRDefault="003C4B9A" w:rsidP="00687AE1">
      <w:pPr>
        <w:spacing w:after="160"/>
        <w:rPr>
          <w:sz w:val="28"/>
          <w:szCs w:val="28"/>
        </w:rPr>
      </w:pPr>
    </w:p>
    <w:p w14:paraId="5E22CFB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t>Приложение № 1</w:t>
      </w:r>
    </w:p>
    <w:p w14:paraId="7886EC87" w14:textId="77777777" w:rsidR="00C609CC" w:rsidRPr="001777E6" w:rsidRDefault="003C4B9A" w:rsidP="00C609CC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3C2129">
        <w:rPr>
          <w:sz w:val="28"/>
          <w:szCs w:val="28"/>
        </w:rPr>
        <w:t xml:space="preserve"> </w:t>
      </w:r>
      <w:r w:rsidR="00C609CC" w:rsidRPr="001777E6">
        <w:rPr>
          <w:sz w:val="28"/>
          <w:szCs w:val="28"/>
        </w:rPr>
        <w:t>Администрации</w:t>
      </w:r>
    </w:p>
    <w:p w14:paraId="6B2CE376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Крутогоровского сельского</w:t>
      </w:r>
    </w:p>
    <w:p w14:paraId="341F1FC7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поселения Соболевского</w:t>
      </w:r>
    </w:p>
    <w:p w14:paraId="2912DD27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муниципального района</w:t>
      </w:r>
    </w:p>
    <w:p w14:paraId="53BADC10" w14:textId="0C7600A8" w:rsidR="003C4B9A" w:rsidRPr="00624C53" w:rsidRDefault="00C609CC" w:rsidP="00C609CC">
      <w:pPr>
        <w:pStyle w:val="af6"/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Камчатского</w:t>
      </w:r>
      <w:r w:rsidRPr="00624C53"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края</w:t>
      </w:r>
      <w:r w:rsidRPr="003F61D5">
        <w:rPr>
          <w:sz w:val="28"/>
          <w:szCs w:val="28"/>
        </w:rPr>
        <w:t xml:space="preserve"> </w:t>
      </w:r>
      <w:r w:rsidR="003C4B9A" w:rsidRPr="003F61D5">
        <w:rPr>
          <w:sz w:val="28"/>
          <w:szCs w:val="28"/>
        </w:rPr>
        <w:t>от</w:t>
      </w:r>
      <w:r w:rsidR="003C4B9A" w:rsidRPr="003C2129">
        <w:rPr>
          <w:sz w:val="28"/>
          <w:szCs w:val="28"/>
        </w:rPr>
        <w:t xml:space="preserve"> </w:t>
      </w:r>
      <w:r w:rsidR="00BA6CF2">
        <w:rPr>
          <w:sz w:val="28"/>
          <w:szCs w:val="28"/>
        </w:rPr>
        <w:t>29.12</w:t>
      </w:r>
      <w:r w:rsidR="00624C53">
        <w:rPr>
          <w:sz w:val="28"/>
          <w:szCs w:val="28"/>
        </w:rPr>
        <w:t>.2025</w:t>
      </w:r>
      <w:r w:rsidR="004D6AF6" w:rsidRPr="003C2129">
        <w:rPr>
          <w:sz w:val="28"/>
          <w:szCs w:val="28"/>
        </w:rPr>
        <w:t xml:space="preserve"> № </w:t>
      </w:r>
      <w:r w:rsidR="00BA6CF2">
        <w:rPr>
          <w:sz w:val="28"/>
          <w:szCs w:val="28"/>
        </w:rPr>
        <w:t>134</w:t>
      </w:r>
    </w:p>
    <w:p w14:paraId="429922CF" w14:textId="77777777" w:rsidR="003C4B9A" w:rsidRPr="003C2129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07D9469B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35764EE6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34972BA7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16BD95F0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022DDD80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0E3FAD2F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26726955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0E6DED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BE3AC9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861898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признание нежилого помещения жилым помещением</w:t>
            </w:r>
          </w:p>
        </w:tc>
      </w:tr>
      <w:tr w:rsidR="00FD593B" w:rsidRPr="003F61D5" w14:paraId="39703F4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400625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DC92A8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признание многоквартирного дома аварийным и подлежащим сносу или реконструкции</w:t>
            </w:r>
          </w:p>
        </w:tc>
      </w:tr>
      <w:tr w:rsidR="00FD593B" w:rsidRPr="003F61D5" w14:paraId="2109494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237506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F14EE5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принятие решения о признании жилого помещения соответствующим (не соответствующим) установленным требованиям</w:t>
            </w:r>
          </w:p>
        </w:tc>
      </w:tr>
      <w:tr w:rsidR="00FD593B" w:rsidRPr="003F61D5" w14:paraId="4F64E40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C4D7E1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EBFD6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лично, помещение получило повреждения в результате чрезвычайной ситуации</w:t>
            </w:r>
          </w:p>
        </w:tc>
      </w:tr>
      <w:tr w:rsidR="00FD593B" w:rsidRPr="003F61D5" w14:paraId="0399B34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C8CE6A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479E6D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признание нежилого помещения жилым помещением</w:t>
            </w:r>
          </w:p>
        </w:tc>
      </w:tr>
      <w:tr w:rsidR="00FD593B" w:rsidRPr="003F61D5" w14:paraId="5AC7A98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A7F774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710638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признание многоквартирного дома аварийным и подлежащим сносу или реконструкции</w:t>
            </w:r>
          </w:p>
        </w:tc>
      </w:tr>
      <w:tr w:rsidR="00FD593B" w:rsidRPr="003F61D5" w14:paraId="1BD231A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8BF9EA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A37054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принятие решения о признании жилого помещения соответствующим (не соответствующим) установленным требованиям</w:t>
            </w:r>
          </w:p>
        </w:tc>
      </w:tr>
      <w:tr w:rsidR="00FD593B" w:rsidRPr="003F61D5" w14:paraId="19E0164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9C7009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26DD06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помещение получило повреждения в результате чрезвычайной ситуации</w:t>
            </w:r>
          </w:p>
        </w:tc>
      </w:tr>
      <w:tr w:rsidR="00FD593B" w:rsidRPr="003F61D5" w14:paraId="32529431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44C41B28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7F8984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50BDA4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2C2357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518048D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9AECDC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19C3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</w:tbl>
    <w:p w14:paraId="4177B6C6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8ABB321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545BC2E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5E03D3BA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53DE5F22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14F49005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3A9CF626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F50D234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C212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C2129">
              <w:rPr>
                <w:i/>
                <w:szCs w:val="20"/>
              </w:rPr>
              <w:t xml:space="preserve"> </w:t>
            </w:r>
            <w:r w:rsidRPr="003C2129">
              <w:rPr>
                <w:i/>
                <w:iCs/>
                <w:szCs w:val="20"/>
                <w:lang w:eastAsia="ru-RU"/>
              </w:rPr>
              <w:t>«</w:t>
            </w:r>
            <w:r w:rsidRPr="003C2129">
              <w:rPr>
                <w:i/>
                <w:noProof/>
                <w:szCs w:val="20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  <w:r w:rsidR="005F459F" w:rsidRPr="003C2129">
              <w:rPr>
                <w:i/>
                <w:szCs w:val="20"/>
              </w:rPr>
              <w:t>»</w:t>
            </w:r>
          </w:p>
        </w:tc>
      </w:tr>
      <w:tr w:rsidR="009639CE" w:rsidRPr="003F61D5" w14:paraId="1D9C2BD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29BE0C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10BFFE0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64640153" w14:textId="77777777" w:rsidR="009639CE" w:rsidRPr="003C2129" w:rsidRDefault="009639CE" w:rsidP="00C8292C">
            <w:pPr>
              <w:rPr>
                <w:szCs w:val="20"/>
              </w:rPr>
            </w:pPr>
          </w:p>
          <w:p w14:paraId="6B93BBE5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</w:p>
        </w:tc>
      </w:tr>
      <w:tr w:rsidR="009639CE" w:rsidRPr="003F61D5" w14:paraId="6F576495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B4B97E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E0E3700" w14:textId="77777777" w:rsidR="009639CE" w:rsidRPr="003C212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C2129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3260F7E8" w14:textId="77777777" w:rsidR="009639CE" w:rsidRPr="003C2129" w:rsidRDefault="009639CE" w:rsidP="00C8292C">
            <w:pPr>
              <w:rPr>
                <w:szCs w:val="20"/>
              </w:rPr>
            </w:pPr>
          </w:p>
          <w:p w14:paraId="4D135154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7923D961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2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14:paraId="43DB89F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6BA9C32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006EB94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Цель обращения?</w:t>
            </w:r>
          </w:p>
        </w:tc>
        <w:tc>
          <w:tcPr>
            <w:tcW w:w="5954" w:type="dxa"/>
            <w:shd w:val="clear" w:color="auto" w:fill="auto"/>
          </w:tcPr>
          <w:p w14:paraId="64885632" w14:textId="77777777" w:rsidR="009639CE" w:rsidRPr="003C2129" w:rsidRDefault="009639CE" w:rsidP="00C8292C">
            <w:pPr>
              <w:rPr>
                <w:szCs w:val="20"/>
              </w:rPr>
            </w:pPr>
          </w:p>
          <w:p w14:paraId="5D5F964D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Признание нежилого помещения жилым помещением</w:t>
            </w:r>
            <w:r w:rsidR="005F2B7A" w:rsidRPr="003F61D5">
              <w:rPr>
                <w:szCs w:val="20"/>
              </w:rPr>
              <w:t>.</w:t>
            </w:r>
          </w:p>
          <w:p w14:paraId="3715F585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2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Признание многоквартирного дома аварийным и подлежащим сносу или реконструкции</w:t>
            </w:r>
            <w:r w:rsidR="005F2B7A" w:rsidRPr="003F61D5">
              <w:rPr>
                <w:szCs w:val="20"/>
              </w:rPr>
              <w:t>.</w:t>
            </w:r>
          </w:p>
          <w:p w14:paraId="6078B838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3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Принятие решения о признании жилого помещения соответствующим (не соответствующим) установленным требованиям</w:t>
            </w:r>
            <w:r w:rsidR="005F2B7A" w:rsidRPr="003F61D5">
              <w:rPr>
                <w:szCs w:val="20"/>
              </w:rPr>
              <w:t>.</w:t>
            </w:r>
          </w:p>
          <w:p w14:paraId="1240326F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4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Помещение получило повреждения в результате чрезвычайной ситуации</w:t>
            </w:r>
          </w:p>
        </w:tc>
      </w:tr>
      <w:tr w:rsidR="009639CE" w:rsidRPr="003F61D5" w14:paraId="1AE17EF7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8499B8E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C212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C2129">
              <w:rPr>
                <w:i/>
                <w:szCs w:val="20"/>
              </w:rPr>
              <w:t xml:space="preserve"> </w:t>
            </w:r>
            <w:r w:rsidRPr="003C2129">
              <w:rPr>
                <w:i/>
                <w:iCs/>
                <w:szCs w:val="20"/>
                <w:lang w:eastAsia="ru-RU"/>
              </w:rPr>
              <w:t>«</w:t>
            </w:r>
            <w:r w:rsidRPr="003C2129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C2129">
              <w:rPr>
                <w:i/>
                <w:szCs w:val="20"/>
              </w:rPr>
              <w:t>»</w:t>
            </w:r>
          </w:p>
        </w:tc>
      </w:tr>
      <w:tr w:rsidR="009639CE" w:rsidRPr="003F61D5" w14:paraId="433B898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7D07E2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4858A3E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42155D11" w14:textId="77777777" w:rsidR="009639CE" w:rsidRPr="003C2129" w:rsidRDefault="009639CE" w:rsidP="00C8292C">
            <w:pPr>
              <w:rPr>
                <w:szCs w:val="20"/>
              </w:rPr>
            </w:pPr>
          </w:p>
          <w:p w14:paraId="48A0286C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Собственник помещения, правообладатель или наниматель</w:t>
            </w:r>
          </w:p>
        </w:tc>
      </w:tr>
      <w:tr w:rsidR="009639CE" w:rsidRPr="003F61D5" w14:paraId="1632D38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E1704A2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419B4D6" w14:textId="77777777" w:rsidR="009639CE" w:rsidRPr="003C212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C2129">
              <w:rPr>
                <w:noProof/>
                <w:szCs w:val="20"/>
              </w:rPr>
              <w:t>Кто может обратиться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14:paraId="593B447E" w14:textId="77777777" w:rsidR="009639CE" w:rsidRPr="003C2129" w:rsidRDefault="009639CE" w:rsidP="00C8292C">
            <w:pPr>
              <w:rPr>
                <w:szCs w:val="20"/>
              </w:rPr>
            </w:pPr>
          </w:p>
          <w:p w14:paraId="51BF6BF1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1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14:paraId="379CD20B" w14:textId="77777777" w:rsidR="009639CE" w:rsidRPr="003F61D5" w:rsidRDefault="009639CE" w:rsidP="00934797">
            <w:pPr>
              <w:rPr>
                <w:szCs w:val="20"/>
              </w:rPr>
            </w:pPr>
            <w:r w:rsidRPr="003C2129">
              <w:rPr>
                <w:noProof/>
                <w:szCs w:val="20"/>
              </w:rPr>
              <w:t>2</w:t>
            </w:r>
            <w:r w:rsidRPr="003C2129">
              <w:rPr>
                <w:szCs w:val="20"/>
              </w:rPr>
              <w:t xml:space="preserve">. </w:t>
            </w:r>
            <w:r w:rsidR="00E67579" w:rsidRPr="003C2129">
              <w:rPr>
                <w:noProof/>
                <w:szCs w:val="20"/>
              </w:rPr>
              <w:t>Обратился представитель заявителя</w:t>
            </w:r>
          </w:p>
        </w:tc>
      </w:tr>
    </w:tbl>
    <w:p w14:paraId="36E8B7BB" w14:textId="77777777" w:rsidR="004534C0" w:rsidRPr="003C2129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3C2129">
        <w:rPr>
          <w:sz w:val="28"/>
          <w:szCs w:val="28"/>
        </w:rPr>
        <w:br w:type="page"/>
      </w:r>
    </w:p>
    <w:p w14:paraId="18DD5FCC" w14:textId="77777777" w:rsidR="0001695A" w:rsidRPr="003C2129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3C2129">
        <w:rPr>
          <w:sz w:val="28"/>
          <w:szCs w:val="28"/>
        </w:rPr>
        <w:t xml:space="preserve"> № 2</w:t>
      </w:r>
    </w:p>
    <w:p w14:paraId="7FB0C6EF" w14:textId="77777777" w:rsidR="00C609CC" w:rsidRPr="001777E6" w:rsidRDefault="0001695A" w:rsidP="00C609CC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3C2129">
        <w:rPr>
          <w:sz w:val="28"/>
          <w:szCs w:val="28"/>
        </w:rPr>
        <w:t xml:space="preserve"> </w:t>
      </w:r>
      <w:r w:rsidR="00C609CC" w:rsidRPr="001777E6">
        <w:rPr>
          <w:sz w:val="28"/>
          <w:szCs w:val="28"/>
        </w:rPr>
        <w:t>Администрации</w:t>
      </w:r>
    </w:p>
    <w:p w14:paraId="3BCCB703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Крутогоровского сельского</w:t>
      </w:r>
    </w:p>
    <w:p w14:paraId="3795AF0E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поселения Соболевского</w:t>
      </w:r>
    </w:p>
    <w:p w14:paraId="04697213" w14:textId="77777777" w:rsidR="00C609CC" w:rsidRPr="001777E6" w:rsidRDefault="00C609CC" w:rsidP="00C609CC">
      <w:pPr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муниципального района</w:t>
      </w:r>
    </w:p>
    <w:p w14:paraId="5C49E90A" w14:textId="11928278" w:rsidR="008D6247" w:rsidRPr="00624C53" w:rsidRDefault="00C609CC" w:rsidP="00C609CC">
      <w:pPr>
        <w:pStyle w:val="af6"/>
        <w:ind w:left="6237"/>
        <w:rPr>
          <w:sz w:val="28"/>
          <w:szCs w:val="28"/>
        </w:rPr>
      </w:pPr>
      <w:r w:rsidRPr="001777E6">
        <w:rPr>
          <w:sz w:val="28"/>
          <w:szCs w:val="28"/>
        </w:rPr>
        <w:t>Камчатского</w:t>
      </w:r>
      <w:r w:rsidRPr="00624C53">
        <w:rPr>
          <w:sz w:val="28"/>
          <w:szCs w:val="28"/>
        </w:rPr>
        <w:t xml:space="preserve"> </w:t>
      </w:r>
      <w:r w:rsidRPr="001777E6">
        <w:rPr>
          <w:sz w:val="28"/>
          <w:szCs w:val="28"/>
        </w:rPr>
        <w:t>края</w:t>
      </w:r>
      <w:r w:rsidRPr="003F61D5">
        <w:rPr>
          <w:sz w:val="28"/>
          <w:szCs w:val="28"/>
        </w:rPr>
        <w:t xml:space="preserve"> </w:t>
      </w:r>
      <w:r w:rsidR="0001695A" w:rsidRPr="003F61D5">
        <w:rPr>
          <w:sz w:val="28"/>
          <w:szCs w:val="28"/>
        </w:rPr>
        <w:t>от</w:t>
      </w:r>
      <w:r w:rsidR="0001695A" w:rsidRPr="003C2129">
        <w:rPr>
          <w:sz w:val="28"/>
          <w:szCs w:val="28"/>
        </w:rPr>
        <w:t xml:space="preserve"> </w:t>
      </w:r>
      <w:r w:rsidR="00BA6CF2">
        <w:rPr>
          <w:sz w:val="28"/>
          <w:szCs w:val="28"/>
        </w:rPr>
        <w:t>29.12</w:t>
      </w:r>
      <w:r w:rsidR="00624C53">
        <w:rPr>
          <w:sz w:val="28"/>
          <w:szCs w:val="28"/>
        </w:rPr>
        <w:t>.2025</w:t>
      </w:r>
      <w:r w:rsidR="004D6AF6" w:rsidRPr="003C2129">
        <w:rPr>
          <w:sz w:val="28"/>
          <w:szCs w:val="28"/>
        </w:rPr>
        <w:t xml:space="preserve"> № </w:t>
      </w:r>
      <w:r w:rsidR="00BA6CF2">
        <w:rPr>
          <w:sz w:val="28"/>
          <w:szCs w:val="28"/>
        </w:rPr>
        <w:t>134</w:t>
      </w:r>
    </w:p>
    <w:p w14:paraId="1A7E0FEF" w14:textId="77777777" w:rsidR="00040F30" w:rsidRPr="003C2129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3C2129">
        <w:rPr>
          <w:sz w:val="20"/>
        </w:rPr>
        <w:t xml:space="preserve"> </w:t>
      </w:r>
    </w:p>
    <w:p w14:paraId="7135FB7E" w14:textId="77777777" w:rsidR="000F0AC8" w:rsidRPr="003C2129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C2129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C2129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C2129">
        <w:rPr>
          <w:sz w:val="20"/>
          <w:u w:val="single"/>
        </w:rPr>
        <w:t xml:space="preserve"> </w:t>
      </w:r>
      <w:r w:rsidR="007B0BC2" w:rsidRPr="003C2129">
        <w:rPr>
          <w:noProof/>
          <w:sz w:val="20"/>
          <w:u w:val="single"/>
        </w:rPr>
        <w:t>1</w:t>
      </w:r>
      <w:r w:rsidR="006006A7" w:rsidRPr="003C2129">
        <w:rPr>
          <w:sz w:val="20"/>
          <w:u w:val="single"/>
        </w:rPr>
        <w:t xml:space="preserve"> – </w:t>
      </w:r>
      <w:r w:rsidR="007B0BC2" w:rsidRPr="003C2129">
        <w:rPr>
          <w:noProof/>
          <w:sz w:val="20"/>
          <w:u w:val="single"/>
        </w:rPr>
        <w:t>8</w:t>
      </w:r>
    </w:p>
    <w:p w14:paraId="3EFE0F67" w14:textId="77777777" w:rsidR="000F0AC8" w:rsidRPr="003C2129" w:rsidRDefault="000F0AC8" w:rsidP="000F0AC8">
      <w:pPr>
        <w:rPr>
          <w:szCs w:val="20"/>
        </w:rPr>
      </w:pPr>
    </w:p>
    <w:p w14:paraId="33A1BB5C" w14:textId="77777777" w:rsidR="000F0AC8" w:rsidRPr="003C2129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3C2129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C2129">
        <w:rPr>
          <w:sz w:val="24"/>
          <w:szCs w:val="24"/>
        </w:rPr>
        <w:t>)</w:t>
      </w:r>
    </w:p>
    <w:p w14:paraId="5E9D8333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5BBF2001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3C2129">
        <w:rPr>
          <w:sz w:val="24"/>
          <w:szCs w:val="24"/>
        </w:rPr>
        <w:tab/>
      </w:r>
    </w:p>
    <w:p w14:paraId="4E3BB675" w14:textId="77777777" w:rsidR="000F0AC8" w:rsidRPr="003C2129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63D37627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268933B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  <w:r w:rsidRPr="003C2129">
        <w:rPr>
          <w:sz w:val="24"/>
          <w:szCs w:val="24"/>
        </w:rPr>
        <w:t xml:space="preserve"> </w:t>
      </w:r>
    </w:p>
    <w:p w14:paraId="40E508D6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D90E1BE" w14:textId="77777777" w:rsidR="000F0AC8" w:rsidRPr="003C2129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47F06" w:rsidRPr="003C2129">
        <w:rPr>
          <w:sz w:val="24"/>
          <w:szCs w:val="24"/>
        </w:rPr>
        <w:t>»</w:t>
      </w:r>
    </w:p>
    <w:p w14:paraId="2A31145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37E6DB33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 xml:space="preserve">Прошу провести оценку соответствия помещения (многоквартирного дома) по адресу:  требованиям,   установленным   в  Положении  о  признании  помещения  жилым помещением,  жилого помещения непригодным для проживания и многоквартирного дома    аварийным   и   подлежащим   сносу,   утвержденном   постановлением Правительства  Российской  Федерации  от  28.01.2006  </w:t>
      </w:r>
      <w:r w:rsidRPr="003F61D5">
        <w:rPr>
          <w:noProof/>
          <w:sz w:val="24"/>
          <w:szCs w:val="24"/>
          <w:lang w:val="en-US"/>
        </w:rPr>
        <w:t>N</w:t>
      </w:r>
      <w:r w:rsidRPr="003C2129">
        <w:rPr>
          <w:noProof/>
          <w:sz w:val="24"/>
          <w:szCs w:val="24"/>
        </w:rPr>
        <w:t xml:space="preserve">  47, и признать его (вариант указать в соответствии с п. 47)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2E73FBD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жилого помещения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290FF1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решение комиссии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7F96A743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519B9EFD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заявителе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5A2F2E3E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ФИО заявителя (отчество 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F0DF4A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СНИЛС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56FE61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серия, номер документа, удостоверяющего личность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0D9D88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дата выдачи документа, удостоверяющего личность</w:t>
      </w:r>
      <w:r w:rsidRPr="003C2129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3C2129">
        <w:rPr>
          <w:sz w:val="24"/>
          <w:szCs w:val="24"/>
        </w:rPr>
        <w:t xml:space="preserve">.; </w:t>
      </w:r>
    </w:p>
    <w:p w14:paraId="60541E9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органа, выдавшего документ, удостоверяющий личность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6264A2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электронной почты (при наличии) для связи с заявителем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5F7254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телефон мобильный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055D618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6A73E20B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7AB3A3F2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8A586F4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полномочия представителя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1372B3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номер телефона (с указанием кода)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C81980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32B1FD1D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714820B1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Способ получения результата Услуги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771B1A5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 адрес электронной почты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65CF498F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114045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57748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5C45E2D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в МФЦ (в случае подачи заявления через МФЦ)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093437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06305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001B4D0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Единого портала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22301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09567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3267155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лично в Органе местного самоуправления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58660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24405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3C2129">
        <w:rPr>
          <w:sz w:val="24"/>
          <w:szCs w:val="24"/>
        </w:rPr>
        <w:t>.</w:t>
      </w:r>
    </w:p>
    <w:p w14:paraId="37AA2729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15AD2A7C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3C2129">
        <w:rPr>
          <w:sz w:val="24"/>
          <w:szCs w:val="24"/>
        </w:rPr>
        <w:t>.</w:t>
      </w:r>
    </w:p>
    <w:p w14:paraId="2F43A1AD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509E4064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 и дата подачи заявления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62190E4C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3C2129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3C2129">
        <w:rPr>
          <w:sz w:val="24"/>
          <w:szCs w:val="24"/>
        </w:rPr>
        <w:t xml:space="preserve">.; </w:t>
      </w:r>
    </w:p>
    <w:p w14:paraId="76466EDF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718451F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расшифровка подписи (фамилия,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  <w:r w:rsidRPr="003C2129">
        <w:rPr>
          <w:sz w:val="24"/>
          <w:szCs w:val="24"/>
        </w:rPr>
        <w:t xml:space="preserve"> </w:t>
      </w:r>
      <w:r w:rsidRPr="003C2129">
        <w:rPr>
          <w:sz w:val="24"/>
          <w:szCs w:val="24"/>
        </w:rPr>
        <w:br w:type="page"/>
      </w:r>
    </w:p>
    <w:p w14:paraId="49205D26" w14:textId="77777777" w:rsidR="00503227" w:rsidRPr="003C2129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3C2129">
        <w:lastRenderedPageBreak/>
        <w:t xml:space="preserve"> </w:t>
      </w:r>
    </w:p>
    <w:p w14:paraId="79A25F0E" w14:textId="77777777" w:rsidR="000F0AC8" w:rsidRPr="003C2129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C2129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C2129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C2129">
        <w:rPr>
          <w:sz w:val="20"/>
          <w:u w:val="single"/>
        </w:rPr>
        <w:t xml:space="preserve"> </w:t>
      </w:r>
      <w:r w:rsidR="007B0BC2" w:rsidRPr="003C2129">
        <w:rPr>
          <w:noProof/>
          <w:sz w:val="20"/>
          <w:u w:val="single"/>
        </w:rPr>
        <w:t>9</w:t>
      </w:r>
      <w:r w:rsidR="006006A7" w:rsidRPr="003C2129">
        <w:rPr>
          <w:sz w:val="20"/>
          <w:u w:val="single"/>
        </w:rPr>
        <w:t xml:space="preserve"> – </w:t>
      </w:r>
      <w:r w:rsidR="007B0BC2" w:rsidRPr="003C2129">
        <w:rPr>
          <w:noProof/>
          <w:sz w:val="20"/>
          <w:u w:val="single"/>
        </w:rPr>
        <w:t>10</w:t>
      </w:r>
    </w:p>
    <w:p w14:paraId="65259DA3" w14:textId="77777777" w:rsidR="000F0AC8" w:rsidRPr="003C2129" w:rsidRDefault="000F0AC8" w:rsidP="000F0AC8">
      <w:pPr>
        <w:rPr>
          <w:szCs w:val="20"/>
        </w:rPr>
      </w:pPr>
    </w:p>
    <w:p w14:paraId="6F1D524D" w14:textId="77777777" w:rsidR="000F0AC8" w:rsidRPr="003C2129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3C2129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C2129">
        <w:rPr>
          <w:sz w:val="24"/>
          <w:szCs w:val="24"/>
        </w:rPr>
        <w:t>)</w:t>
      </w:r>
    </w:p>
    <w:p w14:paraId="52EB36E1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24A52697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3C2129">
        <w:rPr>
          <w:sz w:val="24"/>
          <w:szCs w:val="24"/>
        </w:rPr>
        <w:tab/>
      </w:r>
    </w:p>
    <w:p w14:paraId="6EC621F4" w14:textId="77777777" w:rsidR="000F0AC8" w:rsidRPr="003C2129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C2129">
        <w:rPr>
          <w:sz w:val="24"/>
          <w:szCs w:val="24"/>
        </w:rPr>
        <w:tab/>
      </w:r>
      <w:r w:rsidR="00DF2CB8" w:rsidRPr="003C2129">
        <w:rPr>
          <w:sz w:val="24"/>
          <w:szCs w:val="24"/>
        </w:rPr>
        <w:t xml:space="preserve"> </w:t>
      </w:r>
    </w:p>
    <w:p w14:paraId="42118933" w14:textId="77777777" w:rsidR="000F0AC8" w:rsidRPr="003C2129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5C9313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  <w:r w:rsidRPr="003C2129">
        <w:rPr>
          <w:sz w:val="24"/>
          <w:szCs w:val="24"/>
        </w:rPr>
        <w:t xml:space="preserve"> </w:t>
      </w:r>
    </w:p>
    <w:p w14:paraId="02729E1F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228BE24" w14:textId="77777777" w:rsidR="000F0AC8" w:rsidRPr="003C2129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47F06" w:rsidRPr="003C2129">
        <w:rPr>
          <w:sz w:val="24"/>
          <w:szCs w:val="24"/>
        </w:rPr>
        <w:t>»</w:t>
      </w:r>
    </w:p>
    <w:p w14:paraId="70132B5E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2A73A025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3C2129">
        <w:rPr>
          <w:sz w:val="24"/>
          <w:szCs w:val="24"/>
        </w:rPr>
        <w:t>.</w:t>
      </w:r>
    </w:p>
    <w:p w14:paraId="30D3661D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390122A1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7B9A47E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8C4C1A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страховой номер индивидуального лицевого счета (СНИЛС)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F461CF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серия и номер документа, удостоверяющего личность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FD27F9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номер телефона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9754C0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электронная почта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3F2544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регистрации по месту жительства либо пребывания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1298EAD0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0F74E311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1237AAD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юридического лица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7CA0CAC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основной государственный регистрационный номер (ОГРН)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F8FE64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идентификационный номер налогоплательщика (ИНН)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E81C4E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место нахождения и адрес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36B919C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телефон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70BDD048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3C2129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3CEC465A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4F53CFA0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5D50FA4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69F394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564784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идентификационный номер налогоплательщика (ИНН)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1A67642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0B7A31FE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номер телефона (с указанием кода)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69DCA07B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электронной почты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0058C4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для корреспонденции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7FE2D0A9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3B6BD9EF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представителе заявителя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3394671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F4398D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F4B9F3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327C76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адрес электронной почты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3819FD75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телефон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581D441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почтовый адрес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75C96D2F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4B6E8D93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6B3A10A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описание опечаток и (или) ошибок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2D9D9EC0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12DFFBB4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Приложение (при наличии)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35C7D499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наименование документа(ов)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4E33D1DD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количество листов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3506F4C9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66E99344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Способ получения результата Услуги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29C3862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на адрес электронной почты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5899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52810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4CFE2F9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40537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87935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4E7511F1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в МФЦ (в случае подачи заявления через МФЦ)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490219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47151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7C3E3313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посредством Единого портала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28395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8933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C2129">
        <w:rPr>
          <w:sz w:val="24"/>
          <w:szCs w:val="24"/>
        </w:rPr>
        <w:t xml:space="preserve">; </w:t>
      </w:r>
    </w:p>
    <w:p w14:paraId="793A48A6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лично в Органе местного самоуправления</w:t>
      </w:r>
      <w:r w:rsidRPr="003C2129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19633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C212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0026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C212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C2129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3C2129">
        <w:rPr>
          <w:sz w:val="24"/>
          <w:szCs w:val="24"/>
        </w:rPr>
        <w:t>.</w:t>
      </w:r>
    </w:p>
    <w:p w14:paraId="4C02061C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04B1391E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3C2129">
        <w:rPr>
          <w:sz w:val="24"/>
          <w:szCs w:val="24"/>
        </w:rPr>
        <w:t>.</w:t>
      </w:r>
    </w:p>
    <w:p w14:paraId="1DE8D851" w14:textId="77777777" w:rsidR="000F0AC8" w:rsidRPr="003C2129" w:rsidRDefault="000F0AC8" w:rsidP="000F0AC8">
      <w:pPr>
        <w:spacing w:line="360" w:lineRule="exact"/>
        <w:rPr>
          <w:sz w:val="24"/>
          <w:szCs w:val="24"/>
        </w:rPr>
      </w:pPr>
    </w:p>
    <w:p w14:paraId="08BF598C" w14:textId="77777777" w:rsidR="000F0AC8" w:rsidRPr="003C2129" w:rsidRDefault="000F0AC8" w:rsidP="000F0AC8">
      <w:pPr>
        <w:keepNext/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 и дата подачи заявления</w:t>
      </w:r>
      <w:r w:rsidR="00027281"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 xml:space="preserve"> </w:t>
      </w:r>
    </w:p>
    <w:p w14:paraId="2FDAF33A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3C2129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3C2129">
        <w:rPr>
          <w:sz w:val="24"/>
          <w:szCs w:val="24"/>
        </w:rPr>
        <w:t xml:space="preserve">.; </w:t>
      </w:r>
    </w:p>
    <w:p w14:paraId="7DB1C7B7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C2129">
        <w:rPr>
          <w:noProof/>
          <w:sz w:val="24"/>
          <w:szCs w:val="24"/>
        </w:rPr>
        <w:t>подпись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  <w:t xml:space="preserve">; </w:t>
      </w:r>
    </w:p>
    <w:p w14:paraId="2847BAE8" w14:textId="77777777" w:rsidR="000F0AC8" w:rsidRPr="003C2129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0F0AC8" w:rsidRPr="003C2129" w:rsidSect="004F6540">
          <w:headerReference w:type="default" r:id="rId13"/>
          <w:headerReference w:type="first" r:id="rId14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C2129">
        <w:rPr>
          <w:noProof/>
          <w:sz w:val="24"/>
          <w:szCs w:val="24"/>
        </w:rPr>
        <w:t>расшифровка подписи (фамилия, имя, отчество (при наличии)</w:t>
      </w:r>
      <w:r w:rsidRPr="003C2129">
        <w:rPr>
          <w:sz w:val="24"/>
          <w:szCs w:val="24"/>
        </w:rPr>
        <w:t xml:space="preserve">: </w:t>
      </w:r>
      <w:r w:rsidRPr="003C2129">
        <w:rPr>
          <w:sz w:val="24"/>
          <w:szCs w:val="24"/>
        </w:rPr>
        <w:tab/>
      </w:r>
      <w:r w:rsidR="0025636B" w:rsidRPr="003C2129">
        <w:rPr>
          <w:sz w:val="24"/>
          <w:szCs w:val="24"/>
        </w:rPr>
        <w:t>.</w:t>
      </w:r>
    </w:p>
    <w:p w14:paraId="62DA20D5" w14:textId="77777777" w:rsidR="008F0635" w:rsidRDefault="008F0635">
      <w:pPr>
        <w:pageBreakBefore/>
      </w:pPr>
    </w:p>
    <w:p w14:paraId="652A8150" w14:textId="28608490" w:rsidR="008F0635" w:rsidRDefault="005350AC">
      <w:pPr>
        <w:widowControl w:val="0"/>
        <w:ind w:left="6250"/>
        <w:rPr>
          <w:rFonts w:ascii="Calibri" w:hAnsi="Calibri"/>
          <w:color w:val="000000"/>
          <w:sz w:val="22"/>
        </w:rPr>
      </w:pPr>
      <w:r>
        <w:rPr>
          <w:color w:val="000000"/>
          <w:sz w:val="28"/>
        </w:rPr>
        <w:t xml:space="preserve">Приложение № 3 к Административному регламенту, утвержденному постановлением АДМИНИСТРАЦИЯ КРУТОГОРОВСКОГО СЕЛЬСКОГО ПОСЕЛЕНИЯ СОБОЛЕВСКОГО МУНИЦИПАЛЬНОГО РАЙОНА КАМЧАТСКОГО КРАЯ от </w:t>
      </w:r>
      <w:r w:rsidR="00A379D0">
        <w:rPr>
          <w:color w:val="000000"/>
          <w:sz w:val="28"/>
        </w:rPr>
        <w:t>29.12</w:t>
      </w:r>
      <w:r w:rsidR="00624C53">
        <w:rPr>
          <w:color w:val="000000"/>
          <w:sz w:val="28"/>
        </w:rPr>
        <w:t>.2025</w:t>
      </w:r>
      <w:r>
        <w:rPr>
          <w:color w:val="000000"/>
          <w:sz w:val="28"/>
        </w:rPr>
        <w:t xml:space="preserve"> № </w:t>
      </w:r>
      <w:r w:rsidR="00A379D0">
        <w:rPr>
          <w:color w:val="000000"/>
          <w:sz w:val="28"/>
        </w:rPr>
        <w:t>134</w:t>
      </w:r>
      <w:r>
        <w:rPr>
          <w:color w:val="000000"/>
          <w:sz w:val="28"/>
        </w:rPr>
        <w:t xml:space="preserve"> </w:t>
      </w:r>
    </w:p>
    <w:p w14:paraId="2AAFD685" w14:textId="77777777" w:rsidR="008F0635" w:rsidRDefault="005350AC">
      <w:pPr>
        <w:widowControl w:val="0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8"/>
        </w:rPr>
        <w:t xml:space="preserve"> </w:t>
      </w:r>
    </w:p>
    <w:p w14:paraId="36C57AD8" w14:textId="77777777" w:rsidR="008F0635" w:rsidRDefault="005350AC">
      <w:pPr>
        <w:pStyle w:val="ConsPlusNonformat"/>
        <w:jc w:val="center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АКТ</w:t>
      </w:r>
    </w:p>
    <w:p w14:paraId="510671BB" w14:textId="77777777" w:rsidR="008F0635" w:rsidRDefault="005350AC">
      <w:pPr>
        <w:pStyle w:val="ConsPlusNonformat"/>
        <w:jc w:val="center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обследования помещения</w:t>
      </w:r>
    </w:p>
    <w:p w14:paraId="7F45F4C9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39CCCBC4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 xml:space="preserve">№ </w:t>
      </w:r>
      <w:r>
        <w:rPr>
          <w:rFonts w:ascii="Times New Roman" w:hAnsi="Times New Roman"/>
          <w:sz w:val="28"/>
        </w:rPr>
        <w:t>________________________________________________</w:t>
      </w:r>
    </w:p>
    <w:p w14:paraId="00B1E4B7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>(дата)</w:t>
      </w:r>
    </w:p>
    <w:p w14:paraId="439FF109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69EEB4B8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0597E2F8" w14:textId="77777777" w:rsidR="008F0635" w:rsidRDefault="005350AC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(месторасположение помещения, в том числе наименования</w:t>
      </w:r>
    </w:p>
    <w:p w14:paraId="2EEAFBB1" w14:textId="77777777" w:rsidR="008F0635" w:rsidRDefault="005350AC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населенного пункта и улицы, номера дома и квартиры)</w:t>
      </w:r>
    </w:p>
    <w:p w14:paraId="07C6869A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6626787E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4"/>
        </w:rPr>
        <w:t>Межведомственная комиссия,  назначенная________________________________________</w:t>
      </w:r>
    </w:p>
    <w:p w14:paraId="6CE95C9A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                                                                           </w:t>
      </w:r>
      <w:r>
        <w:rPr>
          <w:rFonts w:ascii="Times New Roman" w:hAnsi="Times New Roman"/>
        </w:rPr>
        <w:t>(кем назначена, наименование федерального органа</w:t>
      </w:r>
    </w:p>
    <w:p w14:paraId="4F927030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  <w:sz w:val="28"/>
        </w:rPr>
        <w:t>______________</w:t>
      </w:r>
      <w:r>
        <w:rPr>
          <w:rFonts w:ascii="Times New Roman" w:hAnsi="Times New Roman"/>
          <w:sz w:val="28"/>
        </w:rPr>
        <w:t>______________________________________________________</w:t>
      </w:r>
      <w:r>
        <w:rPr>
          <w:rFonts w:ascii="Times New Roman" w:hAnsi="Times New Roman"/>
        </w:rPr>
        <w:t xml:space="preserve"> исполнительной власти, органа исполнительной власти субъекта Российской Федерации, органа местного</w:t>
      </w:r>
    </w:p>
    <w:p w14:paraId="3FE6BF2C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самоуправления, дата, номер решения</w:t>
      </w:r>
      <w:r>
        <w:rPr>
          <w:rFonts w:ascii="Times New Roman" w:hAnsi="Times New Roman"/>
        </w:rPr>
        <w:t xml:space="preserve"> о созыве комиссии)</w:t>
      </w:r>
    </w:p>
    <w:p w14:paraId="1240DDBE" w14:textId="77777777" w:rsidR="008F0635" w:rsidRDefault="008F0635">
      <w:pPr>
        <w:pStyle w:val="ConsPlusNonformat"/>
        <w:jc w:val="center"/>
        <w:rPr>
          <w:rFonts w:ascii="Times New Roman" w:hAnsi="Times New Roman"/>
        </w:rPr>
      </w:pPr>
    </w:p>
    <w:p w14:paraId="5D8784EF" w14:textId="77777777" w:rsidR="008F0635" w:rsidRDefault="005350AC">
      <w:pPr>
        <w:pStyle w:val="ConsPlusNonformat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в составе председателя</w:t>
      </w:r>
      <w:r>
        <w:rPr>
          <w:rFonts w:ascii="Times New Roman" w:hAnsi="Times New Roman"/>
          <w:sz w:val="28"/>
        </w:rPr>
        <w:t xml:space="preserve"> _________________________________________________</w:t>
      </w:r>
    </w:p>
    <w:p w14:paraId="3303A688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</w:t>
      </w:r>
      <w:r>
        <w:rPr>
          <w:rFonts w:ascii="Times New Roman" w:hAnsi="Times New Roman"/>
        </w:rPr>
        <w:t>Ф.И.О., занимаемая должность и место работы)</w:t>
      </w:r>
    </w:p>
    <w:p w14:paraId="2E1883DA" w14:textId="77777777" w:rsidR="008F0635" w:rsidRDefault="005350AC">
      <w:pPr>
        <w:pStyle w:val="ConsPlusNonformat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и членов комиссии</w:t>
      </w:r>
      <w:r>
        <w:rPr>
          <w:rFonts w:ascii="Times New Roman" w:hAnsi="Times New Roman"/>
          <w:sz w:val="28"/>
        </w:rPr>
        <w:t xml:space="preserve"> ____________________________________________________</w:t>
      </w:r>
    </w:p>
    <w:p w14:paraId="7D8710DE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(Ф.И.О</w:t>
      </w:r>
      <w:r>
        <w:rPr>
          <w:rFonts w:ascii="Times New Roman" w:hAnsi="Times New Roman"/>
        </w:rPr>
        <w:t>., занимаемая должность и место работы)</w:t>
      </w:r>
    </w:p>
    <w:p w14:paraId="419F0A36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при участии приглашенных экспертов</w:t>
      </w:r>
      <w:r>
        <w:rPr>
          <w:rFonts w:ascii="Times New Roman" w:hAnsi="Times New Roman"/>
          <w:sz w:val="24"/>
        </w:rPr>
        <w:t>_____________</w:t>
      </w:r>
      <w:r>
        <w:rPr>
          <w:rFonts w:ascii="Times New Roman" w:hAnsi="Times New Roman"/>
          <w:sz w:val="28"/>
        </w:rPr>
        <w:t>_____________________________</w:t>
      </w:r>
    </w:p>
    <w:p w14:paraId="0D57934F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                                                                          </w:t>
      </w:r>
      <w:r>
        <w:rPr>
          <w:rFonts w:ascii="Times New Roman" w:hAnsi="Times New Roman"/>
        </w:rPr>
        <w:t>(Ф.И.О., занимаемая должность и место работы)</w:t>
      </w:r>
    </w:p>
    <w:p w14:paraId="73BB016E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______________________________________________________________________________________________________________________________________</w:t>
      </w:r>
    </w:p>
    <w:p w14:paraId="6832E0F4" w14:textId="77777777" w:rsidR="008F0635" w:rsidRDefault="005350AC">
      <w:pPr>
        <w:pStyle w:val="ConsPlusNonformat"/>
        <w:jc w:val="center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lastRenderedPageBreak/>
        <w:t xml:space="preserve"> </w:t>
      </w:r>
    </w:p>
    <w:p w14:paraId="02ECE48F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и приглашенного собственника помещения или уполномоченного им лица</w:t>
      </w:r>
    </w:p>
    <w:p w14:paraId="5508F559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3B94866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</w:rPr>
        <w:t xml:space="preserve">                                               </w:t>
      </w:r>
      <w:r>
        <w:rPr>
          <w:rFonts w:ascii="Times New Roman" w:hAnsi="Times New Roman"/>
        </w:rPr>
        <w:t>(Ф.И.О., занимаемая должность и место работы)</w:t>
      </w:r>
    </w:p>
    <w:p w14:paraId="061B6592" w14:textId="77777777" w:rsidR="008F0635" w:rsidRDefault="005350AC">
      <w:pPr>
        <w:pStyle w:val="ConsPlusNonformat"/>
        <w:spacing w:line="240" w:lineRule="auto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641456D2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</w:t>
      </w:r>
    </w:p>
    <w:p w14:paraId="7B53ACBF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произвела обследование помещения</w:t>
      </w:r>
      <w:r>
        <w:rPr>
          <w:rFonts w:ascii="Times New Roman" w:hAnsi="Times New Roman"/>
          <w:sz w:val="24"/>
        </w:rPr>
        <w:t xml:space="preserve"> (многоквартирного дома) по заявлению</w:t>
      </w:r>
      <w:r>
        <w:rPr>
          <w:rFonts w:ascii="Times New Roman" w:hAnsi="Times New Roman"/>
          <w:sz w:val="28"/>
        </w:rPr>
        <w:t xml:space="preserve"> ________________________________________________________________</w:t>
      </w:r>
    </w:p>
    <w:p w14:paraId="54172242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                                                           </w:t>
      </w:r>
      <w:r>
        <w:rPr>
          <w:rFonts w:ascii="Times New Roman" w:hAnsi="Times New Roman"/>
        </w:rPr>
        <w:t>(реквизиты заявителя: Ф.И.О. и адрес -</w:t>
      </w:r>
    </w:p>
    <w:p w14:paraId="168A1605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A7B81B3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для физического лица,</w:t>
      </w:r>
      <w:r>
        <w:rPr>
          <w:rFonts w:ascii="Times New Roman" w:hAnsi="Times New Roman"/>
        </w:rPr>
        <w:t xml:space="preserve"> наименование организации и занимаемая должность - для юридического лица)</w:t>
      </w:r>
    </w:p>
    <w:p w14:paraId="7F2B9F98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479675D1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и составила настоящий акт обследования помещения</w:t>
      </w:r>
      <w:r>
        <w:rPr>
          <w:rFonts w:ascii="Times New Roman" w:hAnsi="Times New Roman"/>
          <w:sz w:val="24"/>
        </w:rPr>
        <w:t xml:space="preserve"> (многоквартирного дома)</w:t>
      </w:r>
    </w:p>
    <w:p w14:paraId="7232A678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____________________________________________________________________.</w:t>
      </w:r>
    </w:p>
    <w:p w14:paraId="1C2937BE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(адрес, принадлежность помещения,</w:t>
      </w:r>
    </w:p>
    <w:p w14:paraId="744C2819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_______________________________________________________________________________________________</w:t>
      </w:r>
    </w:p>
    <w:p w14:paraId="28AB2A24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кадастровый номер, год ввода</w:t>
      </w:r>
      <w:r>
        <w:rPr>
          <w:rFonts w:ascii="Times New Roman" w:hAnsi="Times New Roman"/>
        </w:rPr>
        <w:t xml:space="preserve"> в эксплуатацию)</w:t>
      </w:r>
    </w:p>
    <w:p w14:paraId="497C5FA6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4"/>
        </w:rPr>
        <w:t>Краткое описание состояния жилого помещения, несущих строительных конструкций, инженерных систем здания, оборудования и механизмов и прилегающей к зданию территории</w:t>
      </w:r>
      <w:r>
        <w:rPr>
          <w:rFonts w:ascii="Times New Roman" w:hAnsi="Times New Roman"/>
          <w:sz w:val="28"/>
        </w:rPr>
        <w:t xml:space="preserve"> ____________________________________________________________________</w:t>
      </w:r>
    </w:p>
    <w:p w14:paraId="436E4277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77F89CEE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17A93E2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2C293B8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0DA9D81B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____________________________________________________________________.</w:t>
      </w:r>
    </w:p>
    <w:p w14:paraId="47D44A9E" w14:textId="77777777" w:rsidR="008F0635" w:rsidRDefault="008F0635">
      <w:pPr>
        <w:pStyle w:val="ConsPlusNonformat"/>
        <w:rPr>
          <w:rFonts w:ascii="Times New Roman" w:hAnsi="Times New Roman"/>
          <w:sz w:val="28"/>
        </w:rPr>
      </w:pPr>
    </w:p>
    <w:p w14:paraId="363F5BD4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Сведения о несоответствиях установленным требованиям</w:t>
      </w:r>
      <w:r>
        <w:rPr>
          <w:rFonts w:ascii="Times New Roman" w:hAnsi="Times New Roman"/>
          <w:sz w:val="24"/>
        </w:rPr>
        <w:t xml:space="preserve"> с указанием фактических значений показателя или описанием конкретного несоответствия_______________________________</w:t>
      </w:r>
      <w:r>
        <w:rPr>
          <w:rFonts w:ascii="Times New Roman" w:hAnsi="Times New Roman"/>
          <w:sz w:val="28"/>
        </w:rPr>
        <w:t>_</w:t>
      </w:r>
    </w:p>
    <w:p w14:paraId="37B291FB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8972C57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3A8CDD7F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91A2D73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0C4E663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Оценка результатов проведенного  инструментального контроля и</w:t>
      </w:r>
      <w:r>
        <w:rPr>
          <w:rFonts w:ascii="Times New Roman" w:hAnsi="Times New Roman"/>
          <w:sz w:val="24"/>
        </w:rPr>
        <w:t xml:space="preserve"> других видов контроля и </w:t>
      </w:r>
      <w:r>
        <w:rPr>
          <w:rFonts w:ascii="Times New Roman" w:hAnsi="Times New Roman"/>
          <w:sz w:val="24"/>
        </w:rPr>
        <w:lastRenderedPageBreak/>
        <w:t>исследований</w:t>
      </w:r>
      <w:r>
        <w:rPr>
          <w:rFonts w:ascii="Times New Roman" w:hAnsi="Times New Roman"/>
          <w:sz w:val="28"/>
        </w:rPr>
        <w:t>__________________________________________________________</w:t>
      </w:r>
    </w:p>
    <w:p w14:paraId="36B4838E" w14:textId="77777777" w:rsidR="008F0635" w:rsidRDefault="005350AC">
      <w:pPr>
        <w:pStyle w:val="ConsPlusNonformat"/>
        <w:jc w:val="center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>(кем проведен контроль (испытание), по каким показателям, какие</w:t>
      </w:r>
      <w:r>
        <w:rPr>
          <w:rFonts w:ascii="Times New Roman" w:hAnsi="Times New Roman"/>
        </w:rPr>
        <w:t xml:space="preserve"> фактические значения получены)</w:t>
      </w:r>
    </w:p>
    <w:p w14:paraId="4627B92D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____________________________________________________________________.</w:t>
      </w:r>
    </w:p>
    <w:p w14:paraId="7CF7BDF9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>Рекомендации межведомственной комиссии и предлагаемые меры,</w:t>
      </w:r>
      <w:r>
        <w:rPr>
          <w:rFonts w:ascii="Times New Roman" w:hAnsi="Times New Roman"/>
          <w:sz w:val="24"/>
        </w:rPr>
        <w:t xml:space="preserve"> которые необходимо принять для обеспечения безопасности или создания нормальных условий для постоянного проживания</w:t>
      </w:r>
      <w:r>
        <w:rPr>
          <w:rFonts w:ascii="Times New Roman" w:hAnsi="Times New Roman"/>
          <w:sz w:val="28"/>
        </w:rPr>
        <w:t xml:space="preserve"> __________________________________________________________</w:t>
      </w:r>
    </w:p>
    <w:p w14:paraId="473FF65D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  <w:r>
        <w:rPr>
          <w:rFonts w:ascii="Times New Roman" w:hAnsi="Times New Roman"/>
          <w:sz w:val="28"/>
        </w:rPr>
        <w:t>_________________________________________________________________________________________________________________________________________</w:t>
      </w:r>
    </w:p>
    <w:p w14:paraId="7BDB1FD4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4"/>
        </w:rPr>
        <w:t xml:space="preserve">Заключение </w:t>
      </w:r>
      <w:r>
        <w:rPr>
          <w:rFonts w:ascii="Times New Roman" w:hAnsi="Times New Roman"/>
          <w:sz w:val="24"/>
        </w:rPr>
        <w:t xml:space="preserve"> межведомственной комиссии по результатам обследования помещения</w:t>
      </w:r>
      <w:r>
        <w:rPr>
          <w:rFonts w:ascii="Times New Roman" w:hAnsi="Times New Roman"/>
          <w:sz w:val="28"/>
        </w:rPr>
        <w:t xml:space="preserve"> </w:t>
      </w:r>
    </w:p>
    <w:p w14:paraId="20610440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4ECC505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4A4F2C61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5A665DB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>____________________________________________________________________</w:t>
      </w:r>
    </w:p>
    <w:p w14:paraId="24269644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775F858B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4"/>
        </w:rPr>
        <w:t>Приложение к акту:</w:t>
      </w:r>
    </w:p>
    <w:p w14:paraId="26931358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а) результаты инструментального контроля;</w:t>
      </w:r>
    </w:p>
    <w:p w14:paraId="7359D588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б) результаты лабораторных испытаний;</w:t>
      </w:r>
    </w:p>
    <w:p w14:paraId="5861B5F2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в) результаты исследований;</w:t>
      </w:r>
    </w:p>
    <w:p w14:paraId="378DE25A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г) заключения экспертов специализированных организаций;</w:t>
      </w:r>
    </w:p>
    <w:p w14:paraId="59315D94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 xml:space="preserve">    д) другие материалы по решению межведомственной комиссии.</w:t>
      </w:r>
    </w:p>
    <w:p w14:paraId="55DFCA29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055B671B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Председатель межведомственной комиссии</w:t>
      </w:r>
    </w:p>
    <w:p w14:paraId="1E8F32FA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76A37530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(подпись)                           </w:t>
      </w:r>
      <w:r>
        <w:rPr>
          <w:rFonts w:ascii="Times New Roman" w:hAnsi="Times New Roman"/>
        </w:rPr>
        <w:t xml:space="preserve">                                        (Ф.И.О.)</w:t>
      </w:r>
    </w:p>
    <w:p w14:paraId="77D3A081" w14:textId="77777777" w:rsidR="008F0635" w:rsidRDefault="008F0635">
      <w:pPr>
        <w:pStyle w:val="ConsPlusNonformat"/>
        <w:jc w:val="both"/>
        <w:rPr>
          <w:rFonts w:ascii="Times New Roman" w:hAnsi="Times New Roman"/>
          <w:sz w:val="28"/>
        </w:rPr>
      </w:pPr>
    </w:p>
    <w:p w14:paraId="0CC16EA0" w14:textId="77777777" w:rsidR="008F0635" w:rsidRDefault="005350A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Style w:val="1f2"/>
          <w:rFonts w:ascii="Times New Roman" w:hAnsi="Times New Roman"/>
          <w:sz w:val="24"/>
        </w:rPr>
        <w:t>Члены межведомственной комиссии</w:t>
      </w:r>
    </w:p>
    <w:p w14:paraId="73BDAA0B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4E31517F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 (подпись)                          </w:t>
      </w:r>
      <w:r>
        <w:rPr>
          <w:rFonts w:ascii="Times New Roman" w:hAnsi="Times New Roman"/>
        </w:rPr>
        <w:t xml:space="preserve">                                         (Ф.И.О.) </w:t>
      </w:r>
    </w:p>
    <w:p w14:paraId="55104562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6C42AF0B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(подпись)                                                                    (Ф.И.О.)</w:t>
      </w:r>
    </w:p>
    <w:p w14:paraId="55422F28" w14:textId="77777777" w:rsidR="008F0635" w:rsidRDefault="005350AC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</w:p>
    <w:p w14:paraId="6717FC9A" w14:textId="77777777" w:rsidR="008F0635" w:rsidRDefault="005350AC">
      <w:pPr>
        <w:pStyle w:val="ConsPlusNonformat"/>
        <w:jc w:val="both"/>
        <w:rPr>
          <w:rFonts w:ascii="Times New Roman" w:hAnsi="Times New Roman"/>
        </w:rPr>
      </w:pPr>
      <w:r>
        <w:rPr>
          <w:rStyle w:val="1f2"/>
          <w:rFonts w:ascii="Times New Roman" w:hAnsi="Times New Roman"/>
          <w:sz w:val="24"/>
        </w:rPr>
        <w:t xml:space="preserve">         </w:t>
      </w:r>
      <w:r>
        <w:rPr>
          <w:rFonts w:ascii="Times New Roman" w:hAnsi="Times New Roman"/>
        </w:rPr>
        <w:t xml:space="preserve">(подпись)                                                                 (Ф.И.О.) </w:t>
      </w:r>
    </w:p>
    <w:p w14:paraId="62702F46" w14:textId="6505102C" w:rsidR="008F0635" w:rsidRPr="002475A7" w:rsidRDefault="005350AC" w:rsidP="002475A7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Style w:val="1f2"/>
          <w:rFonts w:ascii="Times New Roman" w:hAnsi="Times New Roman"/>
          <w:sz w:val="28"/>
        </w:rPr>
        <w:t xml:space="preserve">    _____________________         ________________________________</w:t>
      </w:r>
      <w:bookmarkStart w:id="0" w:name="_GoBack"/>
      <w:bookmarkEnd w:id="0"/>
    </w:p>
    <w:sectPr w:rsidR="008F0635" w:rsidRPr="002475A7">
      <w:pgSz w:w="11906" w:h="16838"/>
      <w:pgMar w:top="709" w:right="850" w:bottom="56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C6B3EE" w14:textId="77777777" w:rsidR="00507972" w:rsidRDefault="00507972" w:rsidP="00B22E57">
      <w:r>
        <w:separator/>
      </w:r>
    </w:p>
  </w:endnote>
  <w:endnote w:type="continuationSeparator" w:id="0">
    <w:p w14:paraId="718B70E3" w14:textId="77777777" w:rsidR="00507972" w:rsidRDefault="00507972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24A0DA" w14:textId="77777777" w:rsidR="00507972" w:rsidRDefault="00507972" w:rsidP="00B22E57">
      <w:r>
        <w:separator/>
      </w:r>
    </w:p>
  </w:footnote>
  <w:footnote w:type="continuationSeparator" w:id="0">
    <w:p w14:paraId="5C44F8C3" w14:textId="77777777" w:rsidR="00507972" w:rsidRDefault="00507972" w:rsidP="00B22E57">
      <w:r>
        <w:continuationSeparator/>
      </w:r>
    </w:p>
  </w:footnote>
  <w:footnote w:id="1">
    <w:p w14:paraId="42A8A1A2" w14:textId="77777777" w:rsidR="00BA6CF2" w:rsidRDefault="00BA6CF2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5A4D9380" w14:textId="77777777" w:rsidR="00BA6CF2" w:rsidRDefault="00BA6CF2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D20728F" w14:textId="77777777" w:rsidR="00BA6CF2" w:rsidRPr="00810252" w:rsidRDefault="00BA6CF2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332274"/>
      <w:docPartObj>
        <w:docPartGallery w:val="Page Numbers (Top of Page)"/>
        <w:docPartUnique/>
      </w:docPartObj>
    </w:sdtPr>
    <w:sdtEndPr/>
    <w:sdtContent>
      <w:p w14:paraId="45C4B039" w14:textId="77777777" w:rsidR="00BA6CF2" w:rsidRDefault="00BA6CF2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2475A7">
          <w:rPr>
            <w:noProof/>
          </w:rPr>
          <w:t>2</w:t>
        </w:r>
        <w:r w:rsidRPr="004F6540">
          <w:fldChar w:fldCharType="end"/>
        </w:r>
      </w:p>
    </w:sdtContent>
  </w:sdt>
  <w:p w14:paraId="25A94962" w14:textId="77777777" w:rsidR="00BA6CF2" w:rsidRDefault="00BA6CF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BA917" w14:textId="77777777" w:rsidR="00BA6CF2" w:rsidRDefault="00BA6CF2">
    <w:pPr>
      <w:pStyle w:val="ac"/>
      <w:jc w:val="center"/>
    </w:pPr>
  </w:p>
  <w:p w14:paraId="30829420" w14:textId="77777777" w:rsidR="00BA6CF2" w:rsidRDefault="00BA6CF2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4510622"/>
      <w:docPartObj>
        <w:docPartGallery w:val="Page Numbers (Top of Page)"/>
        <w:docPartUnique/>
      </w:docPartObj>
    </w:sdtPr>
    <w:sdtEndPr/>
    <w:sdtContent>
      <w:p w14:paraId="74D9198D" w14:textId="77777777" w:rsidR="00BA6CF2" w:rsidRPr="004F6540" w:rsidRDefault="00BA6CF2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2475A7">
          <w:rPr>
            <w:noProof/>
          </w:rPr>
          <w:t>54</w:t>
        </w:r>
        <w:r w:rsidRPr="004F6540">
          <w:fldChar w:fldCharType="end"/>
        </w:r>
      </w:p>
    </w:sdtContent>
  </w:sdt>
  <w:p w14:paraId="47B632E7" w14:textId="77777777" w:rsidR="00BA6CF2" w:rsidRDefault="00BA6CF2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795099" w14:textId="77777777" w:rsidR="00BA6CF2" w:rsidRDefault="00BA6CF2">
    <w:pPr>
      <w:pStyle w:val="ac"/>
      <w:jc w:val="center"/>
    </w:pPr>
  </w:p>
  <w:p w14:paraId="7415BA32" w14:textId="77777777" w:rsidR="00BA6CF2" w:rsidRDefault="00BA6CF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22A8"/>
    <w:multiLevelType w:val="hybridMultilevel"/>
    <w:tmpl w:val="7B8C222C"/>
    <w:lvl w:ilvl="0" w:tplc="79FAC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8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5870D0A"/>
    <w:multiLevelType w:val="hybridMultilevel"/>
    <w:tmpl w:val="C82CB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D6149F"/>
    <w:multiLevelType w:val="multilevel"/>
    <w:tmpl w:val="16D8ABAC"/>
    <w:lvl w:ilvl="0">
      <w:start w:val="1"/>
      <w:numFmt w:val="decimal"/>
      <w:pStyle w:val="heading11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6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31"/>
  </w:num>
  <w:num w:numId="2">
    <w:abstractNumId w:val="27"/>
  </w:num>
  <w:num w:numId="3">
    <w:abstractNumId w:val="15"/>
  </w:num>
  <w:num w:numId="4">
    <w:abstractNumId w:val="11"/>
  </w:num>
  <w:num w:numId="5">
    <w:abstractNumId w:val="19"/>
  </w:num>
  <w:num w:numId="6">
    <w:abstractNumId w:val="30"/>
  </w:num>
  <w:num w:numId="7">
    <w:abstractNumId w:val="10"/>
  </w:num>
  <w:num w:numId="8">
    <w:abstractNumId w:val="35"/>
  </w:num>
  <w:num w:numId="9">
    <w:abstractNumId w:val="32"/>
  </w:num>
  <w:num w:numId="10">
    <w:abstractNumId w:val="36"/>
  </w:num>
  <w:num w:numId="11">
    <w:abstractNumId w:val="13"/>
  </w:num>
  <w:num w:numId="12">
    <w:abstractNumId w:val="5"/>
  </w:num>
  <w:num w:numId="13">
    <w:abstractNumId w:val="2"/>
  </w:num>
  <w:num w:numId="14">
    <w:abstractNumId w:val="6"/>
  </w:num>
  <w:num w:numId="15">
    <w:abstractNumId w:val="14"/>
  </w:num>
  <w:num w:numId="16">
    <w:abstractNumId w:val="16"/>
  </w:num>
  <w:num w:numId="17">
    <w:abstractNumId w:val="26"/>
  </w:num>
  <w:num w:numId="18">
    <w:abstractNumId w:val="8"/>
  </w:num>
  <w:num w:numId="19">
    <w:abstractNumId w:val="25"/>
  </w:num>
  <w:num w:numId="20">
    <w:abstractNumId w:val="3"/>
  </w:num>
  <w:num w:numId="21">
    <w:abstractNumId w:val="37"/>
  </w:num>
  <w:num w:numId="22">
    <w:abstractNumId w:val="7"/>
  </w:num>
  <w:num w:numId="23">
    <w:abstractNumId w:val="23"/>
  </w:num>
  <w:num w:numId="24">
    <w:abstractNumId w:val="9"/>
  </w:num>
  <w:num w:numId="25">
    <w:abstractNumId w:val="1"/>
  </w:num>
  <w:num w:numId="26">
    <w:abstractNumId w:val="33"/>
  </w:num>
  <w:num w:numId="27">
    <w:abstractNumId w:val="4"/>
  </w:num>
  <w:num w:numId="28">
    <w:abstractNumId w:val="34"/>
  </w:num>
  <w:num w:numId="29">
    <w:abstractNumId w:val="28"/>
  </w:num>
  <w:num w:numId="30">
    <w:abstractNumId w:val="20"/>
  </w:num>
  <w:num w:numId="31">
    <w:abstractNumId w:val="12"/>
  </w:num>
  <w:num w:numId="32">
    <w:abstractNumId w:val="21"/>
  </w:num>
  <w:num w:numId="33">
    <w:abstractNumId w:val="29"/>
  </w:num>
  <w:num w:numId="34">
    <w:abstractNumId w:val="22"/>
  </w:num>
  <w:num w:numId="35">
    <w:abstractNumId w:val="24"/>
  </w:num>
  <w:num w:numId="36">
    <w:abstractNumId w:val="17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5A7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C7D7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29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5C6C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07972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0AC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4C53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B1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635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5B41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3DEB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C2D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9D0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CF2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09CC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4FB6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340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54B8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  <w:spacing w:line="100" w:lineRule="atLeast"/>
    </w:pPr>
    <w:rPr>
      <w:rFonts w:ascii="Calibri" w:hAnsi="Calibri"/>
      <w:b/>
    </w:rPr>
  </w:style>
  <w:style w:type="paragraph" w:customStyle="1" w:styleId="91">
    <w:name w:val="Оглавление 91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Style1">
    <w:name w:val="Style1"/>
    <w:basedOn w:val="Normal1"/>
    <w:link w:val="Style10"/>
    <w:rPr>
      <w:rFonts w:ascii="Arial" w:hAnsi="Arial"/>
      <w:sz w:val="24"/>
    </w:rPr>
  </w:style>
  <w:style w:type="paragraph" w:customStyle="1" w:styleId="10">
    <w:name w:val="Выделение1"/>
    <w:link w:val="20"/>
    <w:rPr>
      <w:i/>
    </w:rPr>
  </w:style>
  <w:style w:type="character" w:customStyle="1" w:styleId="41">
    <w:name w:val="Оглавление 41"/>
    <w:link w:val="42"/>
    <w:rPr>
      <w:rFonts w:ascii="XO Thames" w:hAnsi="XO Thames"/>
      <w:sz w:val="28"/>
    </w:rPr>
  </w:style>
  <w:style w:type="character" w:customStyle="1" w:styleId="heading51">
    <w:name w:val="heading 5 1"/>
    <w:link w:val="heading510"/>
    <w:rPr>
      <w:rFonts w:ascii="XO Thames" w:hAnsi="XO Thames"/>
      <w:b/>
      <w:sz w:val="22"/>
    </w:rPr>
  </w:style>
  <w:style w:type="character" w:customStyle="1" w:styleId="21">
    <w:name w:val="Основной текст (2)"/>
    <w:basedOn w:val="Normal1"/>
    <w:link w:val="22"/>
    <w:rPr>
      <w:rFonts w:ascii="Calibri" w:hAnsi="Calibri"/>
      <w:sz w:val="28"/>
    </w:rPr>
  </w:style>
  <w:style w:type="character" w:customStyle="1" w:styleId="ListLabel1">
    <w:name w:val="ListLabel 1"/>
    <w:link w:val="ListLabel10"/>
  </w:style>
  <w:style w:type="character" w:customStyle="1" w:styleId="heading31">
    <w:name w:val="heading 3 1"/>
    <w:link w:val="heading310"/>
    <w:rPr>
      <w:rFonts w:ascii="XO Thames" w:hAnsi="XO Thames"/>
      <w:b/>
      <w:sz w:val="26"/>
    </w:rPr>
  </w:style>
  <w:style w:type="character" w:customStyle="1" w:styleId="11">
    <w:name w:val="Знак примечания1"/>
    <w:link w:val="12"/>
    <w:rPr>
      <w:sz w:val="16"/>
    </w:rPr>
  </w:style>
  <w:style w:type="character" w:customStyle="1" w:styleId="110">
    <w:name w:val="Оглавление 11"/>
    <w:link w:val="120"/>
    <w:rPr>
      <w:rFonts w:ascii="XO Thames" w:hAnsi="XO Thames"/>
      <w:b/>
      <w:sz w:val="28"/>
    </w:rPr>
  </w:style>
  <w:style w:type="paragraph" w:customStyle="1" w:styleId="heading11">
    <w:name w:val="heading 1 1"/>
    <w:basedOn w:val="Normal10"/>
    <w:link w:val="heading110"/>
    <w:uiPriority w:val="9"/>
    <w:qFormat/>
    <w:pPr>
      <w:numPr>
        <w:numId w:val="1"/>
      </w:numPr>
      <w:spacing w:before="100" w:after="100" w:line="100" w:lineRule="atLeast"/>
      <w:outlineLvl w:val="0"/>
    </w:pPr>
    <w:rPr>
      <w:rFonts w:ascii="Times New Roman" w:hAnsi="Times New Roman"/>
      <w:b/>
      <w:sz w:val="48"/>
    </w:rPr>
  </w:style>
  <w:style w:type="character" w:customStyle="1" w:styleId="13">
    <w:name w:val="Заголовок 1 Знак"/>
    <w:link w:val="14"/>
    <w:rPr>
      <w:rFonts w:ascii="Times New Roman" w:hAnsi="Times New Roman"/>
      <w:b/>
      <w:sz w:val="48"/>
    </w:rPr>
  </w:style>
  <w:style w:type="paragraph" w:customStyle="1" w:styleId="afa">
    <w:name w:val="Содержимое таблицы"/>
    <w:basedOn w:val="Normal10"/>
    <w:link w:val="afb"/>
  </w:style>
  <w:style w:type="paragraph" w:customStyle="1" w:styleId="ListLabel3">
    <w:name w:val="ListLabel 3"/>
    <w:link w:val="ListLabel30"/>
    <w:rPr>
      <w:sz w:val="28"/>
    </w:rPr>
  </w:style>
  <w:style w:type="paragraph" w:customStyle="1" w:styleId="Hyperlink1">
    <w:name w:val="Hyperlink 1"/>
    <w:link w:val="Hyperlink10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15">
    <w:name w:val="Название1"/>
    <w:link w:val="23"/>
    <w:rPr>
      <w:rFonts w:ascii="XO Thames" w:hAnsi="XO Thames"/>
      <w:b/>
      <w:caps/>
      <w:sz w:val="40"/>
    </w:rPr>
  </w:style>
  <w:style w:type="paragraph" w:customStyle="1" w:styleId="120">
    <w:name w:val="Оглавление 12"/>
    <w:link w:val="110"/>
    <w:uiPriority w:val="39"/>
    <w:rPr>
      <w:rFonts w:ascii="XO Thames" w:hAnsi="XO Thames"/>
      <w:b/>
      <w:sz w:val="28"/>
    </w:rPr>
  </w:style>
  <w:style w:type="paragraph" w:customStyle="1" w:styleId="afc">
    <w:name w:val="Символ нумерации"/>
    <w:link w:val="afd"/>
  </w:style>
  <w:style w:type="paragraph" w:customStyle="1" w:styleId="heading510">
    <w:name w:val="heading 5 1"/>
    <w:link w:val="heading51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customStyle="1" w:styleId="WWCharLFO8LVL3">
    <w:name w:val="WW_CharLFO8LVL3"/>
    <w:link w:val="WWCharLFO8LVL30"/>
    <w:rPr>
      <w:sz w:val="28"/>
    </w:rPr>
  </w:style>
  <w:style w:type="character" w:customStyle="1" w:styleId="16">
    <w:name w:val="Текст примечания1"/>
    <w:basedOn w:val="Normal1"/>
    <w:link w:val="17"/>
    <w:rPr>
      <w:rFonts w:ascii="Calibri" w:hAnsi="Calibri"/>
      <w:sz w:val="20"/>
    </w:rPr>
  </w:style>
  <w:style w:type="paragraph" w:customStyle="1" w:styleId="itemtext">
    <w:name w:val="itemtext"/>
    <w:basedOn w:val="18"/>
    <w:link w:val="itemtext0"/>
  </w:style>
  <w:style w:type="character" w:customStyle="1" w:styleId="19">
    <w:name w:val="Текст выноски Знак 1"/>
    <w:link w:val="1a"/>
    <w:rPr>
      <w:rFonts w:ascii="Tahoma" w:hAnsi="Tahoma"/>
      <w:sz w:val="16"/>
    </w:rPr>
  </w:style>
  <w:style w:type="paragraph" w:customStyle="1" w:styleId="ListLabel10">
    <w:name w:val="ListLabel 1"/>
    <w:link w:val="ListLabel1"/>
  </w:style>
  <w:style w:type="character" w:customStyle="1" w:styleId="1b">
    <w:name w:val="Название объекта1"/>
    <w:basedOn w:val="Normal1"/>
    <w:link w:val="1c"/>
    <w:rPr>
      <w:rFonts w:ascii="Calibri" w:hAnsi="Calibri"/>
      <w:i/>
      <w:sz w:val="24"/>
    </w:rPr>
  </w:style>
  <w:style w:type="character" w:customStyle="1" w:styleId="Style7">
    <w:name w:val="Style7"/>
    <w:basedOn w:val="Normal1"/>
    <w:link w:val="Style70"/>
    <w:rPr>
      <w:rFonts w:ascii="Times New Roman" w:hAnsi="Times New Roman"/>
      <w:sz w:val="24"/>
    </w:rPr>
  </w:style>
  <w:style w:type="character" w:customStyle="1" w:styleId="81">
    <w:name w:val="Оглавление 81"/>
    <w:link w:val="82"/>
    <w:rPr>
      <w:rFonts w:ascii="XO Thames" w:hAnsi="XO Thames"/>
      <w:sz w:val="28"/>
    </w:rPr>
  </w:style>
  <w:style w:type="character" w:customStyle="1" w:styleId="Normal1">
    <w:name w:val="Normal 1"/>
    <w:link w:val="Normal10"/>
    <w:rPr>
      <w:rFonts w:ascii="Calibri" w:hAnsi="Calibri"/>
      <w:sz w:val="22"/>
    </w:rPr>
  </w:style>
  <w:style w:type="character" w:customStyle="1" w:styleId="ListLabel30">
    <w:name w:val="ListLabel 3"/>
    <w:link w:val="ListLabel3"/>
    <w:rPr>
      <w:sz w:val="28"/>
    </w:rPr>
  </w:style>
  <w:style w:type="character" w:customStyle="1" w:styleId="Style2">
    <w:name w:val="Style2"/>
    <w:basedOn w:val="Normal1"/>
    <w:link w:val="Style20"/>
    <w:rPr>
      <w:rFonts w:ascii="Times New Roman" w:hAnsi="Times New Roman"/>
      <w:sz w:val="24"/>
    </w:rPr>
  </w:style>
  <w:style w:type="paragraph" w:customStyle="1" w:styleId="1d">
    <w:name w:val="Список1"/>
    <w:basedOn w:val="BodyText1"/>
    <w:link w:val="24"/>
  </w:style>
  <w:style w:type="paragraph" w:customStyle="1" w:styleId="1a">
    <w:name w:val="Текст выноски Знак 1"/>
    <w:link w:val="19"/>
    <w:rPr>
      <w:rFonts w:ascii="Tahoma" w:hAnsi="Tahoma"/>
      <w:sz w:val="16"/>
    </w:rPr>
  </w:style>
  <w:style w:type="paragraph" w:customStyle="1" w:styleId="annotationsubject1">
    <w:name w:val="annotation subject 1"/>
    <w:basedOn w:val="17"/>
    <w:link w:val="annotationsubject10"/>
    <w:rPr>
      <w:b/>
    </w:rPr>
  </w:style>
  <w:style w:type="paragraph" w:customStyle="1" w:styleId="FontStyle14">
    <w:name w:val="Font Style14"/>
    <w:link w:val="FontStyle140"/>
    <w:rPr>
      <w:rFonts w:ascii="Times New Roman" w:hAnsi="Times New Roman"/>
      <w:sz w:val="16"/>
    </w:rPr>
  </w:style>
  <w:style w:type="character" w:customStyle="1" w:styleId="1e">
    <w:name w:val="Заголовок1"/>
    <w:basedOn w:val="Normal1"/>
    <w:link w:val="1f"/>
    <w:rPr>
      <w:rFonts w:ascii="Arial" w:hAnsi="Arial"/>
      <w:sz w:val="28"/>
    </w:rPr>
  </w:style>
  <w:style w:type="paragraph" w:customStyle="1" w:styleId="ListLabel2">
    <w:name w:val="ListLabel 2"/>
    <w:link w:val="ListLabel20"/>
    <w:rPr>
      <w:sz w:val="28"/>
    </w:rPr>
  </w:style>
  <w:style w:type="paragraph" w:customStyle="1" w:styleId="1f0">
    <w:name w:val="Указатель1"/>
    <w:basedOn w:val="Normal10"/>
    <w:link w:val="1f1"/>
  </w:style>
  <w:style w:type="paragraph" w:customStyle="1" w:styleId="17">
    <w:name w:val="Текст примечания1"/>
    <w:basedOn w:val="Normal10"/>
    <w:link w:val="16"/>
    <w:pPr>
      <w:spacing w:line="100" w:lineRule="atLeast"/>
    </w:pPr>
    <w:rPr>
      <w:sz w:val="20"/>
    </w:rPr>
  </w:style>
  <w:style w:type="character" w:customStyle="1" w:styleId="ConsPlusNormal">
    <w:name w:val="ConsPlusNormal Знак"/>
    <w:link w:val="ConsPlusNormal0"/>
    <w:rPr>
      <w:rFonts w:ascii="Calibri" w:hAnsi="Calibri"/>
    </w:rPr>
  </w:style>
  <w:style w:type="paragraph" w:customStyle="1" w:styleId="BalloonText1">
    <w:name w:val="Balloon Text 1"/>
    <w:basedOn w:val="Normal10"/>
    <w:link w:val="BalloonText10"/>
    <w:pPr>
      <w:spacing w:after="0" w:line="100" w:lineRule="atLeast"/>
    </w:pPr>
    <w:rPr>
      <w:rFonts w:ascii="Tahoma" w:hAnsi="Tahoma"/>
      <w:sz w:val="16"/>
    </w:rPr>
  </w:style>
  <w:style w:type="paragraph" w:customStyle="1" w:styleId="ConsPlusNormal1">
    <w:name w:val="ConsPlusNormal"/>
    <w:link w:val="ConsPlusNormal2"/>
    <w:pPr>
      <w:widowControl w:val="0"/>
      <w:spacing w:line="100" w:lineRule="atLeast"/>
    </w:pPr>
    <w:rPr>
      <w:rFonts w:ascii="Calibri" w:hAnsi="Calibri"/>
    </w:rPr>
  </w:style>
  <w:style w:type="paragraph" w:customStyle="1" w:styleId="ConsPlusNormal0">
    <w:name w:val="ConsPlusNormal Знак"/>
    <w:link w:val="ConsPlusNormal"/>
    <w:rPr>
      <w:rFonts w:ascii="Calibri" w:hAnsi="Calibri"/>
    </w:rPr>
  </w:style>
  <w:style w:type="paragraph" w:customStyle="1" w:styleId="31">
    <w:name w:val="Оглавление 31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ListLabel20">
    <w:name w:val="ListLabel 2"/>
    <w:link w:val="ListLabel2"/>
    <w:rPr>
      <w:b w:val="0"/>
      <w:sz w:val="28"/>
    </w:rPr>
  </w:style>
  <w:style w:type="character" w:customStyle="1" w:styleId="hl">
    <w:name w:val="hl"/>
    <w:basedOn w:val="1f2"/>
    <w:link w:val="hl0"/>
  </w:style>
  <w:style w:type="character" w:customStyle="1" w:styleId="WWCharLFO9LVL3">
    <w:name w:val="WW_CharLFO9LVL3"/>
    <w:link w:val="WWCharLFO9LVL30"/>
    <w:rPr>
      <w:sz w:val="28"/>
    </w:rPr>
  </w:style>
  <w:style w:type="character" w:customStyle="1" w:styleId="210">
    <w:name w:val="Оглавление 21"/>
    <w:link w:val="220"/>
    <w:rPr>
      <w:rFonts w:ascii="XO Thames" w:hAnsi="XO Thames"/>
      <w:sz w:val="28"/>
    </w:rPr>
  </w:style>
  <w:style w:type="character" w:customStyle="1" w:styleId="1f3">
    <w:name w:val="Тема примечания Знак 1"/>
    <w:link w:val="1f4"/>
    <w:rPr>
      <w:rFonts w:ascii="Calibri" w:hAnsi="Calibri"/>
      <w:b/>
      <w:sz w:val="20"/>
    </w:rPr>
  </w:style>
  <w:style w:type="paragraph" w:customStyle="1" w:styleId="1f4">
    <w:name w:val="Тема примечания Знак 1"/>
    <w:link w:val="1f3"/>
    <w:rPr>
      <w:rFonts w:ascii="Calibri" w:hAnsi="Calibri"/>
      <w:b/>
      <w:sz w:val="20"/>
    </w:rPr>
  </w:style>
  <w:style w:type="character" w:customStyle="1" w:styleId="Hyperlink10">
    <w:name w:val="Hyperlink 1"/>
    <w:link w:val="Hyperlink1"/>
    <w:rPr>
      <w:color w:val="0000FF"/>
      <w:u w:val="single"/>
    </w:rPr>
  </w:style>
  <w:style w:type="paragraph" w:customStyle="1" w:styleId="ConsPlusNonformat1">
    <w:name w:val="ConsPlusNonformat1"/>
    <w:link w:val="ConsPlusNonformat10"/>
    <w:pPr>
      <w:widowControl w:val="0"/>
      <w:spacing w:line="100" w:lineRule="atLeast"/>
    </w:pPr>
    <w:rPr>
      <w:rFonts w:ascii="Courier New" w:hAnsi="Courier New"/>
    </w:rPr>
  </w:style>
  <w:style w:type="character" w:customStyle="1" w:styleId="WWCharLFO1LVL5">
    <w:name w:val="WW_CharLFO1LVL5"/>
    <w:link w:val="WWCharLFO1LVL50"/>
    <w:rPr>
      <w:rFonts w:ascii="Times New Roman" w:hAnsi="Times New Roman"/>
    </w:rPr>
  </w:style>
  <w:style w:type="paragraph" w:customStyle="1" w:styleId="12">
    <w:name w:val="Знак примечания1"/>
    <w:link w:val="11"/>
    <w:rPr>
      <w:sz w:val="16"/>
    </w:rPr>
  </w:style>
  <w:style w:type="paragraph" w:customStyle="1" w:styleId="BodyText1">
    <w:name w:val="Body Text 1"/>
    <w:basedOn w:val="Normal10"/>
    <w:link w:val="BodyText10"/>
    <w:pPr>
      <w:spacing w:after="120"/>
    </w:pPr>
  </w:style>
  <w:style w:type="paragraph" w:customStyle="1" w:styleId="71">
    <w:name w:val="Оглавление 71"/>
    <w:link w:val="72"/>
    <w:uiPriority w:val="39"/>
    <w:pPr>
      <w:ind w:left="1200"/>
    </w:pPr>
    <w:rPr>
      <w:rFonts w:ascii="XO Thames" w:hAnsi="XO Thames"/>
      <w:sz w:val="28"/>
    </w:rPr>
  </w:style>
  <w:style w:type="paragraph" w:customStyle="1" w:styleId="WWCharLFO9LVL30">
    <w:name w:val="WW_CharLFO9LVL3"/>
    <w:link w:val="WWCharLFO9LVL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paragraph" w:customStyle="1" w:styleId="heading310">
    <w:name w:val="heading 3 1"/>
    <w:link w:val="heading31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DefaultParagraphFont1">
    <w:name w:val="Default Paragraph Font 1"/>
    <w:link w:val="DefaultParagraphFont10"/>
  </w:style>
  <w:style w:type="paragraph" w:customStyle="1" w:styleId="WWCharLFO8LVL2">
    <w:name w:val="WW_CharLFO8LVL2"/>
    <w:link w:val="WWCharLFO8LVL20"/>
    <w:rPr>
      <w:rFonts w:ascii="Times New Roman" w:hAnsi="Times New Roman"/>
      <w:sz w:val="28"/>
    </w:rPr>
  </w:style>
  <w:style w:type="paragraph" w:customStyle="1" w:styleId="1c">
    <w:name w:val="Название объекта1"/>
    <w:basedOn w:val="Normal10"/>
    <w:link w:val="1b"/>
    <w:pPr>
      <w:spacing w:before="120" w:after="120"/>
    </w:pPr>
    <w:rPr>
      <w:i/>
      <w:sz w:val="24"/>
    </w:rPr>
  </w:style>
  <w:style w:type="character" w:customStyle="1" w:styleId="1f5">
    <w:name w:val="Верхний колонтитул Знак 1"/>
    <w:link w:val="1f6"/>
    <w:rPr>
      <w:rFonts w:ascii="Calibri" w:hAnsi="Calibri"/>
    </w:rPr>
  </w:style>
  <w:style w:type="character" w:customStyle="1" w:styleId="WWCharLFO8LVL30">
    <w:name w:val="WW_CharLFO8LVL3"/>
    <w:link w:val="WWCharLFO8LVL3"/>
    <w:rPr>
      <w:sz w:val="28"/>
    </w:rPr>
  </w:style>
  <w:style w:type="character" w:customStyle="1" w:styleId="1f7">
    <w:name w:val="Нижний колонтитул Знак 1"/>
    <w:link w:val="1f8"/>
    <w:rPr>
      <w:rFonts w:ascii="Calibri" w:hAnsi="Calibri"/>
    </w:rPr>
  </w:style>
  <w:style w:type="paragraph" w:customStyle="1" w:styleId="Style70">
    <w:name w:val="Style7"/>
    <w:basedOn w:val="Normal10"/>
    <w:link w:val="Style7"/>
    <w:pPr>
      <w:widowControl w:val="0"/>
      <w:spacing w:after="0" w:line="197" w:lineRule="exact"/>
      <w:ind w:firstLine="245"/>
      <w:jc w:val="both"/>
    </w:pPr>
    <w:rPr>
      <w:rFonts w:ascii="Times New Roman" w:hAnsi="Times New Roman"/>
      <w:sz w:val="24"/>
    </w:rPr>
  </w:style>
  <w:style w:type="character" w:customStyle="1" w:styleId="heading110">
    <w:name w:val="heading 1 1"/>
    <w:basedOn w:val="Normal1"/>
    <w:link w:val="heading11"/>
    <w:rPr>
      <w:rFonts w:ascii="Times New Roman" w:hAnsi="Times New Roman"/>
      <w:b/>
      <w:sz w:val="48"/>
    </w:rPr>
  </w:style>
  <w:style w:type="character" w:customStyle="1" w:styleId="DefaultParagraphFont10">
    <w:name w:val="Default Paragraph Font 1"/>
    <w:link w:val="DefaultParagraphFont1"/>
  </w:style>
  <w:style w:type="paragraph" w:customStyle="1" w:styleId="1f9">
    <w:name w:val="Текст примечания Знак 1"/>
    <w:link w:val="1fa"/>
    <w:rPr>
      <w:rFonts w:ascii="Calibri" w:hAnsi="Calibri"/>
      <w:sz w:val="20"/>
    </w:rPr>
  </w:style>
  <w:style w:type="paragraph" w:customStyle="1" w:styleId="Normal10">
    <w:name w:val="Normal 1"/>
    <w:link w:val="Normal1"/>
    <w:qFormat/>
    <w:pPr>
      <w:spacing w:after="200" w:line="276" w:lineRule="auto"/>
    </w:pPr>
    <w:rPr>
      <w:rFonts w:ascii="Calibri" w:hAnsi="Calibri"/>
    </w:rPr>
  </w:style>
  <w:style w:type="paragraph" w:customStyle="1" w:styleId="18">
    <w:name w:val="Основной шрифт абзаца1"/>
    <w:link w:val="1f2"/>
  </w:style>
  <w:style w:type="paragraph" w:customStyle="1" w:styleId="ConsPlusNonformat">
    <w:name w:val="ConsPlusNonformat"/>
    <w:link w:val="ConsPlusNonformat0"/>
    <w:pPr>
      <w:widowControl w:val="0"/>
      <w:spacing w:line="100" w:lineRule="atLeast"/>
    </w:pPr>
    <w:rPr>
      <w:rFonts w:ascii="Courier New" w:hAnsi="Courier New"/>
    </w:rPr>
  </w:style>
  <w:style w:type="paragraph" w:customStyle="1" w:styleId="42">
    <w:name w:val="Оглавление 42"/>
    <w:link w:val="41"/>
    <w:uiPriority w:val="39"/>
    <w:pPr>
      <w:ind w:left="600"/>
    </w:pPr>
    <w:rPr>
      <w:rFonts w:ascii="XO Thames" w:hAnsi="XO Thames"/>
      <w:sz w:val="28"/>
    </w:rPr>
  </w:style>
  <w:style w:type="paragraph" w:customStyle="1" w:styleId="footer1">
    <w:name w:val="footer 1"/>
    <w:basedOn w:val="Normal10"/>
    <w:link w:val="footer10"/>
    <w:pPr>
      <w:tabs>
        <w:tab w:val="center" w:pos="4677"/>
        <w:tab w:val="right" w:pos="9355"/>
      </w:tabs>
      <w:spacing w:after="0" w:line="100" w:lineRule="atLeast"/>
    </w:pPr>
  </w:style>
  <w:style w:type="paragraph" w:customStyle="1" w:styleId="220">
    <w:name w:val="Оглавление 22"/>
    <w:link w:val="210"/>
    <w:uiPriority w:val="39"/>
    <w:pPr>
      <w:ind w:left="200"/>
    </w:pPr>
    <w:rPr>
      <w:rFonts w:ascii="XO Thames" w:hAnsi="XO Thames"/>
      <w:sz w:val="28"/>
    </w:rPr>
  </w:style>
  <w:style w:type="character" w:customStyle="1" w:styleId="BodyText10">
    <w:name w:val="Body Text 1"/>
    <w:basedOn w:val="Normal1"/>
    <w:link w:val="BodyText1"/>
    <w:rPr>
      <w:rFonts w:ascii="Calibri" w:hAnsi="Calibri"/>
      <w:sz w:val="22"/>
    </w:rPr>
  </w:style>
  <w:style w:type="paragraph" w:customStyle="1" w:styleId="WWCharLFO1LVL2">
    <w:name w:val="WW_CharLFO1LVL2"/>
    <w:link w:val="WWCharLFO1LVL20"/>
    <w:rPr>
      <w:rFonts w:ascii="Times New Roman" w:hAnsi="Times New Roman"/>
    </w:rPr>
  </w:style>
  <w:style w:type="character" w:customStyle="1" w:styleId="92">
    <w:name w:val="Оглавление 92"/>
    <w:link w:val="91"/>
    <w:rPr>
      <w:rFonts w:ascii="XO Thames" w:hAnsi="XO Thames"/>
      <w:sz w:val="28"/>
    </w:rPr>
  </w:style>
  <w:style w:type="paragraph" w:customStyle="1" w:styleId="FontStyle16">
    <w:name w:val="Font Style16"/>
    <w:link w:val="FontStyle160"/>
    <w:rPr>
      <w:rFonts w:ascii="Times New Roman" w:hAnsi="Times New Roman"/>
      <w:sz w:val="16"/>
    </w:rPr>
  </w:style>
  <w:style w:type="paragraph" w:customStyle="1" w:styleId="Style20">
    <w:name w:val="Style2"/>
    <w:basedOn w:val="Normal10"/>
    <w:link w:val="Style2"/>
    <w:pPr>
      <w:widowControl w:val="0"/>
      <w:spacing w:after="0" w:line="300" w:lineRule="exact"/>
      <w:jc w:val="center"/>
    </w:pPr>
    <w:rPr>
      <w:rFonts w:ascii="Times New Roman" w:hAnsi="Times New Roman"/>
      <w:sz w:val="24"/>
    </w:rPr>
  </w:style>
  <w:style w:type="paragraph" w:customStyle="1" w:styleId="61">
    <w:name w:val="Оглавление 61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51">
    <w:name w:val="Оглавление 51"/>
    <w:link w:val="52"/>
    <w:rPr>
      <w:rFonts w:ascii="XO Thames" w:hAnsi="XO Thames"/>
      <w:sz w:val="28"/>
    </w:rPr>
  </w:style>
  <w:style w:type="character" w:customStyle="1" w:styleId="BalloonText10">
    <w:name w:val="Balloon Text 1"/>
    <w:basedOn w:val="Normal1"/>
    <w:link w:val="BalloonText1"/>
    <w:rPr>
      <w:rFonts w:ascii="Tahoma" w:hAnsi="Tahoma"/>
      <w:sz w:val="16"/>
    </w:rPr>
  </w:style>
  <w:style w:type="character" w:customStyle="1" w:styleId="NoSpacing1">
    <w:name w:val="No Spacing 1"/>
    <w:link w:val="NoSpacing10"/>
    <w:rPr>
      <w:sz w:val="28"/>
    </w:rPr>
  </w:style>
  <w:style w:type="character" w:customStyle="1" w:styleId="annotationsubject10">
    <w:name w:val="annotation subject 1"/>
    <w:basedOn w:val="16"/>
    <w:link w:val="annotationsubject1"/>
    <w:rPr>
      <w:rFonts w:ascii="Calibri" w:hAnsi="Calibri"/>
      <w:b/>
      <w:sz w:val="20"/>
    </w:rPr>
  </w:style>
  <w:style w:type="character" w:customStyle="1" w:styleId="ListParagraph1">
    <w:name w:val="List Paragraph 1"/>
    <w:basedOn w:val="Normal1"/>
    <w:link w:val="ListParagraph10"/>
    <w:rPr>
      <w:rFonts w:ascii="Calibri" w:hAnsi="Calibri"/>
      <w:sz w:val="22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FontStyle17">
    <w:name w:val="Font Style17"/>
    <w:link w:val="FontStyle170"/>
    <w:rPr>
      <w:rFonts w:ascii="Times New Roman" w:hAnsi="Times New Roman"/>
      <w:sz w:val="16"/>
    </w:rPr>
  </w:style>
  <w:style w:type="character" w:customStyle="1" w:styleId="1fa">
    <w:name w:val="Текст примечания Знак 1"/>
    <w:link w:val="1f9"/>
    <w:rPr>
      <w:rFonts w:ascii="Calibri" w:hAnsi="Calibri"/>
      <w:sz w:val="20"/>
    </w:rPr>
  </w:style>
  <w:style w:type="character" w:customStyle="1" w:styleId="afb">
    <w:name w:val="Содержимое таблицы"/>
    <w:basedOn w:val="Normal1"/>
    <w:link w:val="afa"/>
    <w:rPr>
      <w:rFonts w:ascii="Calibri" w:hAnsi="Calibri"/>
      <w:sz w:val="22"/>
    </w:rPr>
  </w:style>
  <w:style w:type="character" w:customStyle="1" w:styleId="62">
    <w:name w:val="Оглавление 62"/>
    <w:link w:val="61"/>
    <w:rPr>
      <w:rFonts w:ascii="XO Thames" w:hAnsi="XO Thames"/>
      <w:sz w:val="28"/>
    </w:rPr>
  </w:style>
  <w:style w:type="character" w:customStyle="1" w:styleId="20">
    <w:name w:val="Выделение2"/>
    <w:link w:val="10"/>
    <w:rPr>
      <w:i/>
    </w:rPr>
  </w:style>
  <w:style w:type="character" w:customStyle="1" w:styleId="WWCharLFO1LVL8">
    <w:name w:val="WW_CharLFO1LVL8"/>
    <w:link w:val="WWCharLFO1LVL80"/>
    <w:rPr>
      <w:rFonts w:ascii="Times New Roman" w:hAnsi="Times New Roman"/>
    </w:rPr>
  </w:style>
  <w:style w:type="character" w:customStyle="1" w:styleId="footer10">
    <w:name w:val="footer 1"/>
    <w:basedOn w:val="Normal1"/>
    <w:link w:val="footer1"/>
    <w:rPr>
      <w:rFonts w:ascii="Calibri" w:hAnsi="Calibri"/>
      <w:sz w:val="22"/>
    </w:rPr>
  </w:style>
  <w:style w:type="character" w:customStyle="1" w:styleId="afd">
    <w:name w:val="Символ нумерации"/>
    <w:link w:val="afc"/>
  </w:style>
  <w:style w:type="character" w:customStyle="1" w:styleId="WWCharLFO9LVL2">
    <w:name w:val="WW_CharLFO9LVL2"/>
    <w:link w:val="WWCharLFO9LVL20"/>
    <w:rPr>
      <w:b w:val="0"/>
      <w:sz w:val="28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paragraph" w:customStyle="1" w:styleId="NoSpacing10">
    <w:name w:val="No Spacing 1"/>
    <w:link w:val="NoSpacing1"/>
    <w:pPr>
      <w:spacing w:line="100" w:lineRule="atLeast"/>
    </w:pPr>
    <w:rPr>
      <w:sz w:val="28"/>
    </w:rPr>
  </w:style>
  <w:style w:type="paragraph" w:customStyle="1" w:styleId="1f6">
    <w:name w:val="Верхний колонтитул Знак 1"/>
    <w:link w:val="1f5"/>
    <w:rPr>
      <w:rFonts w:ascii="Calibri" w:hAnsi="Calibri"/>
    </w:rPr>
  </w:style>
  <w:style w:type="character" w:customStyle="1" w:styleId="ConsPlusNonformat10">
    <w:name w:val="ConsPlusNonformat1"/>
    <w:link w:val="ConsPlusNonformat1"/>
    <w:rPr>
      <w:rFonts w:ascii="Courier New" w:hAnsi="Courier New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heading21">
    <w:name w:val="heading 2 1"/>
    <w:link w:val="heading21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WWCharLFO9LVL20">
    <w:name w:val="WW_CharLFO9LVL2"/>
    <w:link w:val="WWCharLFO9LVL2"/>
    <w:rPr>
      <w:sz w:val="28"/>
    </w:rPr>
  </w:style>
  <w:style w:type="table" w:customStyle="1" w:styleId="NormalTable1">
    <w:name w:val="Normal Table 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b">
    <w:name w:val="Подзаголовок1"/>
    <w:link w:val="25"/>
    <w:rPr>
      <w:rFonts w:ascii="XO Thames" w:hAnsi="XO Thames"/>
      <w:i/>
      <w:sz w:val="24"/>
    </w:rPr>
  </w:style>
  <w:style w:type="character" w:customStyle="1" w:styleId="32">
    <w:name w:val="Оглавление 32"/>
    <w:link w:val="31"/>
    <w:rPr>
      <w:rFonts w:ascii="XO Thames" w:hAnsi="XO Thames"/>
      <w:sz w:val="28"/>
    </w:rPr>
  </w:style>
  <w:style w:type="paragraph" w:customStyle="1" w:styleId="23">
    <w:name w:val="Название2"/>
    <w:link w:val="1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fc">
    <w:name w:val="Обычный (веб)1"/>
    <w:basedOn w:val="Normal1"/>
    <w:link w:val="26"/>
    <w:rPr>
      <w:rFonts w:ascii="Times New Roman" w:hAnsi="Times New Roman"/>
      <w:sz w:val="24"/>
    </w:rPr>
  </w:style>
  <w:style w:type="paragraph" w:customStyle="1" w:styleId="heading41">
    <w:name w:val="heading 4 1"/>
    <w:link w:val="heading41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character" w:customStyle="1" w:styleId="1f1">
    <w:name w:val="Указатель1"/>
    <w:basedOn w:val="Normal1"/>
    <w:link w:val="1f0"/>
    <w:rPr>
      <w:rFonts w:ascii="Calibri" w:hAnsi="Calibri"/>
      <w:sz w:val="22"/>
    </w:rPr>
  </w:style>
  <w:style w:type="character" w:customStyle="1" w:styleId="24">
    <w:name w:val="Список2"/>
    <w:basedOn w:val="BodyText10"/>
    <w:link w:val="1d"/>
    <w:rPr>
      <w:rFonts w:ascii="Calibri" w:hAnsi="Calibri"/>
      <w:sz w:val="22"/>
    </w:rPr>
  </w:style>
  <w:style w:type="character" w:customStyle="1" w:styleId="WWCharLFO8LVL20">
    <w:name w:val="WW_CharLFO8LVL2"/>
    <w:link w:val="WWCharLFO8LVL2"/>
    <w:rPr>
      <w:rFonts w:ascii="Times New Roman" w:hAnsi="Times New Roman"/>
      <w:b w:val="0"/>
      <w:sz w:val="28"/>
    </w:rPr>
  </w:style>
  <w:style w:type="character" w:customStyle="1" w:styleId="itemtext0">
    <w:name w:val="itemtext"/>
    <w:basedOn w:val="1f2"/>
    <w:link w:val="itemtext"/>
  </w:style>
  <w:style w:type="character" w:customStyle="1" w:styleId="heading210">
    <w:name w:val="heading 2 1"/>
    <w:link w:val="heading21"/>
    <w:rPr>
      <w:rFonts w:ascii="XO Thames" w:hAnsi="XO Thames"/>
      <w:b/>
      <w:sz w:val="28"/>
    </w:rPr>
  </w:style>
  <w:style w:type="character" w:customStyle="1" w:styleId="1f2">
    <w:name w:val="Основной шрифт абзаца1"/>
    <w:link w:val="18"/>
  </w:style>
  <w:style w:type="character" w:customStyle="1" w:styleId="FontStyle160">
    <w:name w:val="Font Style16"/>
    <w:link w:val="FontStyle16"/>
    <w:rPr>
      <w:rFonts w:ascii="Times New Roman" w:hAnsi="Times New Roman"/>
      <w:sz w:val="16"/>
    </w:rPr>
  </w:style>
  <w:style w:type="paragraph" w:customStyle="1" w:styleId="14">
    <w:name w:val="Заголовок 1 Знак"/>
    <w:link w:val="13"/>
    <w:rPr>
      <w:rFonts w:ascii="Times New Roman" w:hAnsi="Times New Roman"/>
      <w:b/>
      <w:sz w:val="48"/>
    </w:rPr>
  </w:style>
  <w:style w:type="paragraph" w:customStyle="1" w:styleId="412pt">
    <w:name w:val="Заголовок 4+12 pt"/>
    <w:basedOn w:val="Normal10"/>
    <w:link w:val="412pt0"/>
    <w:pPr>
      <w:spacing w:after="0" w:line="240" w:lineRule="atLeast"/>
      <w:ind w:left="5398"/>
    </w:pPr>
    <w:rPr>
      <w:rFonts w:ascii="Times New Roman" w:hAnsi="Times New Roman"/>
      <w:sz w:val="16"/>
    </w:rPr>
  </w:style>
  <w:style w:type="paragraph" w:customStyle="1" w:styleId="WWCharLFO1LVL50">
    <w:name w:val="WW_CharLFO1LVL5"/>
    <w:link w:val="WWCharLFO1LVL5"/>
    <w:rPr>
      <w:rFonts w:ascii="Times New Roman" w:hAnsi="Times New Roman"/>
    </w:rPr>
  </w:style>
  <w:style w:type="paragraph" w:customStyle="1" w:styleId="1f">
    <w:name w:val="Заголовок1"/>
    <w:basedOn w:val="Normal10"/>
    <w:link w:val="1e"/>
    <w:pPr>
      <w:keepNext/>
      <w:spacing w:before="240" w:after="120"/>
    </w:pPr>
    <w:rPr>
      <w:rFonts w:ascii="Arial" w:hAnsi="Arial"/>
      <w:sz w:val="28"/>
    </w:rPr>
  </w:style>
  <w:style w:type="paragraph" w:customStyle="1" w:styleId="FontStyle170">
    <w:name w:val="Font Style17"/>
    <w:link w:val="FontStyle17"/>
    <w:rPr>
      <w:rFonts w:ascii="Times New Roman" w:hAnsi="Times New Roman"/>
      <w:sz w:val="16"/>
    </w:rPr>
  </w:style>
  <w:style w:type="paragraph" w:customStyle="1" w:styleId="52">
    <w:name w:val="Оглавление 52"/>
    <w:link w:val="51"/>
    <w:uiPriority w:val="39"/>
    <w:pPr>
      <w:ind w:left="800"/>
    </w:pPr>
    <w:rPr>
      <w:rFonts w:ascii="XO Thames" w:hAnsi="XO Thames"/>
      <w:sz w:val="28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ConsPlusNormal10">
    <w:name w:val="ConsPlusNormal1"/>
    <w:link w:val="ConsPlusNormal11"/>
    <w:pPr>
      <w:spacing w:line="100" w:lineRule="atLeast"/>
    </w:pPr>
    <w:rPr>
      <w:rFonts w:ascii="Arial" w:hAnsi="Arial"/>
      <w:sz w:val="24"/>
    </w:rPr>
  </w:style>
  <w:style w:type="character" w:customStyle="1" w:styleId="ConsPlusNormal11">
    <w:name w:val="ConsPlusNormal1"/>
    <w:link w:val="ConsPlusNormal10"/>
    <w:rPr>
      <w:rFonts w:ascii="Arial" w:hAnsi="Arial"/>
      <w:sz w:val="24"/>
    </w:rPr>
  </w:style>
  <w:style w:type="paragraph" w:customStyle="1" w:styleId="25">
    <w:name w:val="Подзаголовок2"/>
    <w:link w:val="1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ConsPlusNormal2">
    <w:name w:val="ConsPlusNormal"/>
    <w:link w:val="ConsPlusNormal1"/>
    <w:rPr>
      <w:rFonts w:ascii="Calibri" w:hAnsi="Calibri"/>
      <w:sz w:val="22"/>
    </w:rPr>
  </w:style>
  <w:style w:type="paragraph" w:customStyle="1" w:styleId="hl0">
    <w:name w:val="hl"/>
    <w:basedOn w:val="18"/>
    <w:link w:val="hl"/>
  </w:style>
  <w:style w:type="paragraph" w:customStyle="1" w:styleId="1fd">
    <w:name w:val="Обычный1"/>
    <w:link w:val="1fe"/>
    <w:pPr>
      <w:widowControl w:val="0"/>
      <w:spacing w:after="200" w:line="276" w:lineRule="auto"/>
    </w:pPr>
    <w:rPr>
      <w:rFonts w:ascii="Calibri" w:hAnsi="Calibri"/>
    </w:rPr>
  </w:style>
  <w:style w:type="paragraph" w:customStyle="1" w:styleId="22">
    <w:name w:val="Основной текст (2)"/>
    <w:basedOn w:val="Normal10"/>
    <w:link w:val="21"/>
    <w:pPr>
      <w:spacing w:line="331" w:lineRule="exact"/>
    </w:pPr>
    <w:rPr>
      <w:sz w:val="28"/>
    </w:rPr>
  </w:style>
  <w:style w:type="character" w:customStyle="1" w:styleId="header1">
    <w:name w:val="header 1"/>
    <w:basedOn w:val="Normal1"/>
    <w:link w:val="header10"/>
    <w:rPr>
      <w:rFonts w:ascii="Calibri" w:hAnsi="Calibri"/>
      <w:sz w:val="22"/>
    </w:rPr>
  </w:style>
  <w:style w:type="character" w:customStyle="1" w:styleId="FontStyle140">
    <w:name w:val="Font Style14"/>
    <w:link w:val="FontStyle14"/>
    <w:rPr>
      <w:rFonts w:ascii="Times New Roman" w:hAnsi="Times New Roman"/>
      <w:sz w:val="16"/>
    </w:rPr>
  </w:style>
  <w:style w:type="character" w:customStyle="1" w:styleId="1fe">
    <w:name w:val="Обычный1"/>
    <w:link w:val="1fd"/>
    <w:rPr>
      <w:rFonts w:ascii="Calibri" w:hAnsi="Calibri"/>
      <w:sz w:val="22"/>
    </w:rPr>
  </w:style>
  <w:style w:type="character" w:customStyle="1" w:styleId="WWCharLFO1LVL20">
    <w:name w:val="WW_CharLFO1LVL2"/>
    <w:link w:val="WWCharLFO1LVL2"/>
    <w:rPr>
      <w:rFonts w:ascii="Times New Roman" w:hAnsi="Times New Roman"/>
    </w:rPr>
  </w:style>
  <w:style w:type="character" w:customStyle="1" w:styleId="72">
    <w:name w:val="Оглавление 72"/>
    <w:link w:val="71"/>
    <w:rPr>
      <w:rFonts w:ascii="XO Thames" w:hAnsi="XO Thames"/>
      <w:sz w:val="28"/>
    </w:rPr>
  </w:style>
  <w:style w:type="paragraph" w:customStyle="1" w:styleId="header10">
    <w:name w:val="header 1"/>
    <w:basedOn w:val="Normal10"/>
    <w:link w:val="header1"/>
    <w:pPr>
      <w:tabs>
        <w:tab w:val="center" w:pos="4677"/>
        <w:tab w:val="right" w:pos="9355"/>
      </w:tabs>
      <w:spacing w:after="0" w:line="100" w:lineRule="atLeast"/>
    </w:pPr>
  </w:style>
  <w:style w:type="character" w:customStyle="1" w:styleId="heading410">
    <w:name w:val="heading 4 1"/>
    <w:link w:val="heading41"/>
    <w:rPr>
      <w:rFonts w:ascii="XO Thames" w:hAnsi="XO Thames"/>
      <w:b/>
      <w:sz w:val="24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Style10">
    <w:name w:val="Style1"/>
    <w:basedOn w:val="Normal10"/>
    <w:link w:val="Style1"/>
    <w:pPr>
      <w:widowControl w:val="0"/>
      <w:spacing w:after="0" w:line="202" w:lineRule="exact"/>
      <w:ind w:firstLine="422"/>
      <w:jc w:val="both"/>
    </w:pPr>
    <w:rPr>
      <w:rFonts w:ascii="Arial" w:hAnsi="Arial"/>
      <w:sz w:val="24"/>
    </w:rPr>
  </w:style>
  <w:style w:type="paragraph" w:customStyle="1" w:styleId="WWCharLFO1LVL80">
    <w:name w:val="WW_CharLFO1LVL8"/>
    <w:link w:val="WWCharLFO1LVL8"/>
    <w:rPr>
      <w:rFonts w:ascii="Times New Roman" w:hAnsi="Times New Roman"/>
    </w:rPr>
  </w:style>
  <w:style w:type="paragraph" w:customStyle="1" w:styleId="26">
    <w:name w:val="Обычный (веб)2"/>
    <w:basedOn w:val="Normal10"/>
    <w:link w:val="1fc"/>
    <w:pPr>
      <w:spacing w:before="100" w:after="100" w:line="100" w:lineRule="atLeast"/>
    </w:pPr>
    <w:rPr>
      <w:rFonts w:ascii="Times New Roman" w:hAnsi="Times New Roman"/>
      <w:sz w:val="24"/>
    </w:rPr>
  </w:style>
  <w:style w:type="character" w:customStyle="1" w:styleId="412pt0">
    <w:name w:val="Заголовок 4+12 pt"/>
    <w:basedOn w:val="Normal1"/>
    <w:link w:val="412pt"/>
    <w:rPr>
      <w:rFonts w:ascii="Times New Roman" w:hAnsi="Times New Roman"/>
      <w:sz w:val="16"/>
    </w:rPr>
  </w:style>
  <w:style w:type="paragraph" w:customStyle="1" w:styleId="1f8">
    <w:name w:val="Нижний колонтитул Знак 1"/>
    <w:link w:val="1f7"/>
    <w:rPr>
      <w:rFonts w:ascii="Calibri" w:hAnsi="Calibri"/>
    </w:rPr>
  </w:style>
  <w:style w:type="paragraph" w:customStyle="1" w:styleId="ListParagraph10">
    <w:name w:val="List Paragraph 1"/>
    <w:basedOn w:val="Normal10"/>
    <w:link w:val="ListParagraph1"/>
    <w:pPr>
      <w:ind w:left="720"/>
    </w:pPr>
  </w:style>
  <w:style w:type="paragraph" w:customStyle="1" w:styleId="82">
    <w:name w:val="Оглавление 82"/>
    <w:link w:val="81"/>
    <w:uiPriority w:val="39"/>
    <w:pPr>
      <w:ind w:left="1400"/>
    </w:pPr>
    <w:rPr>
      <w:rFonts w:ascii="XO Thames" w:hAnsi="XO Thames"/>
      <w:sz w:val="28"/>
    </w:rPr>
  </w:style>
  <w:style w:type="paragraph" w:styleId="afe">
    <w:name w:val="Normal (Web)"/>
    <w:basedOn w:val="a"/>
    <w:uiPriority w:val="99"/>
    <w:semiHidden/>
    <w:unhideWhenUsed/>
    <w:rsid w:val="003C212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1">
    <w:name w:val="_Style 11"/>
    <w:basedOn w:val="a"/>
    <w:next w:val="aff"/>
    <w:qFormat/>
    <w:rsid w:val="00DA4340"/>
    <w:pPr>
      <w:jc w:val="center"/>
    </w:pPr>
    <w:rPr>
      <w:b/>
      <w:sz w:val="28"/>
      <w:szCs w:val="20"/>
      <w:lang w:eastAsia="ru-RU"/>
    </w:rPr>
  </w:style>
  <w:style w:type="paragraph" w:styleId="aff">
    <w:name w:val="Title"/>
    <w:basedOn w:val="a"/>
    <w:next w:val="a"/>
    <w:link w:val="aff0"/>
    <w:uiPriority w:val="10"/>
    <w:qFormat/>
    <w:rsid w:val="00DA4340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uiPriority w:val="10"/>
    <w:rsid w:val="00DA434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  <w:spacing w:line="100" w:lineRule="atLeast"/>
    </w:pPr>
    <w:rPr>
      <w:rFonts w:ascii="Calibri" w:hAnsi="Calibri"/>
      <w:b/>
    </w:rPr>
  </w:style>
  <w:style w:type="paragraph" w:customStyle="1" w:styleId="91">
    <w:name w:val="Оглавление 91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Style1">
    <w:name w:val="Style1"/>
    <w:basedOn w:val="Normal1"/>
    <w:link w:val="Style10"/>
    <w:rPr>
      <w:rFonts w:ascii="Arial" w:hAnsi="Arial"/>
      <w:sz w:val="24"/>
    </w:rPr>
  </w:style>
  <w:style w:type="paragraph" w:customStyle="1" w:styleId="10">
    <w:name w:val="Выделение1"/>
    <w:link w:val="20"/>
    <w:rPr>
      <w:i/>
    </w:rPr>
  </w:style>
  <w:style w:type="character" w:customStyle="1" w:styleId="41">
    <w:name w:val="Оглавление 41"/>
    <w:link w:val="42"/>
    <w:rPr>
      <w:rFonts w:ascii="XO Thames" w:hAnsi="XO Thames"/>
      <w:sz w:val="28"/>
    </w:rPr>
  </w:style>
  <w:style w:type="character" w:customStyle="1" w:styleId="heading51">
    <w:name w:val="heading 5 1"/>
    <w:link w:val="heading510"/>
    <w:rPr>
      <w:rFonts w:ascii="XO Thames" w:hAnsi="XO Thames"/>
      <w:b/>
      <w:sz w:val="22"/>
    </w:rPr>
  </w:style>
  <w:style w:type="character" w:customStyle="1" w:styleId="21">
    <w:name w:val="Основной текст (2)"/>
    <w:basedOn w:val="Normal1"/>
    <w:link w:val="22"/>
    <w:rPr>
      <w:rFonts w:ascii="Calibri" w:hAnsi="Calibri"/>
      <w:sz w:val="28"/>
    </w:rPr>
  </w:style>
  <w:style w:type="character" w:customStyle="1" w:styleId="ListLabel1">
    <w:name w:val="ListLabel 1"/>
    <w:link w:val="ListLabel10"/>
  </w:style>
  <w:style w:type="character" w:customStyle="1" w:styleId="heading31">
    <w:name w:val="heading 3 1"/>
    <w:link w:val="heading310"/>
    <w:rPr>
      <w:rFonts w:ascii="XO Thames" w:hAnsi="XO Thames"/>
      <w:b/>
      <w:sz w:val="26"/>
    </w:rPr>
  </w:style>
  <w:style w:type="character" w:customStyle="1" w:styleId="11">
    <w:name w:val="Знак примечания1"/>
    <w:link w:val="12"/>
    <w:rPr>
      <w:sz w:val="16"/>
    </w:rPr>
  </w:style>
  <w:style w:type="character" w:customStyle="1" w:styleId="110">
    <w:name w:val="Оглавление 11"/>
    <w:link w:val="120"/>
    <w:rPr>
      <w:rFonts w:ascii="XO Thames" w:hAnsi="XO Thames"/>
      <w:b/>
      <w:sz w:val="28"/>
    </w:rPr>
  </w:style>
  <w:style w:type="paragraph" w:customStyle="1" w:styleId="heading11">
    <w:name w:val="heading 1 1"/>
    <w:basedOn w:val="Normal10"/>
    <w:link w:val="heading110"/>
    <w:uiPriority w:val="9"/>
    <w:qFormat/>
    <w:pPr>
      <w:numPr>
        <w:numId w:val="1"/>
      </w:numPr>
      <w:spacing w:before="100" w:after="100" w:line="100" w:lineRule="atLeast"/>
      <w:outlineLvl w:val="0"/>
    </w:pPr>
    <w:rPr>
      <w:rFonts w:ascii="Times New Roman" w:hAnsi="Times New Roman"/>
      <w:b/>
      <w:sz w:val="48"/>
    </w:rPr>
  </w:style>
  <w:style w:type="character" w:customStyle="1" w:styleId="13">
    <w:name w:val="Заголовок 1 Знак"/>
    <w:link w:val="14"/>
    <w:rPr>
      <w:rFonts w:ascii="Times New Roman" w:hAnsi="Times New Roman"/>
      <w:b/>
      <w:sz w:val="48"/>
    </w:rPr>
  </w:style>
  <w:style w:type="paragraph" w:customStyle="1" w:styleId="afa">
    <w:name w:val="Содержимое таблицы"/>
    <w:basedOn w:val="Normal10"/>
    <w:link w:val="afb"/>
  </w:style>
  <w:style w:type="paragraph" w:customStyle="1" w:styleId="ListLabel3">
    <w:name w:val="ListLabel 3"/>
    <w:link w:val="ListLabel30"/>
    <w:rPr>
      <w:sz w:val="28"/>
    </w:rPr>
  </w:style>
  <w:style w:type="paragraph" w:customStyle="1" w:styleId="Hyperlink1">
    <w:name w:val="Hyperlink 1"/>
    <w:link w:val="Hyperlink10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15">
    <w:name w:val="Название1"/>
    <w:link w:val="23"/>
    <w:rPr>
      <w:rFonts w:ascii="XO Thames" w:hAnsi="XO Thames"/>
      <w:b/>
      <w:caps/>
      <w:sz w:val="40"/>
    </w:rPr>
  </w:style>
  <w:style w:type="paragraph" w:customStyle="1" w:styleId="120">
    <w:name w:val="Оглавление 12"/>
    <w:link w:val="110"/>
    <w:uiPriority w:val="39"/>
    <w:rPr>
      <w:rFonts w:ascii="XO Thames" w:hAnsi="XO Thames"/>
      <w:b/>
      <w:sz w:val="28"/>
    </w:rPr>
  </w:style>
  <w:style w:type="paragraph" w:customStyle="1" w:styleId="afc">
    <w:name w:val="Символ нумерации"/>
    <w:link w:val="afd"/>
  </w:style>
  <w:style w:type="paragraph" w:customStyle="1" w:styleId="heading510">
    <w:name w:val="heading 5 1"/>
    <w:link w:val="heading51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customStyle="1" w:styleId="WWCharLFO8LVL3">
    <w:name w:val="WW_CharLFO8LVL3"/>
    <w:link w:val="WWCharLFO8LVL30"/>
    <w:rPr>
      <w:sz w:val="28"/>
    </w:rPr>
  </w:style>
  <w:style w:type="character" w:customStyle="1" w:styleId="16">
    <w:name w:val="Текст примечания1"/>
    <w:basedOn w:val="Normal1"/>
    <w:link w:val="17"/>
    <w:rPr>
      <w:rFonts w:ascii="Calibri" w:hAnsi="Calibri"/>
      <w:sz w:val="20"/>
    </w:rPr>
  </w:style>
  <w:style w:type="paragraph" w:customStyle="1" w:styleId="itemtext">
    <w:name w:val="itemtext"/>
    <w:basedOn w:val="18"/>
    <w:link w:val="itemtext0"/>
  </w:style>
  <w:style w:type="character" w:customStyle="1" w:styleId="19">
    <w:name w:val="Текст выноски Знак 1"/>
    <w:link w:val="1a"/>
    <w:rPr>
      <w:rFonts w:ascii="Tahoma" w:hAnsi="Tahoma"/>
      <w:sz w:val="16"/>
    </w:rPr>
  </w:style>
  <w:style w:type="paragraph" w:customStyle="1" w:styleId="ListLabel10">
    <w:name w:val="ListLabel 1"/>
    <w:link w:val="ListLabel1"/>
  </w:style>
  <w:style w:type="character" w:customStyle="1" w:styleId="1b">
    <w:name w:val="Название объекта1"/>
    <w:basedOn w:val="Normal1"/>
    <w:link w:val="1c"/>
    <w:rPr>
      <w:rFonts w:ascii="Calibri" w:hAnsi="Calibri"/>
      <w:i/>
      <w:sz w:val="24"/>
    </w:rPr>
  </w:style>
  <w:style w:type="character" w:customStyle="1" w:styleId="Style7">
    <w:name w:val="Style7"/>
    <w:basedOn w:val="Normal1"/>
    <w:link w:val="Style70"/>
    <w:rPr>
      <w:rFonts w:ascii="Times New Roman" w:hAnsi="Times New Roman"/>
      <w:sz w:val="24"/>
    </w:rPr>
  </w:style>
  <w:style w:type="character" w:customStyle="1" w:styleId="81">
    <w:name w:val="Оглавление 81"/>
    <w:link w:val="82"/>
    <w:rPr>
      <w:rFonts w:ascii="XO Thames" w:hAnsi="XO Thames"/>
      <w:sz w:val="28"/>
    </w:rPr>
  </w:style>
  <w:style w:type="character" w:customStyle="1" w:styleId="Normal1">
    <w:name w:val="Normal 1"/>
    <w:link w:val="Normal10"/>
    <w:rPr>
      <w:rFonts w:ascii="Calibri" w:hAnsi="Calibri"/>
      <w:sz w:val="22"/>
    </w:rPr>
  </w:style>
  <w:style w:type="character" w:customStyle="1" w:styleId="ListLabel30">
    <w:name w:val="ListLabel 3"/>
    <w:link w:val="ListLabel3"/>
    <w:rPr>
      <w:sz w:val="28"/>
    </w:rPr>
  </w:style>
  <w:style w:type="character" w:customStyle="1" w:styleId="Style2">
    <w:name w:val="Style2"/>
    <w:basedOn w:val="Normal1"/>
    <w:link w:val="Style20"/>
    <w:rPr>
      <w:rFonts w:ascii="Times New Roman" w:hAnsi="Times New Roman"/>
      <w:sz w:val="24"/>
    </w:rPr>
  </w:style>
  <w:style w:type="paragraph" w:customStyle="1" w:styleId="1d">
    <w:name w:val="Список1"/>
    <w:basedOn w:val="BodyText1"/>
    <w:link w:val="24"/>
  </w:style>
  <w:style w:type="paragraph" w:customStyle="1" w:styleId="1a">
    <w:name w:val="Текст выноски Знак 1"/>
    <w:link w:val="19"/>
    <w:rPr>
      <w:rFonts w:ascii="Tahoma" w:hAnsi="Tahoma"/>
      <w:sz w:val="16"/>
    </w:rPr>
  </w:style>
  <w:style w:type="paragraph" w:customStyle="1" w:styleId="annotationsubject1">
    <w:name w:val="annotation subject 1"/>
    <w:basedOn w:val="17"/>
    <w:link w:val="annotationsubject10"/>
    <w:rPr>
      <w:b/>
    </w:rPr>
  </w:style>
  <w:style w:type="paragraph" w:customStyle="1" w:styleId="FontStyle14">
    <w:name w:val="Font Style14"/>
    <w:link w:val="FontStyle140"/>
    <w:rPr>
      <w:rFonts w:ascii="Times New Roman" w:hAnsi="Times New Roman"/>
      <w:sz w:val="16"/>
    </w:rPr>
  </w:style>
  <w:style w:type="character" w:customStyle="1" w:styleId="1e">
    <w:name w:val="Заголовок1"/>
    <w:basedOn w:val="Normal1"/>
    <w:link w:val="1f"/>
    <w:rPr>
      <w:rFonts w:ascii="Arial" w:hAnsi="Arial"/>
      <w:sz w:val="28"/>
    </w:rPr>
  </w:style>
  <w:style w:type="paragraph" w:customStyle="1" w:styleId="ListLabel2">
    <w:name w:val="ListLabel 2"/>
    <w:link w:val="ListLabel20"/>
    <w:rPr>
      <w:sz w:val="28"/>
    </w:rPr>
  </w:style>
  <w:style w:type="paragraph" w:customStyle="1" w:styleId="1f0">
    <w:name w:val="Указатель1"/>
    <w:basedOn w:val="Normal10"/>
    <w:link w:val="1f1"/>
  </w:style>
  <w:style w:type="paragraph" w:customStyle="1" w:styleId="17">
    <w:name w:val="Текст примечания1"/>
    <w:basedOn w:val="Normal10"/>
    <w:link w:val="16"/>
    <w:pPr>
      <w:spacing w:line="100" w:lineRule="atLeast"/>
    </w:pPr>
    <w:rPr>
      <w:sz w:val="20"/>
    </w:rPr>
  </w:style>
  <w:style w:type="character" w:customStyle="1" w:styleId="ConsPlusNormal">
    <w:name w:val="ConsPlusNormal Знак"/>
    <w:link w:val="ConsPlusNormal0"/>
    <w:rPr>
      <w:rFonts w:ascii="Calibri" w:hAnsi="Calibri"/>
    </w:rPr>
  </w:style>
  <w:style w:type="paragraph" w:customStyle="1" w:styleId="BalloonText1">
    <w:name w:val="Balloon Text 1"/>
    <w:basedOn w:val="Normal10"/>
    <w:link w:val="BalloonText10"/>
    <w:pPr>
      <w:spacing w:after="0" w:line="100" w:lineRule="atLeast"/>
    </w:pPr>
    <w:rPr>
      <w:rFonts w:ascii="Tahoma" w:hAnsi="Tahoma"/>
      <w:sz w:val="16"/>
    </w:rPr>
  </w:style>
  <w:style w:type="paragraph" w:customStyle="1" w:styleId="ConsPlusNormal1">
    <w:name w:val="ConsPlusNormal"/>
    <w:link w:val="ConsPlusNormal2"/>
    <w:pPr>
      <w:widowControl w:val="0"/>
      <w:spacing w:line="100" w:lineRule="atLeast"/>
    </w:pPr>
    <w:rPr>
      <w:rFonts w:ascii="Calibri" w:hAnsi="Calibri"/>
    </w:rPr>
  </w:style>
  <w:style w:type="paragraph" w:customStyle="1" w:styleId="ConsPlusNormal0">
    <w:name w:val="ConsPlusNormal Знак"/>
    <w:link w:val="ConsPlusNormal"/>
    <w:rPr>
      <w:rFonts w:ascii="Calibri" w:hAnsi="Calibri"/>
    </w:rPr>
  </w:style>
  <w:style w:type="paragraph" w:customStyle="1" w:styleId="31">
    <w:name w:val="Оглавление 31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ListLabel20">
    <w:name w:val="ListLabel 2"/>
    <w:link w:val="ListLabel2"/>
    <w:rPr>
      <w:b w:val="0"/>
      <w:sz w:val="28"/>
    </w:rPr>
  </w:style>
  <w:style w:type="character" w:customStyle="1" w:styleId="hl">
    <w:name w:val="hl"/>
    <w:basedOn w:val="1f2"/>
    <w:link w:val="hl0"/>
  </w:style>
  <w:style w:type="character" w:customStyle="1" w:styleId="WWCharLFO9LVL3">
    <w:name w:val="WW_CharLFO9LVL3"/>
    <w:link w:val="WWCharLFO9LVL30"/>
    <w:rPr>
      <w:sz w:val="28"/>
    </w:rPr>
  </w:style>
  <w:style w:type="character" w:customStyle="1" w:styleId="210">
    <w:name w:val="Оглавление 21"/>
    <w:link w:val="220"/>
    <w:rPr>
      <w:rFonts w:ascii="XO Thames" w:hAnsi="XO Thames"/>
      <w:sz w:val="28"/>
    </w:rPr>
  </w:style>
  <w:style w:type="character" w:customStyle="1" w:styleId="1f3">
    <w:name w:val="Тема примечания Знак 1"/>
    <w:link w:val="1f4"/>
    <w:rPr>
      <w:rFonts w:ascii="Calibri" w:hAnsi="Calibri"/>
      <w:b/>
      <w:sz w:val="20"/>
    </w:rPr>
  </w:style>
  <w:style w:type="paragraph" w:customStyle="1" w:styleId="1f4">
    <w:name w:val="Тема примечания Знак 1"/>
    <w:link w:val="1f3"/>
    <w:rPr>
      <w:rFonts w:ascii="Calibri" w:hAnsi="Calibri"/>
      <w:b/>
      <w:sz w:val="20"/>
    </w:rPr>
  </w:style>
  <w:style w:type="character" w:customStyle="1" w:styleId="Hyperlink10">
    <w:name w:val="Hyperlink 1"/>
    <w:link w:val="Hyperlink1"/>
    <w:rPr>
      <w:color w:val="0000FF"/>
      <w:u w:val="single"/>
    </w:rPr>
  </w:style>
  <w:style w:type="paragraph" w:customStyle="1" w:styleId="ConsPlusNonformat1">
    <w:name w:val="ConsPlusNonformat1"/>
    <w:link w:val="ConsPlusNonformat10"/>
    <w:pPr>
      <w:widowControl w:val="0"/>
      <w:spacing w:line="100" w:lineRule="atLeast"/>
    </w:pPr>
    <w:rPr>
      <w:rFonts w:ascii="Courier New" w:hAnsi="Courier New"/>
    </w:rPr>
  </w:style>
  <w:style w:type="character" w:customStyle="1" w:styleId="WWCharLFO1LVL5">
    <w:name w:val="WW_CharLFO1LVL5"/>
    <w:link w:val="WWCharLFO1LVL50"/>
    <w:rPr>
      <w:rFonts w:ascii="Times New Roman" w:hAnsi="Times New Roman"/>
    </w:rPr>
  </w:style>
  <w:style w:type="paragraph" w:customStyle="1" w:styleId="12">
    <w:name w:val="Знак примечания1"/>
    <w:link w:val="11"/>
    <w:rPr>
      <w:sz w:val="16"/>
    </w:rPr>
  </w:style>
  <w:style w:type="paragraph" w:customStyle="1" w:styleId="BodyText1">
    <w:name w:val="Body Text 1"/>
    <w:basedOn w:val="Normal10"/>
    <w:link w:val="BodyText10"/>
    <w:pPr>
      <w:spacing w:after="120"/>
    </w:pPr>
  </w:style>
  <w:style w:type="paragraph" w:customStyle="1" w:styleId="71">
    <w:name w:val="Оглавление 71"/>
    <w:link w:val="72"/>
    <w:uiPriority w:val="39"/>
    <w:pPr>
      <w:ind w:left="1200"/>
    </w:pPr>
    <w:rPr>
      <w:rFonts w:ascii="XO Thames" w:hAnsi="XO Thames"/>
      <w:sz w:val="28"/>
    </w:rPr>
  </w:style>
  <w:style w:type="paragraph" w:customStyle="1" w:styleId="WWCharLFO9LVL30">
    <w:name w:val="WW_CharLFO9LVL3"/>
    <w:link w:val="WWCharLFO9LVL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paragraph" w:customStyle="1" w:styleId="heading310">
    <w:name w:val="heading 3 1"/>
    <w:link w:val="heading31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DefaultParagraphFont1">
    <w:name w:val="Default Paragraph Font 1"/>
    <w:link w:val="DefaultParagraphFont10"/>
  </w:style>
  <w:style w:type="paragraph" w:customStyle="1" w:styleId="WWCharLFO8LVL2">
    <w:name w:val="WW_CharLFO8LVL2"/>
    <w:link w:val="WWCharLFO8LVL20"/>
    <w:rPr>
      <w:rFonts w:ascii="Times New Roman" w:hAnsi="Times New Roman"/>
      <w:sz w:val="28"/>
    </w:rPr>
  </w:style>
  <w:style w:type="paragraph" w:customStyle="1" w:styleId="1c">
    <w:name w:val="Название объекта1"/>
    <w:basedOn w:val="Normal10"/>
    <w:link w:val="1b"/>
    <w:pPr>
      <w:spacing w:before="120" w:after="120"/>
    </w:pPr>
    <w:rPr>
      <w:i/>
      <w:sz w:val="24"/>
    </w:rPr>
  </w:style>
  <w:style w:type="character" w:customStyle="1" w:styleId="1f5">
    <w:name w:val="Верхний колонтитул Знак 1"/>
    <w:link w:val="1f6"/>
    <w:rPr>
      <w:rFonts w:ascii="Calibri" w:hAnsi="Calibri"/>
    </w:rPr>
  </w:style>
  <w:style w:type="character" w:customStyle="1" w:styleId="WWCharLFO8LVL30">
    <w:name w:val="WW_CharLFO8LVL3"/>
    <w:link w:val="WWCharLFO8LVL3"/>
    <w:rPr>
      <w:sz w:val="28"/>
    </w:rPr>
  </w:style>
  <w:style w:type="character" w:customStyle="1" w:styleId="1f7">
    <w:name w:val="Нижний колонтитул Знак 1"/>
    <w:link w:val="1f8"/>
    <w:rPr>
      <w:rFonts w:ascii="Calibri" w:hAnsi="Calibri"/>
    </w:rPr>
  </w:style>
  <w:style w:type="paragraph" w:customStyle="1" w:styleId="Style70">
    <w:name w:val="Style7"/>
    <w:basedOn w:val="Normal10"/>
    <w:link w:val="Style7"/>
    <w:pPr>
      <w:widowControl w:val="0"/>
      <w:spacing w:after="0" w:line="197" w:lineRule="exact"/>
      <w:ind w:firstLine="245"/>
      <w:jc w:val="both"/>
    </w:pPr>
    <w:rPr>
      <w:rFonts w:ascii="Times New Roman" w:hAnsi="Times New Roman"/>
      <w:sz w:val="24"/>
    </w:rPr>
  </w:style>
  <w:style w:type="character" w:customStyle="1" w:styleId="heading110">
    <w:name w:val="heading 1 1"/>
    <w:basedOn w:val="Normal1"/>
    <w:link w:val="heading11"/>
    <w:rPr>
      <w:rFonts w:ascii="Times New Roman" w:hAnsi="Times New Roman"/>
      <w:b/>
      <w:sz w:val="48"/>
    </w:rPr>
  </w:style>
  <w:style w:type="character" w:customStyle="1" w:styleId="DefaultParagraphFont10">
    <w:name w:val="Default Paragraph Font 1"/>
    <w:link w:val="DefaultParagraphFont1"/>
  </w:style>
  <w:style w:type="paragraph" w:customStyle="1" w:styleId="1f9">
    <w:name w:val="Текст примечания Знак 1"/>
    <w:link w:val="1fa"/>
    <w:rPr>
      <w:rFonts w:ascii="Calibri" w:hAnsi="Calibri"/>
      <w:sz w:val="20"/>
    </w:rPr>
  </w:style>
  <w:style w:type="paragraph" w:customStyle="1" w:styleId="Normal10">
    <w:name w:val="Normal 1"/>
    <w:link w:val="Normal1"/>
    <w:qFormat/>
    <w:pPr>
      <w:spacing w:after="200" w:line="276" w:lineRule="auto"/>
    </w:pPr>
    <w:rPr>
      <w:rFonts w:ascii="Calibri" w:hAnsi="Calibri"/>
    </w:rPr>
  </w:style>
  <w:style w:type="paragraph" w:customStyle="1" w:styleId="18">
    <w:name w:val="Основной шрифт абзаца1"/>
    <w:link w:val="1f2"/>
  </w:style>
  <w:style w:type="paragraph" w:customStyle="1" w:styleId="ConsPlusNonformat">
    <w:name w:val="ConsPlusNonformat"/>
    <w:link w:val="ConsPlusNonformat0"/>
    <w:pPr>
      <w:widowControl w:val="0"/>
      <w:spacing w:line="100" w:lineRule="atLeast"/>
    </w:pPr>
    <w:rPr>
      <w:rFonts w:ascii="Courier New" w:hAnsi="Courier New"/>
    </w:rPr>
  </w:style>
  <w:style w:type="paragraph" w:customStyle="1" w:styleId="42">
    <w:name w:val="Оглавление 42"/>
    <w:link w:val="41"/>
    <w:uiPriority w:val="39"/>
    <w:pPr>
      <w:ind w:left="600"/>
    </w:pPr>
    <w:rPr>
      <w:rFonts w:ascii="XO Thames" w:hAnsi="XO Thames"/>
      <w:sz w:val="28"/>
    </w:rPr>
  </w:style>
  <w:style w:type="paragraph" w:customStyle="1" w:styleId="footer1">
    <w:name w:val="footer 1"/>
    <w:basedOn w:val="Normal10"/>
    <w:link w:val="footer10"/>
    <w:pPr>
      <w:tabs>
        <w:tab w:val="center" w:pos="4677"/>
        <w:tab w:val="right" w:pos="9355"/>
      </w:tabs>
      <w:spacing w:after="0" w:line="100" w:lineRule="atLeast"/>
    </w:pPr>
  </w:style>
  <w:style w:type="paragraph" w:customStyle="1" w:styleId="220">
    <w:name w:val="Оглавление 22"/>
    <w:link w:val="210"/>
    <w:uiPriority w:val="39"/>
    <w:pPr>
      <w:ind w:left="200"/>
    </w:pPr>
    <w:rPr>
      <w:rFonts w:ascii="XO Thames" w:hAnsi="XO Thames"/>
      <w:sz w:val="28"/>
    </w:rPr>
  </w:style>
  <w:style w:type="character" w:customStyle="1" w:styleId="BodyText10">
    <w:name w:val="Body Text 1"/>
    <w:basedOn w:val="Normal1"/>
    <w:link w:val="BodyText1"/>
    <w:rPr>
      <w:rFonts w:ascii="Calibri" w:hAnsi="Calibri"/>
      <w:sz w:val="22"/>
    </w:rPr>
  </w:style>
  <w:style w:type="paragraph" w:customStyle="1" w:styleId="WWCharLFO1LVL2">
    <w:name w:val="WW_CharLFO1LVL2"/>
    <w:link w:val="WWCharLFO1LVL20"/>
    <w:rPr>
      <w:rFonts w:ascii="Times New Roman" w:hAnsi="Times New Roman"/>
    </w:rPr>
  </w:style>
  <w:style w:type="character" w:customStyle="1" w:styleId="92">
    <w:name w:val="Оглавление 92"/>
    <w:link w:val="91"/>
    <w:rPr>
      <w:rFonts w:ascii="XO Thames" w:hAnsi="XO Thames"/>
      <w:sz w:val="28"/>
    </w:rPr>
  </w:style>
  <w:style w:type="paragraph" w:customStyle="1" w:styleId="FontStyle16">
    <w:name w:val="Font Style16"/>
    <w:link w:val="FontStyle160"/>
    <w:rPr>
      <w:rFonts w:ascii="Times New Roman" w:hAnsi="Times New Roman"/>
      <w:sz w:val="16"/>
    </w:rPr>
  </w:style>
  <w:style w:type="paragraph" w:customStyle="1" w:styleId="Style20">
    <w:name w:val="Style2"/>
    <w:basedOn w:val="Normal10"/>
    <w:link w:val="Style2"/>
    <w:pPr>
      <w:widowControl w:val="0"/>
      <w:spacing w:after="0" w:line="300" w:lineRule="exact"/>
      <w:jc w:val="center"/>
    </w:pPr>
    <w:rPr>
      <w:rFonts w:ascii="Times New Roman" w:hAnsi="Times New Roman"/>
      <w:sz w:val="24"/>
    </w:rPr>
  </w:style>
  <w:style w:type="paragraph" w:customStyle="1" w:styleId="61">
    <w:name w:val="Оглавление 61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51">
    <w:name w:val="Оглавление 51"/>
    <w:link w:val="52"/>
    <w:rPr>
      <w:rFonts w:ascii="XO Thames" w:hAnsi="XO Thames"/>
      <w:sz w:val="28"/>
    </w:rPr>
  </w:style>
  <w:style w:type="character" w:customStyle="1" w:styleId="BalloonText10">
    <w:name w:val="Balloon Text 1"/>
    <w:basedOn w:val="Normal1"/>
    <w:link w:val="BalloonText1"/>
    <w:rPr>
      <w:rFonts w:ascii="Tahoma" w:hAnsi="Tahoma"/>
      <w:sz w:val="16"/>
    </w:rPr>
  </w:style>
  <w:style w:type="character" w:customStyle="1" w:styleId="NoSpacing1">
    <w:name w:val="No Spacing 1"/>
    <w:link w:val="NoSpacing10"/>
    <w:rPr>
      <w:sz w:val="28"/>
    </w:rPr>
  </w:style>
  <w:style w:type="character" w:customStyle="1" w:styleId="annotationsubject10">
    <w:name w:val="annotation subject 1"/>
    <w:basedOn w:val="16"/>
    <w:link w:val="annotationsubject1"/>
    <w:rPr>
      <w:rFonts w:ascii="Calibri" w:hAnsi="Calibri"/>
      <w:b/>
      <w:sz w:val="20"/>
    </w:rPr>
  </w:style>
  <w:style w:type="character" w:customStyle="1" w:styleId="ListParagraph1">
    <w:name w:val="List Paragraph 1"/>
    <w:basedOn w:val="Normal1"/>
    <w:link w:val="ListParagraph10"/>
    <w:rPr>
      <w:rFonts w:ascii="Calibri" w:hAnsi="Calibri"/>
      <w:sz w:val="22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FontStyle17">
    <w:name w:val="Font Style17"/>
    <w:link w:val="FontStyle170"/>
    <w:rPr>
      <w:rFonts w:ascii="Times New Roman" w:hAnsi="Times New Roman"/>
      <w:sz w:val="16"/>
    </w:rPr>
  </w:style>
  <w:style w:type="character" w:customStyle="1" w:styleId="1fa">
    <w:name w:val="Текст примечания Знак 1"/>
    <w:link w:val="1f9"/>
    <w:rPr>
      <w:rFonts w:ascii="Calibri" w:hAnsi="Calibri"/>
      <w:sz w:val="20"/>
    </w:rPr>
  </w:style>
  <w:style w:type="character" w:customStyle="1" w:styleId="afb">
    <w:name w:val="Содержимое таблицы"/>
    <w:basedOn w:val="Normal1"/>
    <w:link w:val="afa"/>
    <w:rPr>
      <w:rFonts w:ascii="Calibri" w:hAnsi="Calibri"/>
      <w:sz w:val="22"/>
    </w:rPr>
  </w:style>
  <w:style w:type="character" w:customStyle="1" w:styleId="62">
    <w:name w:val="Оглавление 62"/>
    <w:link w:val="61"/>
    <w:rPr>
      <w:rFonts w:ascii="XO Thames" w:hAnsi="XO Thames"/>
      <w:sz w:val="28"/>
    </w:rPr>
  </w:style>
  <w:style w:type="character" w:customStyle="1" w:styleId="20">
    <w:name w:val="Выделение2"/>
    <w:link w:val="10"/>
    <w:rPr>
      <w:i/>
    </w:rPr>
  </w:style>
  <w:style w:type="character" w:customStyle="1" w:styleId="WWCharLFO1LVL8">
    <w:name w:val="WW_CharLFO1LVL8"/>
    <w:link w:val="WWCharLFO1LVL80"/>
    <w:rPr>
      <w:rFonts w:ascii="Times New Roman" w:hAnsi="Times New Roman"/>
    </w:rPr>
  </w:style>
  <w:style w:type="character" w:customStyle="1" w:styleId="footer10">
    <w:name w:val="footer 1"/>
    <w:basedOn w:val="Normal1"/>
    <w:link w:val="footer1"/>
    <w:rPr>
      <w:rFonts w:ascii="Calibri" w:hAnsi="Calibri"/>
      <w:sz w:val="22"/>
    </w:rPr>
  </w:style>
  <w:style w:type="character" w:customStyle="1" w:styleId="afd">
    <w:name w:val="Символ нумерации"/>
    <w:link w:val="afc"/>
  </w:style>
  <w:style w:type="character" w:customStyle="1" w:styleId="WWCharLFO9LVL2">
    <w:name w:val="WW_CharLFO9LVL2"/>
    <w:link w:val="WWCharLFO9LVL20"/>
    <w:rPr>
      <w:b w:val="0"/>
      <w:sz w:val="28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paragraph" w:customStyle="1" w:styleId="NoSpacing10">
    <w:name w:val="No Spacing 1"/>
    <w:link w:val="NoSpacing1"/>
    <w:pPr>
      <w:spacing w:line="100" w:lineRule="atLeast"/>
    </w:pPr>
    <w:rPr>
      <w:sz w:val="28"/>
    </w:rPr>
  </w:style>
  <w:style w:type="paragraph" w:customStyle="1" w:styleId="1f6">
    <w:name w:val="Верхний колонтитул Знак 1"/>
    <w:link w:val="1f5"/>
    <w:rPr>
      <w:rFonts w:ascii="Calibri" w:hAnsi="Calibri"/>
    </w:rPr>
  </w:style>
  <w:style w:type="character" w:customStyle="1" w:styleId="ConsPlusNonformat10">
    <w:name w:val="ConsPlusNonformat1"/>
    <w:link w:val="ConsPlusNonformat1"/>
    <w:rPr>
      <w:rFonts w:ascii="Courier New" w:hAnsi="Courier New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heading21">
    <w:name w:val="heading 2 1"/>
    <w:link w:val="heading21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WWCharLFO9LVL20">
    <w:name w:val="WW_CharLFO9LVL2"/>
    <w:link w:val="WWCharLFO9LVL2"/>
    <w:rPr>
      <w:sz w:val="28"/>
    </w:rPr>
  </w:style>
  <w:style w:type="table" w:customStyle="1" w:styleId="NormalTable1">
    <w:name w:val="Normal Table 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b">
    <w:name w:val="Подзаголовок1"/>
    <w:link w:val="25"/>
    <w:rPr>
      <w:rFonts w:ascii="XO Thames" w:hAnsi="XO Thames"/>
      <w:i/>
      <w:sz w:val="24"/>
    </w:rPr>
  </w:style>
  <w:style w:type="character" w:customStyle="1" w:styleId="32">
    <w:name w:val="Оглавление 32"/>
    <w:link w:val="31"/>
    <w:rPr>
      <w:rFonts w:ascii="XO Thames" w:hAnsi="XO Thames"/>
      <w:sz w:val="28"/>
    </w:rPr>
  </w:style>
  <w:style w:type="paragraph" w:customStyle="1" w:styleId="23">
    <w:name w:val="Название2"/>
    <w:link w:val="1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fc">
    <w:name w:val="Обычный (веб)1"/>
    <w:basedOn w:val="Normal1"/>
    <w:link w:val="26"/>
    <w:rPr>
      <w:rFonts w:ascii="Times New Roman" w:hAnsi="Times New Roman"/>
      <w:sz w:val="24"/>
    </w:rPr>
  </w:style>
  <w:style w:type="paragraph" w:customStyle="1" w:styleId="heading41">
    <w:name w:val="heading 4 1"/>
    <w:link w:val="heading41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character" w:customStyle="1" w:styleId="1f1">
    <w:name w:val="Указатель1"/>
    <w:basedOn w:val="Normal1"/>
    <w:link w:val="1f0"/>
    <w:rPr>
      <w:rFonts w:ascii="Calibri" w:hAnsi="Calibri"/>
      <w:sz w:val="22"/>
    </w:rPr>
  </w:style>
  <w:style w:type="character" w:customStyle="1" w:styleId="24">
    <w:name w:val="Список2"/>
    <w:basedOn w:val="BodyText10"/>
    <w:link w:val="1d"/>
    <w:rPr>
      <w:rFonts w:ascii="Calibri" w:hAnsi="Calibri"/>
      <w:sz w:val="22"/>
    </w:rPr>
  </w:style>
  <w:style w:type="character" w:customStyle="1" w:styleId="WWCharLFO8LVL20">
    <w:name w:val="WW_CharLFO8LVL2"/>
    <w:link w:val="WWCharLFO8LVL2"/>
    <w:rPr>
      <w:rFonts w:ascii="Times New Roman" w:hAnsi="Times New Roman"/>
      <w:b w:val="0"/>
      <w:sz w:val="28"/>
    </w:rPr>
  </w:style>
  <w:style w:type="character" w:customStyle="1" w:styleId="itemtext0">
    <w:name w:val="itemtext"/>
    <w:basedOn w:val="1f2"/>
    <w:link w:val="itemtext"/>
  </w:style>
  <w:style w:type="character" w:customStyle="1" w:styleId="heading210">
    <w:name w:val="heading 2 1"/>
    <w:link w:val="heading21"/>
    <w:rPr>
      <w:rFonts w:ascii="XO Thames" w:hAnsi="XO Thames"/>
      <w:b/>
      <w:sz w:val="28"/>
    </w:rPr>
  </w:style>
  <w:style w:type="character" w:customStyle="1" w:styleId="1f2">
    <w:name w:val="Основной шрифт абзаца1"/>
    <w:link w:val="18"/>
  </w:style>
  <w:style w:type="character" w:customStyle="1" w:styleId="FontStyle160">
    <w:name w:val="Font Style16"/>
    <w:link w:val="FontStyle16"/>
    <w:rPr>
      <w:rFonts w:ascii="Times New Roman" w:hAnsi="Times New Roman"/>
      <w:sz w:val="16"/>
    </w:rPr>
  </w:style>
  <w:style w:type="paragraph" w:customStyle="1" w:styleId="14">
    <w:name w:val="Заголовок 1 Знак"/>
    <w:link w:val="13"/>
    <w:rPr>
      <w:rFonts w:ascii="Times New Roman" w:hAnsi="Times New Roman"/>
      <w:b/>
      <w:sz w:val="48"/>
    </w:rPr>
  </w:style>
  <w:style w:type="paragraph" w:customStyle="1" w:styleId="412pt">
    <w:name w:val="Заголовок 4+12 pt"/>
    <w:basedOn w:val="Normal10"/>
    <w:link w:val="412pt0"/>
    <w:pPr>
      <w:spacing w:after="0" w:line="240" w:lineRule="atLeast"/>
      <w:ind w:left="5398"/>
    </w:pPr>
    <w:rPr>
      <w:rFonts w:ascii="Times New Roman" w:hAnsi="Times New Roman"/>
      <w:sz w:val="16"/>
    </w:rPr>
  </w:style>
  <w:style w:type="paragraph" w:customStyle="1" w:styleId="WWCharLFO1LVL50">
    <w:name w:val="WW_CharLFO1LVL5"/>
    <w:link w:val="WWCharLFO1LVL5"/>
    <w:rPr>
      <w:rFonts w:ascii="Times New Roman" w:hAnsi="Times New Roman"/>
    </w:rPr>
  </w:style>
  <w:style w:type="paragraph" w:customStyle="1" w:styleId="1f">
    <w:name w:val="Заголовок1"/>
    <w:basedOn w:val="Normal10"/>
    <w:link w:val="1e"/>
    <w:pPr>
      <w:keepNext/>
      <w:spacing w:before="240" w:after="120"/>
    </w:pPr>
    <w:rPr>
      <w:rFonts w:ascii="Arial" w:hAnsi="Arial"/>
      <w:sz w:val="28"/>
    </w:rPr>
  </w:style>
  <w:style w:type="paragraph" w:customStyle="1" w:styleId="FontStyle170">
    <w:name w:val="Font Style17"/>
    <w:link w:val="FontStyle17"/>
    <w:rPr>
      <w:rFonts w:ascii="Times New Roman" w:hAnsi="Times New Roman"/>
      <w:sz w:val="16"/>
    </w:rPr>
  </w:style>
  <w:style w:type="paragraph" w:customStyle="1" w:styleId="52">
    <w:name w:val="Оглавление 52"/>
    <w:link w:val="51"/>
    <w:uiPriority w:val="39"/>
    <w:pPr>
      <w:ind w:left="800"/>
    </w:pPr>
    <w:rPr>
      <w:rFonts w:ascii="XO Thames" w:hAnsi="XO Thames"/>
      <w:sz w:val="28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ConsPlusNormal10">
    <w:name w:val="ConsPlusNormal1"/>
    <w:link w:val="ConsPlusNormal11"/>
    <w:pPr>
      <w:spacing w:line="100" w:lineRule="atLeast"/>
    </w:pPr>
    <w:rPr>
      <w:rFonts w:ascii="Arial" w:hAnsi="Arial"/>
      <w:sz w:val="24"/>
    </w:rPr>
  </w:style>
  <w:style w:type="character" w:customStyle="1" w:styleId="ConsPlusNormal11">
    <w:name w:val="ConsPlusNormal1"/>
    <w:link w:val="ConsPlusNormal10"/>
    <w:rPr>
      <w:rFonts w:ascii="Arial" w:hAnsi="Arial"/>
      <w:sz w:val="24"/>
    </w:rPr>
  </w:style>
  <w:style w:type="paragraph" w:customStyle="1" w:styleId="25">
    <w:name w:val="Подзаголовок2"/>
    <w:link w:val="1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ConsPlusNormal2">
    <w:name w:val="ConsPlusNormal"/>
    <w:link w:val="ConsPlusNormal1"/>
    <w:rPr>
      <w:rFonts w:ascii="Calibri" w:hAnsi="Calibri"/>
      <w:sz w:val="22"/>
    </w:rPr>
  </w:style>
  <w:style w:type="paragraph" w:customStyle="1" w:styleId="hl0">
    <w:name w:val="hl"/>
    <w:basedOn w:val="18"/>
    <w:link w:val="hl"/>
  </w:style>
  <w:style w:type="paragraph" w:customStyle="1" w:styleId="1fd">
    <w:name w:val="Обычный1"/>
    <w:link w:val="1fe"/>
    <w:pPr>
      <w:widowControl w:val="0"/>
      <w:spacing w:after="200" w:line="276" w:lineRule="auto"/>
    </w:pPr>
    <w:rPr>
      <w:rFonts w:ascii="Calibri" w:hAnsi="Calibri"/>
    </w:rPr>
  </w:style>
  <w:style w:type="paragraph" w:customStyle="1" w:styleId="22">
    <w:name w:val="Основной текст (2)"/>
    <w:basedOn w:val="Normal10"/>
    <w:link w:val="21"/>
    <w:pPr>
      <w:spacing w:line="331" w:lineRule="exact"/>
    </w:pPr>
    <w:rPr>
      <w:sz w:val="28"/>
    </w:rPr>
  </w:style>
  <w:style w:type="character" w:customStyle="1" w:styleId="header1">
    <w:name w:val="header 1"/>
    <w:basedOn w:val="Normal1"/>
    <w:link w:val="header10"/>
    <w:rPr>
      <w:rFonts w:ascii="Calibri" w:hAnsi="Calibri"/>
      <w:sz w:val="22"/>
    </w:rPr>
  </w:style>
  <w:style w:type="character" w:customStyle="1" w:styleId="FontStyle140">
    <w:name w:val="Font Style14"/>
    <w:link w:val="FontStyle14"/>
    <w:rPr>
      <w:rFonts w:ascii="Times New Roman" w:hAnsi="Times New Roman"/>
      <w:sz w:val="16"/>
    </w:rPr>
  </w:style>
  <w:style w:type="character" w:customStyle="1" w:styleId="1fe">
    <w:name w:val="Обычный1"/>
    <w:link w:val="1fd"/>
    <w:rPr>
      <w:rFonts w:ascii="Calibri" w:hAnsi="Calibri"/>
      <w:sz w:val="22"/>
    </w:rPr>
  </w:style>
  <w:style w:type="character" w:customStyle="1" w:styleId="WWCharLFO1LVL20">
    <w:name w:val="WW_CharLFO1LVL2"/>
    <w:link w:val="WWCharLFO1LVL2"/>
    <w:rPr>
      <w:rFonts w:ascii="Times New Roman" w:hAnsi="Times New Roman"/>
    </w:rPr>
  </w:style>
  <w:style w:type="character" w:customStyle="1" w:styleId="72">
    <w:name w:val="Оглавление 72"/>
    <w:link w:val="71"/>
    <w:rPr>
      <w:rFonts w:ascii="XO Thames" w:hAnsi="XO Thames"/>
      <w:sz w:val="28"/>
    </w:rPr>
  </w:style>
  <w:style w:type="paragraph" w:customStyle="1" w:styleId="header10">
    <w:name w:val="header 1"/>
    <w:basedOn w:val="Normal10"/>
    <w:link w:val="header1"/>
    <w:pPr>
      <w:tabs>
        <w:tab w:val="center" w:pos="4677"/>
        <w:tab w:val="right" w:pos="9355"/>
      </w:tabs>
      <w:spacing w:after="0" w:line="100" w:lineRule="atLeast"/>
    </w:pPr>
  </w:style>
  <w:style w:type="character" w:customStyle="1" w:styleId="heading410">
    <w:name w:val="heading 4 1"/>
    <w:link w:val="heading41"/>
    <w:rPr>
      <w:rFonts w:ascii="XO Thames" w:hAnsi="XO Thames"/>
      <w:b/>
      <w:sz w:val="24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Style10">
    <w:name w:val="Style1"/>
    <w:basedOn w:val="Normal10"/>
    <w:link w:val="Style1"/>
    <w:pPr>
      <w:widowControl w:val="0"/>
      <w:spacing w:after="0" w:line="202" w:lineRule="exact"/>
      <w:ind w:firstLine="422"/>
      <w:jc w:val="both"/>
    </w:pPr>
    <w:rPr>
      <w:rFonts w:ascii="Arial" w:hAnsi="Arial"/>
      <w:sz w:val="24"/>
    </w:rPr>
  </w:style>
  <w:style w:type="paragraph" w:customStyle="1" w:styleId="WWCharLFO1LVL80">
    <w:name w:val="WW_CharLFO1LVL8"/>
    <w:link w:val="WWCharLFO1LVL8"/>
    <w:rPr>
      <w:rFonts w:ascii="Times New Roman" w:hAnsi="Times New Roman"/>
    </w:rPr>
  </w:style>
  <w:style w:type="paragraph" w:customStyle="1" w:styleId="26">
    <w:name w:val="Обычный (веб)2"/>
    <w:basedOn w:val="Normal10"/>
    <w:link w:val="1fc"/>
    <w:pPr>
      <w:spacing w:before="100" w:after="100" w:line="100" w:lineRule="atLeast"/>
    </w:pPr>
    <w:rPr>
      <w:rFonts w:ascii="Times New Roman" w:hAnsi="Times New Roman"/>
      <w:sz w:val="24"/>
    </w:rPr>
  </w:style>
  <w:style w:type="character" w:customStyle="1" w:styleId="412pt0">
    <w:name w:val="Заголовок 4+12 pt"/>
    <w:basedOn w:val="Normal1"/>
    <w:link w:val="412pt"/>
    <w:rPr>
      <w:rFonts w:ascii="Times New Roman" w:hAnsi="Times New Roman"/>
      <w:sz w:val="16"/>
    </w:rPr>
  </w:style>
  <w:style w:type="paragraph" w:customStyle="1" w:styleId="1f8">
    <w:name w:val="Нижний колонтитул Знак 1"/>
    <w:link w:val="1f7"/>
    <w:rPr>
      <w:rFonts w:ascii="Calibri" w:hAnsi="Calibri"/>
    </w:rPr>
  </w:style>
  <w:style w:type="paragraph" w:customStyle="1" w:styleId="ListParagraph10">
    <w:name w:val="List Paragraph 1"/>
    <w:basedOn w:val="Normal10"/>
    <w:link w:val="ListParagraph1"/>
    <w:pPr>
      <w:ind w:left="720"/>
    </w:pPr>
  </w:style>
  <w:style w:type="paragraph" w:customStyle="1" w:styleId="82">
    <w:name w:val="Оглавление 82"/>
    <w:link w:val="81"/>
    <w:uiPriority w:val="39"/>
    <w:pPr>
      <w:ind w:left="1400"/>
    </w:pPr>
    <w:rPr>
      <w:rFonts w:ascii="XO Thames" w:hAnsi="XO Thames"/>
      <w:sz w:val="28"/>
    </w:rPr>
  </w:style>
  <w:style w:type="paragraph" w:styleId="afe">
    <w:name w:val="Normal (Web)"/>
    <w:basedOn w:val="a"/>
    <w:uiPriority w:val="99"/>
    <w:semiHidden/>
    <w:unhideWhenUsed/>
    <w:rsid w:val="003C212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1">
    <w:name w:val="_Style 11"/>
    <w:basedOn w:val="a"/>
    <w:next w:val="aff"/>
    <w:qFormat/>
    <w:rsid w:val="00DA4340"/>
    <w:pPr>
      <w:jc w:val="center"/>
    </w:pPr>
    <w:rPr>
      <w:b/>
      <w:sz w:val="28"/>
      <w:szCs w:val="20"/>
      <w:lang w:eastAsia="ru-RU"/>
    </w:rPr>
  </w:style>
  <w:style w:type="paragraph" w:styleId="aff">
    <w:name w:val="Title"/>
    <w:basedOn w:val="a"/>
    <w:next w:val="a"/>
    <w:link w:val="aff0"/>
    <w:uiPriority w:val="10"/>
    <w:qFormat/>
    <w:rsid w:val="00DA4340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uiPriority w:val="10"/>
    <w:rsid w:val="00DA434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krutogorovosp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33110-E2E4-4F31-AD04-F8AD96BA4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56</Pages>
  <Words>18432</Words>
  <Characters>105067</Characters>
  <Application>Microsoft Office Word</Application>
  <DocSecurity>0</DocSecurity>
  <Lines>875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123253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Specialist</cp:lastModifiedBy>
  <cp:revision>12</cp:revision>
  <dcterms:created xsi:type="dcterms:W3CDTF">2025-01-21T12:28:00Z</dcterms:created>
  <dcterms:modified xsi:type="dcterms:W3CDTF">2026-01-14T04:11:00Z</dcterms:modified>
</cp:coreProperties>
</file>