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F31EAC" w14:textId="08F87186" w:rsidR="009D3D8C" w:rsidRDefault="009D3D8C" w:rsidP="009D3D8C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2395809" wp14:editId="5DCC7D86">
            <wp:extent cx="676910" cy="6858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C7851" w14:textId="77777777" w:rsidR="009D3D8C" w:rsidRDefault="009D3D8C" w:rsidP="009D3D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5BD06802" w14:textId="77777777" w:rsidR="009D3D8C" w:rsidRDefault="009D3D8C" w:rsidP="009D3D8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КАМЧАТСКОГО КРАЯ</w:t>
      </w:r>
    </w:p>
    <w:p w14:paraId="6532F17C" w14:textId="77777777" w:rsidR="009D3D8C" w:rsidRDefault="009D3D8C" w:rsidP="009D3D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ПОСТАНОВЛЕНИЕ   </w:t>
      </w:r>
    </w:p>
    <w:p w14:paraId="6E671D4D" w14:textId="77777777" w:rsidR="009D3D8C" w:rsidRDefault="009D3D8C" w:rsidP="009D3D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14:paraId="04DC0B76" w14:textId="77777777" w:rsidR="009D3D8C" w:rsidRDefault="009D3D8C" w:rsidP="009D3D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КРУТОГОРОВСКОГО СЕЛЬСКОГО ПОСЕЛЕНИЯ</w:t>
      </w:r>
    </w:p>
    <w:p w14:paraId="08B06458" w14:textId="77777777" w:rsidR="009D3D8C" w:rsidRDefault="009D3D8C" w:rsidP="009D3D8C">
      <w:pPr>
        <w:jc w:val="center"/>
        <w:rPr>
          <w:b/>
          <w:sz w:val="28"/>
          <w:szCs w:val="28"/>
        </w:rPr>
      </w:pPr>
    </w:p>
    <w:p w14:paraId="72063977" w14:textId="1BEDAE57" w:rsidR="009D3D8C" w:rsidRDefault="009D3D8C" w:rsidP="009D3D8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«13»  мая  2026 г. №</w:t>
      </w:r>
      <w:r w:rsidR="007C3C96">
        <w:rPr>
          <w:sz w:val="28"/>
          <w:szCs w:val="28"/>
          <w:u w:val="single"/>
        </w:rPr>
        <w:t xml:space="preserve"> 38</w:t>
      </w:r>
    </w:p>
    <w:p w14:paraId="73D77E97" w14:textId="77777777" w:rsidR="009D3D8C" w:rsidRDefault="009D3D8C" w:rsidP="009D3D8C">
      <w:pPr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Крутогоровский</w:t>
      </w:r>
      <w:proofErr w:type="spellEnd"/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Соболевский район</w:t>
      </w:r>
    </w:p>
    <w:p w14:paraId="2D206A82" w14:textId="77777777" w:rsidR="009D3D8C" w:rsidRDefault="009D3D8C" w:rsidP="009D3D8C">
      <w:pPr>
        <w:rPr>
          <w:sz w:val="28"/>
          <w:szCs w:val="28"/>
        </w:rPr>
      </w:pPr>
    </w:p>
    <w:p w14:paraId="4FA2B63F" w14:textId="77777777" w:rsidR="009D3D8C" w:rsidRDefault="009D3D8C" w:rsidP="009D3D8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  предоставлении     земельного    участка,</w:t>
      </w:r>
    </w:p>
    <w:p w14:paraId="3036717E" w14:textId="2C72B9C7" w:rsidR="009D3D8C" w:rsidRDefault="009D3D8C" w:rsidP="009D3D8C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кадастровый</w:t>
      </w:r>
      <w:proofErr w:type="gramEnd"/>
      <w:r>
        <w:rPr>
          <w:b/>
          <w:sz w:val="28"/>
          <w:szCs w:val="28"/>
        </w:rPr>
        <w:t xml:space="preserve">  № 41:07:010102:106,  в  аренду </w:t>
      </w:r>
    </w:p>
    <w:p w14:paraId="33ACCA1D" w14:textId="77777777" w:rsidR="009D3D8C" w:rsidRDefault="009D3D8C" w:rsidP="009D3D8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акционерному обществу «</w:t>
      </w:r>
      <w:proofErr w:type="spellStart"/>
      <w:r>
        <w:rPr>
          <w:b/>
          <w:sz w:val="28"/>
          <w:szCs w:val="28"/>
        </w:rPr>
        <w:t>Корякэнерго</w:t>
      </w:r>
      <w:proofErr w:type="spellEnd"/>
      <w:r>
        <w:rPr>
          <w:b/>
          <w:sz w:val="28"/>
          <w:szCs w:val="28"/>
        </w:rPr>
        <w:t>»</w:t>
      </w:r>
    </w:p>
    <w:p w14:paraId="06D27E20" w14:textId="77777777" w:rsidR="009D3D8C" w:rsidRDefault="009D3D8C" w:rsidP="009D3D8C">
      <w:pPr>
        <w:jc w:val="both"/>
        <w:rPr>
          <w:sz w:val="28"/>
          <w:szCs w:val="28"/>
        </w:rPr>
      </w:pPr>
    </w:p>
    <w:p w14:paraId="543D3EF5" w14:textId="19EE6BD9" w:rsidR="009D3D8C" w:rsidRDefault="009D3D8C" w:rsidP="009D3D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Федеральным Законом № 137-ФЗ от 25.10.2001г. «О введении в действие Земельного кодекса Российской Федерации», статьями 11, 22, подпунктом 23 пункта 2 статьи 39.6 Земельного кодекса Российской Федерации, и заявления акционерного общества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 от 08.05.2026 №407/42</w:t>
      </w:r>
    </w:p>
    <w:p w14:paraId="4CA512B9" w14:textId="77777777" w:rsidR="009D3D8C" w:rsidRDefault="009D3D8C" w:rsidP="009D3D8C">
      <w:pPr>
        <w:ind w:firstLine="720"/>
        <w:jc w:val="both"/>
        <w:rPr>
          <w:sz w:val="28"/>
          <w:szCs w:val="28"/>
        </w:rPr>
      </w:pPr>
    </w:p>
    <w:p w14:paraId="73CC1540" w14:textId="77777777" w:rsidR="009D3D8C" w:rsidRDefault="009D3D8C" w:rsidP="009D3D8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АДМИНИСТРАЦИЯ ПОСТАНОВЛЯЕТ:</w:t>
      </w:r>
    </w:p>
    <w:p w14:paraId="7758347A" w14:textId="77777777" w:rsidR="009D3D8C" w:rsidRDefault="009D3D8C" w:rsidP="009D3D8C">
      <w:pPr>
        <w:jc w:val="both"/>
        <w:rPr>
          <w:sz w:val="28"/>
          <w:szCs w:val="28"/>
        </w:rPr>
      </w:pPr>
    </w:p>
    <w:p w14:paraId="0DE232D2" w14:textId="32A7E800" w:rsidR="009D3D8C" w:rsidRDefault="009D3D8C" w:rsidP="009D3D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акционерному обществу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 (далее АО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 xml:space="preserve">») в аренду земельный участок, кадастровый номер </w:t>
      </w:r>
      <w:r>
        <w:rPr>
          <w:b/>
          <w:sz w:val="28"/>
          <w:szCs w:val="28"/>
        </w:rPr>
        <w:t>41:07:0010102:106,</w:t>
      </w:r>
      <w:r>
        <w:rPr>
          <w:sz w:val="28"/>
          <w:szCs w:val="28"/>
        </w:rPr>
        <w:t xml:space="preserve"> площадью </w:t>
      </w:r>
      <w:r>
        <w:rPr>
          <w:b/>
          <w:sz w:val="28"/>
          <w:szCs w:val="28"/>
        </w:rPr>
        <w:t>1200 кв. м.,</w:t>
      </w:r>
      <w:r>
        <w:rPr>
          <w:sz w:val="28"/>
          <w:szCs w:val="28"/>
        </w:rPr>
        <w:t xml:space="preserve"> образованный из земель государственной собственности, разрешенное использование:</w:t>
      </w:r>
      <w:r w:rsidRPr="009D3D8C">
        <w:rPr>
          <w:rFonts w:ascii="Arial" w:hAnsi="Arial" w:cs="Arial"/>
          <w:color w:val="252625"/>
          <w:shd w:val="clear" w:color="auto" w:fill="FFFFFF"/>
        </w:rPr>
        <w:t xml:space="preserve"> </w:t>
      </w:r>
      <w:r w:rsidRPr="009D3D8C">
        <w:rPr>
          <w:color w:val="252625"/>
          <w:sz w:val="28"/>
          <w:szCs w:val="28"/>
          <w:shd w:val="clear" w:color="auto" w:fill="FFFFFF"/>
        </w:rPr>
        <w:t>для строительства модульной газодизельной электростанции</w:t>
      </w:r>
      <w:r>
        <w:rPr>
          <w:sz w:val="28"/>
          <w:szCs w:val="28"/>
        </w:rPr>
        <w:t>, категория земель – земли населенных пунктов.</w:t>
      </w:r>
    </w:p>
    <w:p w14:paraId="39C45790" w14:textId="0845FA94" w:rsidR="009D3D8C" w:rsidRDefault="009D3D8C" w:rsidP="009D3D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Местоположение: </w:t>
      </w:r>
      <w:r>
        <w:rPr>
          <w:color w:val="000000"/>
          <w:sz w:val="28"/>
          <w:szCs w:val="28"/>
          <w:shd w:val="clear" w:color="auto" w:fill="F8F9FA"/>
        </w:rPr>
        <w:t>Камчатский край, р-н Соболевский, п</w:t>
      </w:r>
      <w:r w:rsidR="007C3C96">
        <w:rPr>
          <w:color w:val="000000"/>
          <w:sz w:val="28"/>
          <w:szCs w:val="28"/>
          <w:shd w:val="clear" w:color="auto" w:fill="F8F9FA"/>
        </w:rPr>
        <w:t>.</w:t>
      </w:r>
      <w:r>
        <w:rPr>
          <w:color w:val="000000"/>
          <w:sz w:val="28"/>
          <w:szCs w:val="28"/>
          <w:shd w:val="clear" w:color="auto" w:fill="F8F9FA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8F9FA"/>
        </w:rPr>
        <w:t>Крутогоровский</w:t>
      </w:r>
      <w:proofErr w:type="spellEnd"/>
      <w:r>
        <w:rPr>
          <w:color w:val="000000"/>
          <w:sz w:val="28"/>
          <w:szCs w:val="28"/>
          <w:shd w:val="clear" w:color="auto" w:fill="F8F9FA"/>
        </w:rPr>
        <w:t>, ул. Рыбацкая.</w:t>
      </w:r>
    </w:p>
    <w:p w14:paraId="3C600EC6" w14:textId="293A6B52" w:rsidR="009D3D8C" w:rsidRDefault="009D3D8C" w:rsidP="009D3D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Theme="minorHAnsi"/>
          <w:sz w:val="28"/>
          <w:szCs w:val="28"/>
          <w:lang w:eastAsia="en-US"/>
        </w:rPr>
        <w:t xml:space="preserve">Администрации </w:t>
      </w:r>
      <w:proofErr w:type="spellStart"/>
      <w:r>
        <w:rPr>
          <w:rFonts w:eastAsiaTheme="minorHAnsi"/>
          <w:sz w:val="28"/>
          <w:szCs w:val="28"/>
          <w:lang w:eastAsia="en-US"/>
        </w:rPr>
        <w:t>Крутогоровского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>
        <w:rPr>
          <w:sz w:val="28"/>
          <w:szCs w:val="28"/>
        </w:rPr>
        <w:t xml:space="preserve"> заключить с АО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 договор аренды земельного участка, на срок до 01.09.2028 г.</w:t>
      </w:r>
    </w:p>
    <w:p w14:paraId="19583950" w14:textId="72BD24BC" w:rsidR="00BA6E4B" w:rsidRDefault="00BA6E4B" w:rsidP="009D3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3.Опубликовать настоящее постановление в соответствии с Уставом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rPr>
          <w:sz w:val="28"/>
          <w:szCs w:val="28"/>
        </w:rPr>
        <w:t xml:space="preserve"> сельского поселения на официальном сайте администрации </w:t>
      </w:r>
      <w:proofErr w:type="spellStart"/>
      <w:r>
        <w:rPr>
          <w:sz w:val="28"/>
          <w:szCs w:val="28"/>
        </w:rPr>
        <w:t>Крутогоровского</w:t>
      </w:r>
      <w:proofErr w:type="spellEnd"/>
      <w:r>
        <w:rPr>
          <w:sz w:val="28"/>
          <w:szCs w:val="28"/>
        </w:rPr>
        <w:t xml:space="preserve"> сельского поселения в сети Интернет по адресу </w:t>
      </w:r>
      <w:hyperlink r:id="rId6" w:history="1">
        <w:r>
          <w:rPr>
            <w:rStyle w:val="a5"/>
            <w:sz w:val="28"/>
            <w:szCs w:val="28"/>
          </w:rPr>
          <w:t>https://krutogorovosp.ru/</w:t>
        </w:r>
      </w:hyperlink>
      <w:r>
        <w:rPr>
          <w:sz w:val="28"/>
          <w:szCs w:val="28"/>
        </w:rPr>
        <w:t>.</w:t>
      </w:r>
      <w:r w:rsidR="009D3D8C">
        <w:rPr>
          <w:sz w:val="28"/>
          <w:szCs w:val="28"/>
        </w:rPr>
        <w:t xml:space="preserve">          </w:t>
      </w:r>
    </w:p>
    <w:p w14:paraId="4C238524" w14:textId="2E8A21C2" w:rsidR="009D3D8C" w:rsidRDefault="00BA6E4B" w:rsidP="009D3D8C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4</w:t>
      </w:r>
      <w:r w:rsidR="009D3D8C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A75F66">
        <w:rPr>
          <w:color w:val="000000"/>
          <w:sz w:val="28"/>
          <w:szCs w:val="28"/>
        </w:rPr>
        <w:t>Контроль за</w:t>
      </w:r>
      <w:proofErr w:type="gramEnd"/>
      <w:r w:rsidR="00A75F66">
        <w:rPr>
          <w:color w:val="000000"/>
          <w:sz w:val="28"/>
          <w:szCs w:val="28"/>
        </w:rPr>
        <w:t xml:space="preserve"> выполнением данного постановления оставляю за собой</w:t>
      </w:r>
      <w:r w:rsidR="00A75F66">
        <w:rPr>
          <w:color w:val="000000"/>
          <w:sz w:val="28"/>
          <w:szCs w:val="28"/>
        </w:rPr>
        <w:t>.</w:t>
      </w:r>
      <w:bookmarkStart w:id="0" w:name="_GoBack"/>
      <w:bookmarkEnd w:id="0"/>
    </w:p>
    <w:p w14:paraId="09B78D4C" w14:textId="77777777" w:rsidR="009D3D8C" w:rsidRDefault="009D3D8C" w:rsidP="009D3D8C">
      <w:pPr>
        <w:jc w:val="both"/>
        <w:rPr>
          <w:sz w:val="28"/>
          <w:szCs w:val="28"/>
        </w:rPr>
      </w:pPr>
    </w:p>
    <w:p w14:paraId="61B46091" w14:textId="77777777" w:rsidR="009D3D8C" w:rsidRDefault="009D3D8C" w:rsidP="009D3D8C">
      <w:pPr>
        <w:jc w:val="both"/>
        <w:rPr>
          <w:sz w:val="28"/>
          <w:szCs w:val="28"/>
        </w:rPr>
      </w:pPr>
    </w:p>
    <w:p w14:paraId="5FE99136" w14:textId="77777777" w:rsidR="009D3D8C" w:rsidRDefault="009D3D8C" w:rsidP="009D3D8C">
      <w:pPr>
        <w:rPr>
          <w:sz w:val="28"/>
          <w:szCs w:val="28"/>
        </w:rPr>
      </w:pPr>
    </w:p>
    <w:p w14:paraId="1E74AC18" w14:textId="77777777" w:rsidR="009D3D8C" w:rsidRDefault="009D3D8C" w:rsidP="009D3D8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</w:p>
    <w:p w14:paraId="7CFAE8A3" w14:textId="77777777" w:rsidR="009D3D8C" w:rsidRDefault="009D3D8C" w:rsidP="009D3D8C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</w:t>
      </w:r>
      <w:r>
        <w:rPr>
          <w:sz w:val="24"/>
          <w:szCs w:val="24"/>
        </w:rPr>
        <w:t xml:space="preserve">                                        </w:t>
      </w:r>
      <w:r>
        <w:rPr>
          <w:sz w:val="28"/>
          <w:szCs w:val="28"/>
        </w:rPr>
        <w:t>А.В. Струнина</w:t>
      </w:r>
    </w:p>
    <w:p w14:paraId="40BB9FD7" w14:textId="77777777" w:rsidR="009D3D8C" w:rsidRDefault="009D3D8C" w:rsidP="009D3D8C"/>
    <w:p w14:paraId="78EFC0DC" w14:textId="77777777" w:rsidR="009D3D8C" w:rsidRDefault="009D3D8C" w:rsidP="009D3D8C"/>
    <w:p w14:paraId="20C6BC3F" w14:textId="77777777" w:rsidR="009D3D8C" w:rsidRDefault="009D3D8C" w:rsidP="009D3D8C"/>
    <w:p w14:paraId="60680C7E" w14:textId="77777777" w:rsidR="006B5665" w:rsidRDefault="006B5665"/>
    <w:sectPr w:rsidR="006B5665" w:rsidSect="009D3D8C">
      <w:pgSz w:w="11900" w:h="16840"/>
      <w:pgMar w:top="357" w:right="843" w:bottom="357" w:left="1701" w:header="0" w:footer="6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57B"/>
    <w:rsid w:val="00633B07"/>
    <w:rsid w:val="006B5665"/>
    <w:rsid w:val="006D6E89"/>
    <w:rsid w:val="007C3C96"/>
    <w:rsid w:val="009D3D8C"/>
    <w:rsid w:val="00A75F66"/>
    <w:rsid w:val="00B4257B"/>
    <w:rsid w:val="00BA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B0D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D3D8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C3C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96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rsid w:val="00BA6E4B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D3D8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C3C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96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rsid w:val="00BA6E4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4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krutogorovosp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Specialist</cp:lastModifiedBy>
  <cp:revision>7</cp:revision>
  <cp:lastPrinted>2026-05-14T00:44:00Z</cp:lastPrinted>
  <dcterms:created xsi:type="dcterms:W3CDTF">2026-05-12T23:21:00Z</dcterms:created>
  <dcterms:modified xsi:type="dcterms:W3CDTF">2026-05-14T00:47:00Z</dcterms:modified>
</cp:coreProperties>
</file>