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719" w:rsidRDefault="00957186" w:rsidP="0095718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tillium Maps" w:eastAsia="Times New Roman" w:hAnsi="Titillium Maps" w:cs="Arial"/>
          <w:b/>
          <w:bCs/>
          <w:color w:val="7BA428"/>
          <w:sz w:val="36"/>
          <w:szCs w:val="36"/>
        </w:rPr>
        <w:t xml:space="preserve">                                               </w:t>
      </w:r>
      <w:r w:rsidR="008E7719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76275" cy="685800"/>
            <wp:effectExtent l="19050" t="0" r="9525" b="0"/>
            <wp:docPr id="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7719" w:rsidRDefault="008E7719" w:rsidP="008E771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АДМИНИСТРАЦИЯ КРУТОГОРОВСКОГО СЕЛЬСКОГО ПОСЕЛЕНИЯ</w:t>
      </w:r>
    </w:p>
    <w:p w:rsidR="008E7719" w:rsidRDefault="008E7719" w:rsidP="008E771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8E7719" w:rsidRDefault="008E7719" w:rsidP="008E7719">
      <w:pPr>
        <w:pBdr>
          <w:bottom w:val="single" w:sz="12" w:space="1" w:color="auto"/>
        </w:pBd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8E7719" w:rsidRDefault="008E7719" w:rsidP="008E771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7719" w:rsidRDefault="008E7719" w:rsidP="008E771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FC074D" w:rsidRDefault="00FC074D" w:rsidP="008E771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7719" w:rsidRDefault="00FC074D" w:rsidP="00FC074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АДМИНИСТРАЦИИ </w:t>
      </w:r>
      <w:r w:rsidR="008E771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E7719" w:rsidRPr="008E7719">
        <w:rPr>
          <w:rFonts w:ascii="Times New Roman" w:hAnsi="Times New Roman" w:cs="Times New Roman"/>
          <w:b/>
          <w:sz w:val="24"/>
          <w:szCs w:val="24"/>
        </w:rPr>
        <w:t>КР</w:t>
      </w:r>
      <w:r w:rsidR="008E7719">
        <w:rPr>
          <w:rFonts w:ascii="Times New Roman" w:hAnsi="Times New Roman" w:cs="Times New Roman"/>
          <w:b/>
          <w:sz w:val="24"/>
          <w:szCs w:val="24"/>
        </w:rPr>
        <w:t>УТОГОРОВСКОГО СЕЛЬСКОГО ПОСЕЛЕНИЯ</w:t>
      </w:r>
    </w:p>
    <w:p w:rsidR="008E7719" w:rsidRPr="00FC074D" w:rsidRDefault="008E7719" w:rsidP="008E771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E7719" w:rsidRPr="00FC074D" w:rsidRDefault="008E7719" w:rsidP="008E771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E7719" w:rsidRPr="00FC074D" w:rsidRDefault="00FC074D" w:rsidP="008E771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u w:val="single"/>
        </w:rPr>
      </w:pPr>
      <w:r w:rsidRPr="00FC074D">
        <w:rPr>
          <w:rFonts w:ascii="Times New Roman" w:hAnsi="Times New Roman" w:cs="Times New Roman"/>
          <w:sz w:val="24"/>
          <w:szCs w:val="24"/>
          <w:u w:val="single"/>
        </w:rPr>
        <w:t>от</w:t>
      </w:r>
      <w:r w:rsidR="008F197A">
        <w:rPr>
          <w:rFonts w:ascii="Times New Roman" w:hAnsi="Times New Roman" w:cs="Times New Roman"/>
          <w:sz w:val="24"/>
          <w:szCs w:val="24"/>
          <w:u w:val="single"/>
        </w:rPr>
        <w:t xml:space="preserve"> « 13 »   марта   2014</w:t>
      </w:r>
      <w:r w:rsidR="004B3F6A">
        <w:rPr>
          <w:rFonts w:ascii="Times New Roman" w:hAnsi="Times New Roman" w:cs="Times New Roman"/>
          <w:sz w:val="24"/>
          <w:szCs w:val="24"/>
          <w:u w:val="single"/>
        </w:rPr>
        <w:t xml:space="preserve"> года № 23</w:t>
      </w:r>
    </w:p>
    <w:p w:rsidR="008E7719" w:rsidRPr="00FC074D" w:rsidRDefault="008E7719" w:rsidP="008E771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FC074D">
        <w:rPr>
          <w:rFonts w:ascii="Times New Roman" w:hAnsi="Times New Roman" w:cs="Times New Roman"/>
          <w:sz w:val="24"/>
          <w:szCs w:val="24"/>
        </w:rPr>
        <w:t>п. Крутогоровский, Соболевский район</w:t>
      </w:r>
      <w:r w:rsidRPr="00FC074D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8E7719" w:rsidRPr="00FC074D" w:rsidRDefault="008E7719" w:rsidP="008E771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FC074D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8E7719" w:rsidRDefault="008E7719" w:rsidP="00FC07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Об отмене постановления  главы Крутогоровского </w:t>
      </w:r>
    </w:p>
    <w:p w:rsidR="008E7719" w:rsidRDefault="008E7719" w:rsidP="004B3F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сельского поселения от </w:t>
      </w:r>
      <w:r w:rsidR="004B3F6A">
        <w:rPr>
          <w:rFonts w:ascii="Times New Roman" w:eastAsia="Times New Roman" w:hAnsi="Times New Roman" w:cs="Times New Roman"/>
          <w:color w:val="333333"/>
          <w:sz w:val="24"/>
          <w:szCs w:val="24"/>
        </w:rPr>
        <w:t>28.05.2013 № 84 « об утверждении Административного регламента по предоставлению администрацией Крутогоровского сельского поселения муниципальной услуги» по подготовке и выдаче разрешений на строительство, реконструкцию, капитальный ремонт объектов капитального строительства, а также на ввод в  эксплуатацию»</w:t>
      </w:r>
    </w:p>
    <w:p w:rsidR="008E7719" w:rsidRDefault="008E7719" w:rsidP="008E771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FC074D" w:rsidRDefault="00FC074D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8E7719" w:rsidRDefault="008E7719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В целях приведения норматив</w:t>
      </w:r>
      <w:r w:rsidRPr="008E7719">
        <w:rPr>
          <w:rFonts w:ascii="Times New Roman" w:eastAsia="Times New Roman" w:hAnsi="Times New Roman" w:cs="Times New Roman"/>
          <w:color w:val="333333"/>
          <w:sz w:val="24"/>
          <w:szCs w:val="24"/>
        </w:rPr>
        <w:t>ных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правовых актов Крутогоровского сельского поселения</w:t>
      </w:r>
      <w:r w:rsidR="00FC074D">
        <w:rPr>
          <w:rFonts w:ascii="Times New Roman" w:eastAsia="Times New Roman" w:hAnsi="Times New Roman" w:cs="Times New Roman"/>
          <w:color w:val="333333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соответствие с действующ</w:t>
      </w:r>
      <w:r w:rsidRPr="008E7719">
        <w:rPr>
          <w:rFonts w:ascii="Times New Roman" w:eastAsia="Times New Roman" w:hAnsi="Times New Roman" w:cs="Times New Roman"/>
          <w:color w:val="333333"/>
          <w:sz w:val="24"/>
          <w:szCs w:val="24"/>
        </w:rPr>
        <w:t>им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законодательством </w:t>
      </w:r>
    </w:p>
    <w:p w:rsidR="008E7719" w:rsidRDefault="008E7719" w:rsidP="008E77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FC074D" w:rsidRDefault="00FC074D" w:rsidP="008E771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:rsidR="00FC074D" w:rsidRDefault="00FC074D" w:rsidP="008E771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:rsidR="008E7719" w:rsidRDefault="008E7719" w:rsidP="008E771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ПОСТАНОВЛЯЮ:</w:t>
      </w:r>
    </w:p>
    <w:p w:rsidR="008E7719" w:rsidRDefault="008E7719" w:rsidP="008E771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:rsidR="008E7719" w:rsidRPr="00D876C3" w:rsidRDefault="008E7719" w:rsidP="00D876C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Постановление  </w:t>
      </w:r>
      <w:r w:rsidR="00D876C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Главы  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Крутогоровского сельского поселения  </w:t>
      </w:r>
      <w:r w:rsidR="00FC074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от </w:t>
      </w:r>
      <w:r w:rsidR="004B3F6A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28.05.2013 № 84 « об утверждении Административного регламента по предоставлению администрацией Крутогоровского сельского поселения муниципальной услуги» по подготовке и выдаче разрешений на строительство, реконструкцию, капитальный ремонт объектов капитального строительства, а также на ввод в  эксплуатацию» </w:t>
      </w:r>
      <w:r w:rsidR="00FC074D" w:rsidRPr="00D876C3">
        <w:rPr>
          <w:rFonts w:ascii="Times New Roman" w:eastAsia="Times New Roman" w:hAnsi="Times New Roman" w:cs="Times New Roman"/>
          <w:color w:val="333333"/>
          <w:sz w:val="24"/>
          <w:szCs w:val="24"/>
        </w:rPr>
        <w:t>признать утратившим силу.</w:t>
      </w:r>
    </w:p>
    <w:p w:rsidR="00FC074D" w:rsidRDefault="00FC074D" w:rsidP="00FC074D">
      <w:pPr>
        <w:pStyle w:val="a3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8E7719" w:rsidRDefault="008E7719" w:rsidP="008E7719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Данное решение вступает в силу после дня его официального обнародования.</w:t>
      </w:r>
    </w:p>
    <w:p w:rsidR="008E7719" w:rsidRDefault="008E7719" w:rsidP="008E7719">
      <w:pPr>
        <w:pStyle w:val="a3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8E7719" w:rsidRDefault="008E7719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FC074D" w:rsidRDefault="00FC074D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8E7719" w:rsidRDefault="008E7719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8E7719" w:rsidRDefault="008E7719" w:rsidP="008E771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 Глава Крутогоровского</w:t>
      </w:r>
    </w:p>
    <w:p w:rsidR="008E7719" w:rsidRDefault="008E7719" w:rsidP="008E771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Arial" w:eastAsia="Times New Roman" w:hAnsi="Arial" w:cs="Arial"/>
          <w:color w:val="333333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сельского поселения                                                  Г.Н.Овчаренко</w:t>
      </w:r>
    </w:p>
    <w:p w:rsidR="008E7719" w:rsidRDefault="008E7719" w:rsidP="008E7719">
      <w:pPr>
        <w:shd w:val="clear" w:color="auto" w:fill="FFFFFF"/>
        <w:spacing w:after="0" w:line="240" w:lineRule="auto"/>
        <w:ind w:firstLine="709"/>
        <w:rPr>
          <w:rFonts w:ascii="Arial" w:eastAsia="Times New Roman" w:hAnsi="Arial" w:cs="Arial"/>
          <w:color w:val="333333"/>
          <w:sz w:val="24"/>
          <w:szCs w:val="24"/>
        </w:rPr>
      </w:pPr>
      <w:r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8E7719" w:rsidRDefault="008E7719" w:rsidP="008E7719">
      <w:pPr>
        <w:shd w:val="clear" w:color="auto" w:fill="FFFFFF"/>
        <w:spacing w:after="0" w:line="240" w:lineRule="auto"/>
        <w:ind w:firstLine="709"/>
        <w:rPr>
          <w:rFonts w:ascii="Arial" w:eastAsia="Times New Roman" w:hAnsi="Arial" w:cs="Arial"/>
          <w:color w:val="333333"/>
          <w:sz w:val="24"/>
          <w:szCs w:val="24"/>
        </w:rPr>
      </w:pPr>
      <w:r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8E7719" w:rsidRDefault="008E7719" w:rsidP="008E7719">
      <w:pPr>
        <w:spacing w:after="0" w:line="240" w:lineRule="auto"/>
        <w:ind w:firstLine="709"/>
        <w:rPr>
          <w:sz w:val="24"/>
          <w:szCs w:val="24"/>
        </w:rPr>
      </w:pPr>
    </w:p>
    <w:p w:rsidR="008E7719" w:rsidRDefault="008E7719" w:rsidP="008E7719">
      <w:pPr>
        <w:tabs>
          <w:tab w:val="left" w:pos="2985"/>
        </w:tabs>
        <w:rPr>
          <w:sz w:val="36"/>
          <w:szCs w:val="36"/>
        </w:rPr>
      </w:pPr>
      <w:r>
        <w:rPr>
          <w:sz w:val="36"/>
          <w:szCs w:val="36"/>
        </w:rPr>
        <w:tab/>
      </w:r>
    </w:p>
    <w:p w:rsidR="00994C4D" w:rsidRDefault="00994C4D"/>
    <w:sectPr w:rsidR="00994C4D" w:rsidSect="00DB78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tillium Map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74666"/>
    <w:multiLevelType w:val="hybridMultilevel"/>
    <w:tmpl w:val="DC763D28"/>
    <w:lvl w:ilvl="0" w:tplc="666CA372">
      <w:start w:val="1"/>
      <w:numFmt w:val="decimal"/>
      <w:lvlText w:val="%1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E7719"/>
    <w:rsid w:val="000920E2"/>
    <w:rsid w:val="004B3F6A"/>
    <w:rsid w:val="00780EA1"/>
    <w:rsid w:val="007F09FA"/>
    <w:rsid w:val="008E7719"/>
    <w:rsid w:val="008F197A"/>
    <w:rsid w:val="00957186"/>
    <w:rsid w:val="00994C4D"/>
    <w:rsid w:val="00B9360E"/>
    <w:rsid w:val="00D876C3"/>
    <w:rsid w:val="00DB787F"/>
    <w:rsid w:val="00FC07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8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77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E77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E77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447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211</Words>
  <Characters>1205</Characters>
  <Application>Microsoft Office Word</Application>
  <DocSecurity>0</DocSecurity>
  <Lines>10</Lines>
  <Paragraphs>2</Paragraphs>
  <ScaleCrop>false</ScaleCrop>
  <Company/>
  <LinksUpToDate>false</LinksUpToDate>
  <CharactersWithSpaces>1414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2014-03-13T05:02:00Z</cp:lastPrinted>
  <dcterms:created xsi:type="dcterms:W3CDTF">2013-11-20T03:24:00Z</dcterms:created>
  <dcterms:modified xsi:type="dcterms:W3CDTF">2014-12-24T02:12:00Z</dcterms:modified>
</cp:coreProperties>
</file>