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64" w:rsidRDefault="00417B64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417B64" w:rsidRDefault="00DB30BA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DB30BA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417B64" w:rsidRDefault="00417B64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417B64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17B64" w:rsidRDefault="00417B64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417B64" w:rsidRPr="00FC074D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17B64" w:rsidRPr="00FC074D" w:rsidRDefault="00417B64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17B64" w:rsidRPr="00FC074D" w:rsidRDefault="00417B64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B56CD5">
        <w:rPr>
          <w:rFonts w:ascii="Times New Roman" w:hAnsi="Times New Roman"/>
          <w:sz w:val="24"/>
          <w:szCs w:val="24"/>
          <w:u w:val="single"/>
        </w:rPr>
        <w:t xml:space="preserve"> « 13 »   марта   2014</w:t>
      </w:r>
      <w:r w:rsidR="001F1970">
        <w:rPr>
          <w:rFonts w:ascii="Times New Roman" w:hAnsi="Times New Roman"/>
          <w:sz w:val="24"/>
          <w:szCs w:val="24"/>
          <w:u w:val="single"/>
        </w:rPr>
        <w:t xml:space="preserve"> года № 38</w:t>
      </w:r>
    </w:p>
    <w:p w:rsidR="00417B64" w:rsidRPr="00FC074D" w:rsidRDefault="00417B64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417B64" w:rsidRPr="00FC074D" w:rsidRDefault="00417B64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F57012" w:rsidRPr="00F57012" w:rsidRDefault="00417B64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Об отмене постановления  Главы Крутогоровского</w:t>
      </w:r>
    </w:p>
    <w:p w:rsidR="00F57012" w:rsidRPr="00F57012" w:rsidRDefault="00417B64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 сельского  поселения  </w:t>
      </w:r>
      <w:r w:rsidR="001F1970" w:rsidRPr="00F57012">
        <w:rPr>
          <w:rFonts w:ascii="Times New Roman" w:hAnsi="Times New Roman"/>
          <w:sz w:val="24"/>
          <w:szCs w:val="24"/>
        </w:rPr>
        <w:t xml:space="preserve"> от 27.12.2012 № 135</w:t>
      </w:r>
    </w:p>
    <w:p w:rsidR="00F57012" w:rsidRPr="00F57012" w:rsidRDefault="001F1970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 « Об утверждении Административного </w:t>
      </w:r>
    </w:p>
    <w:p w:rsidR="00F57012" w:rsidRPr="00F57012" w:rsidRDefault="001F1970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регламента по предоставлению муниципальной</w:t>
      </w:r>
    </w:p>
    <w:p w:rsidR="00F57012" w:rsidRPr="00F57012" w:rsidRDefault="001F1970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 услуги « Выдача </w:t>
      </w:r>
      <w:r w:rsidR="00F57012" w:rsidRPr="00F57012">
        <w:rPr>
          <w:rFonts w:ascii="Times New Roman" w:hAnsi="Times New Roman"/>
          <w:sz w:val="24"/>
          <w:szCs w:val="24"/>
        </w:rPr>
        <w:t xml:space="preserve">на установку рекламных </w:t>
      </w:r>
    </w:p>
    <w:p w:rsidR="00F57012" w:rsidRPr="00F57012" w:rsidRDefault="00F57012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конструкций на  территории  Крутогоровского</w:t>
      </w:r>
    </w:p>
    <w:p w:rsidR="00F57012" w:rsidRPr="00F57012" w:rsidRDefault="00F57012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  сельского поселения, аннулирования </w:t>
      </w:r>
    </w:p>
    <w:p w:rsidR="00F57012" w:rsidRPr="00F57012" w:rsidRDefault="00F57012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таких разрешений, выдача предписаний </w:t>
      </w:r>
    </w:p>
    <w:p w:rsidR="00F57012" w:rsidRPr="00F57012" w:rsidRDefault="00F57012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о демонтаже самовольно</w:t>
      </w:r>
      <w:r>
        <w:rPr>
          <w:rFonts w:ascii="Times New Roman" w:hAnsi="Times New Roman"/>
          <w:sz w:val="24"/>
          <w:szCs w:val="24"/>
        </w:rPr>
        <w:t>,</w:t>
      </w:r>
      <w:r w:rsidRPr="00F57012">
        <w:rPr>
          <w:rFonts w:ascii="Times New Roman" w:hAnsi="Times New Roman"/>
          <w:sz w:val="24"/>
          <w:szCs w:val="24"/>
        </w:rPr>
        <w:t xml:space="preserve"> установленных </w:t>
      </w:r>
    </w:p>
    <w:p w:rsidR="001F1970" w:rsidRPr="00F57012" w:rsidRDefault="00F57012" w:rsidP="00F5701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вновь рекламных конструкций»</w:t>
      </w:r>
    </w:p>
    <w:p w:rsidR="00417B64" w:rsidRPr="00F57012" w:rsidRDefault="00417B64" w:rsidP="00F5701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 xml:space="preserve">В целях приведения нормативных правовых актов Крутогоровского сельского поселения, в соответствие с действующим законодательством </w:t>
      </w:r>
    </w:p>
    <w:p w:rsidR="00417B64" w:rsidRPr="00F57012" w:rsidRDefault="00417B64" w:rsidP="008E771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F57012">
        <w:rPr>
          <w:rFonts w:ascii="Times New Roman" w:hAnsi="Times New Roman"/>
          <w:b/>
          <w:sz w:val="24"/>
          <w:szCs w:val="24"/>
        </w:rPr>
        <w:t>ПОСТАНОВЛЯЮ:</w:t>
      </w: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417B64" w:rsidRPr="00F57012" w:rsidRDefault="00417B64" w:rsidP="00F5701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</w:rPr>
        <w:t>Постановление  Главы   Крутогоровского сельского поселения</w:t>
      </w:r>
      <w:r w:rsidRPr="00F57012">
        <w:rPr>
          <w:rFonts w:ascii="Times New Roman" w:hAnsi="Times New Roman"/>
          <w:sz w:val="24"/>
          <w:szCs w:val="24"/>
        </w:rPr>
        <w:t xml:space="preserve"> </w:t>
      </w:r>
      <w:r w:rsidR="00F57012" w:rsidRPr="00F57012">
        <w:rPr>
          <w:rFonts w:ascii="Times New Roman" w:hAnsi="Times New Roman"/>
          <w:sz w:val="24"/>
          <w:szCs w:val="24"/>
        </w:rPr>
        <w:t>от 27.12.2012 № 135 « Об утверждении Административного регламента по предоставлению муниципальной услуги « Выдача на установку рекламных конструкций на  территории  Крутогоровского  сельского поселения, аннулирования таких разрешений, выдача предписаний о демонтаже самовольно установленных вновь рекламных конструкций»</w:t>
      </w:r>
    </w:p>
    <w:p w:rsidR="00417B64" w:rsidRPr="00F57012" w:rsidRDefault="00417B64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F57012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417B64" w:rsidRPr="00F57012" w:rsidRDefault="00417B64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Times New Roman" w:hAnsi="Times New Roman"/>
          <w:sz w:val="24"/>
          <w:szCs w:val="24"/>
        </w:rPr>
        <w:t> Глава Крутогоровского</w:t>
      </w: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  <w:r w:rsidRPr="00F57012">
        <w:rPr>
          <w:rFonts w:ascii="Times New Roman" w:hAnsi="Times New Roman"/>
          <w:sz w:val="24"/>
          <w:szCs w:val="24"/>
        </w:rPr>
        <w:t>сельского поселения                                                  Г.Н.Овчаренко</w:t>
      </w:r>
    </w:p>
    <w:p w:rsidR="00417B64" w:rsidRPr="00F57012" w:rsidRDefault="00417B64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p w:rsidR="00417B64" w:rsidRPr="00F57012" w:rsidRDefault="00417B64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F57012">
        <w:rPr>
          <w:rFonts w:ascii="Arial" w:hAnsi="Arial" w:cs="Arial"/>
          <w:sz w:val="24"/>
          <w:szCs w:val="24"/>
        </w:rPr>
        <w:t> </w:t>
      </w:r>
    </w:p>
    <w:sectPr w:rsidR="00417B64" w:rsidRPr="00F57012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9EC21EE"/>
    <w:multiLevelType w:val="hybridMultilevel"/>
    <w:tmpl w:val="017C7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15AD"/>
    <w:rsid w:val="00016E1F"/>
    <w:rsid w:val="00033BC6"/>
    <w:rsid w:val="00070B1C"/>
    <w:rsid w:val="00101473"/>
    <w:rsid w:val="001D5710"/>
    <w:rsid w:val="001E2655"/>
    <w:rsid w:val="001F1970"/>
    <w:rsid w:val="00262C41"/>
    <w:rsid w:val="0029496D"/>
    <w:rsid w:val="002B288E"/>
    <w:rsid w:val="002E088F"/>
    <w:rsid w:val="003A4FBA"/>
    <w:rsid w:val="00417B64"/>
    <w:rsid w:val="00440867"/>
    <w:rsid w:val="004607A7"/>
    <w:rsid w:val="004B3F6A"/>
    <w:rsid w:val="004B57AD"/>
    <w:rsid w:val="00542456"/>
    <w:rsid w:val="00554B0A"/>
    <w:rsid w:val="00574B93"/>
    <w:rsid w:val="005A312B"/>
    <w:rsid w:val="00602AB1"/>
    <w:rsid w:val="00630365"/>
    <w:rsid w:val="0063530B"/>
    <w:rsid w:val="00672C25"/>
    <w:rsid w:val="006B2DA7"/>
    <w:rsid w:val="006F0F80"/>
    <w:rsid w:val="00767471"/>
    <w:rsid w:val="00780EA1"/>
    <w:rsid w:val="007A73DA"/>
    <w:rsid w:val="007D16AA"/>
    <w:rsid w:val="0080396E"/>
    <w:rsid w:val="008E7719"/>
    <w:rsid w:val="00933232"/>
    <w:rsid w:val="00994C4D"/>
    <w:rsid w:val="009B1C0D"/>
    <w:rsid w:val="009D0CCD"/>
    <w:rsid w:val="00A03590"/>
    <w:rsid w:val="00B17CCF"/>
    <w:rsid w:val="00B51F7E"/>
    <w:rsid w:val="00B520E8"/>
    <w:rsid w:val="00B56CD5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30BA"/>
    <w:rsid w:val="00DB787F"/>
    <w:rsid w:val="00EA619D"/>
    <w:rsid w:val="00EC5CA1"/>
    <w:rsid w:val="00F51ADE"/>
    <w:rsid w:val="00F57012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2014-03-26T05:15:00Z</cp:lastPrinted>
  <dcterms:created xsi:type="dcterms:W3CDTF">2013-11-20T03:24:00Z</dcterms:created>
  <dcterms:modified xsi:type="dcterms:W3CDTF">2014-04-08T21:19:00Z</dcterms:modified>
</cp:coreProperties>
</file>