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232" w:rsidRDefault="00933232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933232" w:rsidRDefault="00D86D9D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D86D9D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933232" w:rsidRDefault="00933232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933232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33232" w:rsidRDefault="00933232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933232" w:rsidRPr="00FC074D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33232" w:rsidRPr="00FC074D" w:rsidRDefault="00933232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33232" w:rsidRPr="00FC074D" w:rsidRDefault="00933232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C44A3A">
        <w:rPr>
          <w:rFonts w:ascii="Times New Roman" w:hAnsi="Times New Roman"/>
          <w:sz w:val="24"/>
          <w:szCs w:val="24"/>
          <w:u w:val="single"/>
        </w:rPr>
        <w:t xml:space="preserve"> « 13 »   марта   2014</w:t>
      </w:r>
      <w:r w:rsidR="00C7552B">
        <w:rPr>
          <w:rFonts w:ascii="Times New Roman" w:hAnsi="Times New Roman"/>
          <w:sz w:val="24"/>
          <w:szCs w:val="24"/>
          <w:u w:val="single"/>
        </w:rPr>
        <w:t xml:space="preserve"> года № 40</w:t>
      </w:r>
    </w:p>
    <w:p w:rsidR="00933232" w:rsidRPr="00FC074D" w:rsidRDefault="00933232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933232" w:rsidRPr="00FC074D" w:rsidRDefault="00933232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933232" w:rsidRDefault="00C7552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утверждении Градостроительного плана</w:t>
      </w:r>
    </w:p>
    <w:p w:rsidR="00C7552B" w:rsidRDefault="00C7552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земельного  участка  с кадастровым номером</w:t>
      </w:r>
    </w:p>
    <w:p w:rsidR="00C7552B" w:rsidRDefault="00C7552B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41:07:0010102:384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C7552B" w:rsidP="00C7552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Руководствуясь  ст.14 Федерального закона от 06 октября  2003 года № 131 ФЗ « Об общих  принципах  организа</w:t>
      </w:r>
      <w:r w:rsidR="00B170FC">
        <w:rPr>
          <w:rFonts w:ascii="Times New Roman" w:hAnsi="Times New Roman"/>
          <w:color w:val="333333"/>
          <w:sz w:val="24"/>
          <w:szCs w:val="24"/>
        </w:rPr>
        <w:t>ции местного  самоуправления в Р</w:t>
      </w:r>
      <w:r>
        <w:rPr>
          <w:rFonts w:ascii="Times New Roman" w:hAnsi="Times New Roman"/>
          <w:color w:val="333333"/>
          <w:sz w:val="24"/>
          <w:szCs w:val="24"/>
        </w:rPr>
        <w:t>оссийской Федерации</w:t>
      </w:r>
      <w:r w:rsidR="00B170FC">
        <w:rPr>
          <w:rFonts w:ascii="Times New Roman" w:hAnsi="Times New Roman"/>
          <w:color w:val="333333"/>
          <w:sz w:val="24"/>
          <w:szCs w:val="24"/>
        </w:rPr>
        <w:t>»</w:t>
      </w:r>
      <w:r>
        <w:rPr>
          <w:rFonts w:ascii="Times New Roman" w:hAnsi="Times New Roman"/>
          <w:color w:val="333333"/>
          <w:sz w:val="24"/>
          <w:szCs w:val="24"/>
        </w:rPr>
        <w:t xml:space="preserve">,  </w:t>
      </w:r>
      <w:r w:rsidR="00B170FC">
        <w:rPr>
          <w:rFonts w:ascii="Times New Roman" w:hAnsi="Times New Roman"/>
          <w:color w:val="333333"/>
          <w:sz w:val="24"/>
          <w:szCs w:val="24"/>
        </w:rPr>
        <w:t xml:space="preserve">Градостроительным кодексом Российской Федерации, </w:t>
      </w:r>
      <w:r>
        <w:rPr>
          <w:rFonts w:ascii="Times New Roman" w:hAnsi="Times New Roman"/>
          <w:color w:val="333333"/>
          <w:sz w:val="24"/>
          <w:szCs w:val="24"/>
        </w:rPr>
        <w:t xml:space="preserve">на основании заявления  Хабаровского  филиала Федерального казенного учреждения « Дирекция по строительству и эксплуатации объектов </w:t>
      </w:r>
      <w:proofErr w:type="spellStart"/>
      <w:r>
        <w:rPr>
          <w:rFonts w:ascii="Times New Roman" w:hAnsi="Times New Roman"/>
          <w:color w:val="333333"/>
          <w:sz w:val="24"/>
          <w:szCs w:val="24"/>
        </w:rPr>
        <w:t>Росграницы</w:t>
      </w:r>
      <w:proofErr w:type="spellEnd"/>
      <w:r>
        <w:rPr>
          <w:rFonts w:ascii="Times New Roman" w:hAnsi="Times New Roman"/>
          <w:color w:val="333333"/>
          <w:sz w:val="24"/>
          <w:szCs w:val="24"/>
        </w:rPr>
        <w:t xml:space="preserve">»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ФГКУ </w:t>
      </w:r>
      <w:proofErr w:type="spellStart"/>
      <w:r>
        <w:rPr>
          <w:rFonts w:ascii="Times New Roman" w:hAnsi="Times New Roman"/>
          <w:color w:val="333333"/>
          <w:sz w:val="24"/>
          <w:szCs w:val="24"/>
        </w:rPr>
        <w:t>Росграница</w:t>
      </w:r>
      <w:proofErr w:type="spellEnd"/>
      <w:r>
        <w:rPr>
          <w:rFonts w:ascii="Times New Roman" w:hAnsi="Times New Roman"/>
          <w:color w:val="333333"/>
          <w:sz w:val="24"/>
          <w:szCs w:val="24"/>
        </w:rPr>
        <w:t>)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933232" w:rsidRDefault="00C7552B" w:rsidP="00C7552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Утвердить Градостроительный план земельного участка площадью 0,394 (га), местоположение проектируемого объекта на земельном участке  в границах, указанных </w:t>
      </w:r>
      <w:r w:rsidR="00DB24D3">
        <w:rPr>
          <w:rFonts w:ascii="Times New Roman" w:hAnsi="Times New Roman"/>
          <w:color w:val="333333"/>
          <w:sz w:val="24"/>
          <w:szCs w:val="24"/>
        </w:rPr>
        <w:t>в Постановлении администрации Собол</w:t>
      </w:r>
      <w:r w:rsidR="00B170FC">
        <w:rPr>
          <w:rFonts w:ascii="Times New Roman" w:hAnsi="Times New Roman"/>
          <w:color w:val="333333"/>
          <w:sz w:val="24"/>
          <w:szCs w:val="24"/>
        </w:rPr>
        <w:t>евского муниципального района  К</w:t>
      </w:r>
      <w:r w:rsidR="00DB24D3">
        <w:rPr>
          <w:rFonts w:ascii="Times New Roman" w:hAnsi="Times New Roman"/>
          <w:color w:val="333333"/>
          <w:sz w:val="24"/>
          <w:szCs w:val="24"/>
        </w:rPr>
        <w:t xml:space="preserve">амчатского края от 31.01.2014 № 22 « О предоставлении земельного участка, кадастровый номер 41:07:0010102:384, </w:t>
      </w:r>
      <w:proofErr w:type="gramStart"/>
      <w:r w:rsidR="00DB24D3">
        <w:rPr>
          <w:rFonts w:ascii="Times New Roman" w:hAnsi="Times New Roman"/>
          <w:color w:val="333333"/>
          <w:sz w:val="24"/>
          <w:szCs w:val="24"/>
        </w:rPr>
        <w:t>в</w:t>
      </w:r>
      <w:proofErr w:type="gramEnd"/>
      <w:r w:rsidR="00DB24D3">
        <w:rPr>
          <w:rFonts w:ascii="Times New Roman" w:hAnsi="Times New Roman"/>
          <w:color w:val="333333"/>
          <w:sz w:val="24"/>
          <w:szCs w:val="24"/>
        </w:rPr>
        <w:t xml:space="preserve"> постоянное (бессрочное) пользование Федеральному госуд</w:t>
      </w:r>
      <w:r w:rsidR="00B170FC">
        <w:rPr>
          <w:rFonts w:ascii="Times New Roman" w:hAnsi="Times New Roman"/>
          <w:color w:val="333333"/>
          <w:sz w:val="24"/>
          <w:szCs w:val="24"/>
        </w:rPr>
        <w:t>арственному казенному учреждению</w:t>
      </w:r>
      <w:r w:rsidR="00DB24D3">
        <w:rPr>
          <w:rFonts w:ascii="Times New Roman" w:hAnsi="Times New Roman"/>
          <w:color w:val="333333"/>
          <w:sz w:val="24"/>
          <w:szCs w:val="24"/>
        </w:rPr>
        <w:t xml:space="preserve"> « Дирекция по строительству и эксплуатации объектов </w:t>
      </w:r>
      <w:proofErr w:type="spellStart"/>
      <w:r w:rsidR="00DB24D3">
        <w:rPr>
          <w:rFonts w:ascii="Times New Roman" w:hAnsi="Times New Roman"/>
          <w:color w:val="333333"/>
          <w:sz w:val="24"/>
          <w:szCs w:val="24"/>
        </w:rPr>
        <w:t>Росграницы</w:t>
      </w:r>
      <w:proofErr w:type="spellEnd"/>
      <w:r w:rsidR="00DB24D3">
        <w:rPr>
          <w:rFonts w:ascii="Times New Roman" w:hAnsi="Times New Roman"/>
          <w:color w:val="333333"/>
          <w:sz w:val="24"/>
          <w:szCs w:val="24"/>
        </w:rPr>
        <w:t>»  для строительства административного здания сезонного терминала».</w:t>
      </w:r>
    </w:p>
    <w:p w:rsidR="00B170FC" w:rsidRPr="00EA2354" w:rsidRDefault="00DB24D3" w:rsidP="00EA235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Присвоить Градостроительному плану земельного участка порядковый номер</w:t>
      </w:r>
      <w:r w:rsidR="00B170FC">
        <w:rPr>
          <w:rFonts w:ascii="Times New Roman" w:hAnsi="Times New Roman"/>
          <w:color w:val="333333"/>
          <w:sz w:val="24"/>
          <w:szCs w:val="24"/>
        </w:rPr>
        <w:t xml:space="preserve"> № 1</w:t>
      </w:r>
      <w:r w:rsidR="00EA2354">
        <w:rPr>
          <w:rFonts w:ascii="Times New Roman" w:hAnsi="Times New Roman"/>
          <w:color w:val="333333"/>
          <w:sz w:val="24"/>
          <w:szCs w:val="24"/>
        </w:rPr>
        <w:t xml:space="preserve">- </w:t>
      </w:r>
      <w:r w:rsidR="00B170FC" w:rsidRPr="00EA2354">
        <w:rPr>
          <w:rFonts w:ascii="Times New Roman" w:hAnsi="Times New Roman"/>
          <w:color w:val="333333"/>
          <w:sz w:val="24"/>
          <w:szCs w:val="24"/>
        </w:rPr>
        <w:t xml:space="preserve">Здание  административно-бытового корпуса, </w:t>
      </w:r>
      <w:proofErr w:type="gramStart"/>
      <w:r w:rsidR="00B170FC" w:rsidRPr="00EA2354">
        <w:rPr>
          <w:rFonts w:ascii="Times New Roman" w:hAnsi="Times New Roman"/>
          <w:color w:val="333333"/>
          <w:sz w:val="24"/>
          <w:szCs w:val="24"/>
        </w:rPr>
        <w:t>аварийная</w:t>
      </w:r>
      <w:proofErr w:type="gramEnd"/>
      <w:r w:rsidR="00B170FC" w:rsidRPr="00EA2354">
        <w:rPr>
          <w:rFonts w:ascii="Times New Roman" w:hAnsi="Times New Roman"/>
          <w:color w:val="333333"/>
          <w:sz w:val="24"/>
          <w:szCs w:val="24"/>
        </w:rPr>
        <w:t xml:space="preserve"> ДЭС</w:t>
      </w:r>
    </w:p>
    <w:p w:rsidR="00DB24D3" w:rsidRPr="00C7552B" w:rsidRDefault="00DB24D3" w:rsidP="00DB24D3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933232" w:rsidRDefault="00933232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933232" w:rsidRPr="00C75E8B" w:rsidRDefault="00933232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933232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BE57726"/>
    <w:multiLevelType w:val="hybridMultilevel"/>
    <w:tmpl w:val="015C6E88"/>
    <w:lvl w:ilvl="0" w:tplc="7A72F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523BE"/>
    <w:rsid w:val="00070B1C"/>
    <w:rsid w:val="000C0208"/>
    <w:rsid w:val="00101473"/>
    <w:rsid w:val="001E2655"/>
    <w:rsid w:val="00262C41"/>
    <w:rsid w:val="00396A08"/>
    <w:rsid w:val="003A4FBA"/>
    <w:rsid w:val="00440867"/>
    <w:rsid w:val="004607A7"/>
    <w:rsid w:val="004B3F6A"/>
    <w:rsid w:val="004B57AD"/>
    <w:rsid w:val="00542456"/>
    <w:rsid w:val="005A312B"/>
    <w:rsid w:val="00602AB1"/>
    <w:rsid w:val="00630365"/>
    <w:rsid w:val="0063530B"/>
    <w:rsid w:val="006B2DA7"/>
    <w:rsid w:val="006F0F80"/>
    <w:rsid w:val="00767471"/>
    <w:rsid w:val="00780EA1"/>
    <w:rsid w:val="007A73DA"/>
    <w:rsid w:val="007D16AA"/>
    <w:rsid w:val="0080396E"/>
    <w:rsid w:val="008E7719"/>
    <w:rsid w:val="00933232"/>
    <w:rsid w:val="00994C4D"/>
    <w:rsid w:val="009D0CCD"/>
    <w:rsid w:val="00A03590"/>
    <w:rsid w:val="00B170FC"/>
    <w:rsid w:val="00B17CCF"/>
    <w:rsid w:val="00B9347A"/>
    <w:rsid w:val="00B9360E"/>
    <w:rsid w:val="00C305A6"/>
    <w:rsid w:val="00C44A3A"/>
    <w:rsid w:val="00C468B6"/>
    <w:rsid w:val="00C57C8D"/>
    <w:rsid w:val="00C7552B"/>
    <w:rsid w:val="00C75E8B"/>
    <w:rsid w:val="00C94EDA"/>
    <w:rsid w:val="00D12704"/>
    <w:rsid w:val="00D34A17"/>
    <w:rsid w:val="00D6689A"/>
    <w:rsid w:val="00D86D9D"/>
    <w:rsid w:val="00D876C3"/>
    <w:rsid w:val="00DB24D3"/>
    <w:rsid w:val="00DB787F"/>
    <w:rsid w:val="00EA2354"/>
    <w:rsid w:val="00EC5CA1"/>
    <w:rsid w:val="00F51ADE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2014-03-19T23:05:00Z</cp:lastPrinted>
  <dcterms:created xsi:type="dcterms:W3CDTF">2013-11-20T03:24:00Z</dcterms:created>
  <dcterms:modified xsi:type="dcterms:W3CDTF">2014-04-07T03:52:00Z</dcterms:modified>
</cp:coreProperties>
</file>