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BC6" w:rsidRDefault="00033BC6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033BC6" w:rsidRDefault="000F4FBD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F4FBD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033BC6" w:rsidRDefault="00033BC6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033BC6" w:rsidRPr="00FC074D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C56315">
        <w:rPr>
          <w:rFonts w:ascii="Times New Roman" w:hAnsi="Times New Roman"/>
          <w:sz w:val="24"/>
          <w:szCs w:val="24"/>
          <w:u w:val="single"/>
        </w:rPr>
        <w:t>от</w:t>
      </w:r>
      <w:r w:rsidR="00C4291A" w:rsidRPr="00C56315">
        <w:rPr>
          <w:rFonts w:ascii="Times New Roman" w:hAnsi="Times New Roman"/>
          <w:sz w:val="24"/>
          <w:szCs w:val="24"/>
          <w:u w:val="single"/>
        </w:rPr>
        <w:t xml:space="preserve"> « 10 »   апреля </w:t>
      </w:r>
      <w:r w:rsidR="00573A41" w:rsidRPr="00C56315">
        <w:rPr>
          <w:rFonts w:ascii="Times New Roman" w:hAnsi="Times New Roman"/>
          <w:sz w:val="24"/>
          <w:szCs w:val="24"/>
          <w:u w:val="single"/>
        </w:rPr>
        <w:t xml:space="preserve">   2014</w:t>
      </w:r>
      <w:r w:rsidR="00BE7546">
        <w:rPr>
          <w:rFonts w:ascii="Times New Roman" w:hAnsi="Times New Roman"/>
          <w:sz w:val="24"/>
          <w:szCs w:val="24"/>
          <w:u w:val="single"/>
        </w:rPr>
        <w:t xml:space="preserve"> года № 53</w:t>
      </w:r>
    </w:p>
    <w:p w:rsidR="00033BC6" w:rsidRPr="00C56315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 </w:t>
      </w:r>
    </w:p>
    <w:p w:rsidR="00033BC6" w:rsidRPr="00C56315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033BC6" w:rsidRPr="00C56315" w:rsidRDefault="00033BC6" w:rsidP="00C4291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 сельского  поселения  от </w:t>
      </w:r>
      <w:r w:rsidR="00BE7546">
        <w:rPr>
          <w:rFonts w:ascii="Times New Roman" w:hAnsi="Times New Roman"/>
          <w:sz w:val="24"/>
          <w:szCs w:val="24"/>
        </w:rPr>
        <w:t>15.01.2013 № 9 « О мерах по обеспечению  противодействия национальному, расовому и религиозному экстремизму в Крутогоровском сельском поселении»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033BC6" w:rsidRPr="00C56315" w:rsidRDefault="00033BC6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033BC6" w:rsidRPr="00C56315" w:rsidRDefault="00033BC6" w:rsidP="00C56315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6315">
        <w:rPr>
          <w:rFonts w:ascii="Times New Roman" w:hAnsi="Times New Roman"/>
          <w:b/>
          <w:sz w:val="24"/>
          <w:szCs w:val="24"/>
        </w:rPr>
        <w:t>ПОСТАНОВЛЯЮ: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E7546" w:rsidRDefault="00033BC6" w:rsidP="00C563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Постановление  Главы   Крутогоровского сельского поселения </w:t>
      </w:r>
      <w:r w:rsidR="00C56315" w:rsidRPr="00C56315">
        <w:rPr>
          <w:rFonts w:ascii="Times New Roman" w:hAnsi="Times New Roman"/>
          <w:sz w:val="24"/>
          <w:szCs w:val="24"/>
        </w:rPr>
        <w:t>от</w:t>
      </w:r>
      <w:r w:rsidR="00BE7546">
        <w:rPr>
          <w:rFonts w:ascii="Times New Roman" w:hAnsi="Times New Roman"/>
          <w:sz w:val="24"/>
          <w:szCs w:val="24"/>
        </w:rPr>
        <w:t xml:space="preserve">15.01.2013 № 9 </w:t>
      </w:r>
    </w:p>
    <w:p w:rsidR="00C56315" w:rsidRPr="00C56315" w:rsidRDefault="00BE7546" w:rsidP="00BE7546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О мерах по обеспечению  противодействия национальному, расовому и религиозному экстремизму в Крутогоровском сельском поселении»</w:t>
      </w:r>
      <w:r w:rsidR="00C56315" w:rsidRPr="00C56315">
        <w:rPr>
          <w:rFonts w:ascii="Times New Roman" w:hAnsi="Times New Roman"/>
          <w:sz w:val="24"/>
          <w:szCs w:val="24"/>
        </w:rPr>
        <w:t xml:space="preserve">», </w:t>
      </w:r>
      <w:r w:rsidR="00033BC6" w:rsidRPr="00C56315">
        <w:rPr>
          <w:rFonts w:ascii="Times New Roman" w:hAnsi="Times New Roman"/>
          <w:sz w:val="24"/>
          <w:szCs w:val="24"/>
        </w:rPr>
        <w:t>признать утратившим силу.</w:t>
      </w:r>
    </w:p>
    <w:p w:rsidR="00033BC6" w:rsidRPr="00C56315" w:rsidRDefault="00033BC6" w:rsidP="00C563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033BC6" w:rsidRPr="00C56315" w:rsidRDefault="00033BC6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 Глава Крутогоровского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  <w:r w:rsidRPr="00C56315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pacing w:after="0" w:line="240" w:lineRule="auto"/>
        <w:ind w:firstLine="709"/>
        <w:rPr>
          <w:sz w:val="24"/>
          <w:szCs w:val="24"/>
        </w:rPr>
      </w:pPr>
    </w:p>
    <w:p w:rsidR="00033BC6" w:rsidRPr="00C56315" w:rsidRDefault="00033BC6" w:rsidP="008E7719">
      <w:pPr>
        <w:tabs>
          <w:tab w:val="left" w:pos="2985"/>
        </w:tabs>
        <w:rPr>
          <w:sz w:val="36"/>
          <w:szCs w:val="36"/>
        </w:rPr>
      </w:pPr>
      <w:r w:rsidRPr="00C56315">
        <w:rPr>
          <w:sz w:val="36"/>
          <w:szCs w:val="36"/>
        </w:rPr>
        <w:tab/>
      </w:r>
    </w:p>
    <w:p w:rsidR="00033BC6" w:rsidRDefault="00033BC6"/>
    <w:sectPr w:rsidR="00033BC6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3C4330"/>
    <w:multiLevelType w:val="hybridMultilevel"/>
    <w:tmpl w:val="6778D966"/>
    <w:lvl w:ilvl="0" w:tplc="C19CF39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F4FBD"/>
    <w:rsid w:val="00101473"/>
    <w:rsid w:val="001E2655"/>
    <w:rsid w:val="00262C41"/>
    <w:rsid w:val="00343388"/>
    <w:rsid w:val="00440867"/>
    <w:rsid w:val="004607A7"/>
    <w:rsid w:val="004B3F6A"/>
    <w:rsid w:val="004B57AD"/>
    <w:rsid w:val="00542456"/>
    <w:rsid w:val="00573A41"/>
    <w:rsid w:val="00630365"/>
    <w:rsid w:val="006F0F80"/>
    <w:rsid w:val="00780EA1"/>
    <w:rsid w:val="007D16AA"/>
    <w:rsid w:val="008E7719"/>
    <w:rsid w:val="00973B1D"/>
    <w:rsid w:val="00994C4D"/>
    <w:rsid w:val="009D0CCD"/>
    <w:rsid w:val="00A03590"/>
    <w:rsid w:val="00B9360E"/>
    <w:rsid w:val="00BE7546"/>
    <w:rsid w:val="00C305A6"/>
    <w:rsid w:val="00C4291A"/>
    <w:rsid w:val="00C56315"/>
    <w:rsid w:val="00C94EDA"/>
    <w:rsid w:val="00D876C3"/>
    <w:rsid w:val="00DB787F"/>
    <w:rsid w:val="00F329D7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2014-04-10T02:59:00Z</cp:lastPrinted>
  <dcterms:created xsi:type="dcterms:W3CDTF">2013-11-20T03:24:00Z</dcterms:created>
  <dcterms:modified xsi:type="dcterms:W3CDTF">2014-04-10T03:00:00Z</dcterms:modified>
</cp:coreProperties>
</file>