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18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B62B18" w:rsidRPr="00DD093B" w:rsidRDefault="003174A8" w:rsidP="00B62B1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«24 »  октября </w:t>
      </w:r>
      <w:r w:rsidR="00B62B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2014  № 119</w:t>
      </w:r>
    </w:p>
    <w:p w:rsidR="00B62B18" w:rsidRPr="00DD093B" w:rsidRDefault="00B62B18" w:rsidP="00B62B18">
      <w:pPr>
        <w:rPr>
          <w:rFonts w:ascii="Times New Roman" w:hAnsi="Times New Roman" w:cs="Times New Roman"/>
          <w:sz w:val="24"/>
          <w:szCs w:val="24"/>
        </w:rPr>
      </w:pPr>
      <w:r w:rsidRPr="00DD093B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9A2B8F" w:rsidRPr="009A2B8F" w:rsidRDefault="009A2B8F" w:rsidP="009A2B8F">
      <w:pPr>
        <w:pStyle w:val="2"/>
        <w:jc w:val="left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Об организации контроля  по  обеспечению  бесперебойной работы систем жизнеобеспечения в период </w:t>
      </w:r>
      <w:r w:rsidR="003174A8">
        <w:rPr>
          <w:b w:val="0"/>
          <w:sz w:val="24"/>
          <w:szCs w:val="24"/>
        </w:rPr>
        <w:t xml:space="preserve">с 01.11.14 по 04.11.14года </w:t>
      </w:r>
    </w:p>
    <w:p w:rsidR="009A2B8F" w:rsidRPr="009A2B8F" w:rsidRDefault="009A2B8F" w:rsidP="009A2B8F">
      <w:pPr>
        <w:pStyle w:val="2"/>
        <w:ind w:left="2127" w:hanging="2127"/>
        <w:jc w:val="both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 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Для  осуществления организации контроля по  обеспечении  безаварийной работы систем жизнеобеспечения в период </w:t>
      </w:r>
      <w:r w:rsidR="003174A8">
        <w:rPr>
          <w:b w:val="0"/>
          <w:sz w:val="24"/>
          <w:szCs w:val="24"/>
        </w:rPr>
        <w:t xml:space="preserve"> с 01.11.14 по 04.11.14 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</w:p>
    <w:p w:rsidR="003174A8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1.  Назначить ответственными дежурными с </w:t>
      </w:r>
      <w:r w:rsidR="003174A8">
        <w:rPr>
          <w:b w:val="0"/>
          <w:sz w:val="24"/>
          <w:szCs w:val="24"/>
        </w:rPr>
        <w:t xml:space="preserve">01 ноября  по 04 ноября </w:t>
      </w:r>
      <w:r w:rsidRPr="00E1559E">
        <w:rPr>
          <w:b w:val="0"/>
          <w:sz w:val="24"/>
          <w:szCs w:val="24"/>
        </w:rPr>
        <w:t>2014 года  должностных лиц администрации  Крутогоровского сельского поселения</w:t>
      </w:r>
      <w:r w:rsidR="003174A8">
        <w:rPr>
          <w:b w:val="0"/>
          <w:sz w:val="24"/>
          <w:szCs w:val="24"/>
        </w:rPr>
        <w:t>,</w:t>
      </w:r>
      <w:r w:rsidRPr="00E1559E">
        <w:rPr>
          <w:b w:val="0"/>
          <w:sz w:val="24"/>
          <w:szCs w:val="24"/>
        </w:rPr>
        <w:t xml:space="preserve"> согласно приложению №1.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2.Ответственным дежурным  администрации Крутогоровского сельского поселения постоянно владеть информацией по обстановке на территории Крутогоровского сельского поселения и предоставлять    информацию о  работе систем жизнеобеспечения ежедневно к 10.00</w:t>
      </w:r>
      <w:r w:rsidR="003174A8">
        <w:rPr>
          <w:b w:val="0"/>
          <w:sz w:val="24"/>
          <w:szCs w:val="24"/>
        </w:rPr>
        <w:t xml:space="preserve"> и 16.00 часам с 01 ноября    по 04 ноября </w:t>
      </w:r>
      <w:r w:rsidR="00B2459C">
        <w:rPr>
          <w:b w:val="0"/>
          <w:sz w:val="24"/>
          <w:szCs w:val="24"/>
        </w:rPr>
        <w:t xml:space="preserve">  2014 года  (по форме </w:t>
      </w:r>
      <w:r w:rsidRPr="00E1559E">
        <w:rPr>
          <w:b w:val="0"/>
          <w:sz w:val="24"/>
          <w:szCs w:val="24"/>
        </w:rPr>
        <w:t xml:space="preserve">)  в Министерство жилищно–коммунального хозяйства и энергетики Камчатского края  по факсу: 42-01-42; 42-09-25 или по адресу электронной почте: </w:t>
      </w:r>
      <w:hyperlink r:id="rId5" w:history="1"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BelchevaAB</w:t>
        </w:r>
        <w:r w:rsidRPr="00E1559E">
          <w:rPr>
            <w:rStyle w:val="a5"/>
            <w:b w:val="0"/>
            <w:color w:val="000000"/>
            <w:sz w:val="24"/>
            <w:szCs w:val="24"/>
          </w:rPr>
          <w:t>@</w:t>
        </w:r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kamgov</w:t>
        </w:r>
        <w:r w:rsidRPr="00E1559E">
          <w:rPr>
            <w:rStyle w:val="a5"/>
            <w:b w:val="0"/>
            <w:color w:val="000000"/>
            <w:sz w:val="24"/>
            <w:szCs w:val="24"/>
          </w:rPr>
          <w:t>.</w:t>
        </w:r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ru</w:t>
        </w:r>
      </w:hyperlink>
      <w:r w:rsidRPr="00E1559E">
        <w:rPr>
          <w:b w:val="0"/>
          <w:sz w:val="24"/>
          <w:szCs w:val="24"/>
        </w:rPr>
        <w:t>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3. Обязать ответственных дежурных  предоставлять    информацию о  работе систем жизнеобеспечения еже</w:t>
      </w:r>
      <w:r w:rsidR="003174A8">
        <w:rPr>
          <w:b w:val="0"/>
          <w:sz w:val="24"/>
          <w:szCs w:val="24"/>
        </w:rPr>
        <w:t xml:space="preserve">дневно к 9.30 и 15.30 часам с 01 ноября  по 04 ноября </w:t>
      </w:r>
      <w:r w:rsidRPr="00E1559E">
        <w:rPr>
          <w:b w:val="0"/>
          <w:sz w:val="24"/>
          <w:szCs w:val="24"/>
        </w:rPr>
        <w:t xml:space="preserve">  2014 года (по форме)  в Единую дежурно диспетчерскую службу   (ЕДДС)  Соболевского муниципального района по телефону: </w:t>
      </w:r>
      <w:r w:rsidRPr="00E1559E">
        <w:rPr>
          <w:sz w:val="24"/>
          <w:szCs w:val="24"/>
        </w:rPr>
        <w:t>32 –0 -33</w:t>
      </w:r>
      <w:r w:rsidRPr="00E1559E">
        <w:rPr>
          <w:b w:val="0"/>
          <w:sz w:val="24"/>
          <w:szCs w:val="24"/>
        </w:rPr>
        <w:t>.   Информацию о чрезвычайных ситуациях предоставлять незамедлительно 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4.Контроль по исполнению данного распоряжения оставляю за собой.</w:t>
      </w:r>
    </w:p>
    <w:p w:rsidR="009A2B8F" w:rsidRDefault="009A2B8F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3174A8" w:rsidRDefault="003174A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3174A8" w:rsidRPr="00B03D57" w:rsidRDefault="003174A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31335B" w:rsidRDefault="00B62B18" w:rsidP="003174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B03D57">
        <w:rPr>
          <w:rFonts w:ascii="Times New Roman" w:eastAsia="Times New Roman" w:hAnsi="Times New Roman" w:cs="Times New Roman"/>
        </w:rPr>
        <w:t> </w:t>
      </w:r>
      <w:r w:rsidR="003174A8">
        <w:rPr>
          <w:rFonts w:ascii="Times New Roman" w:eastAsia="Times New Roman" w:hAnsi="Times New Roman" w:cs="Times New Roman"/>
          <w:bCs/>
        </w:rPr>
        <w:t xml:space="preserve">И.О.Главы Крутогоровского </w:t>
      </w:r>
    </w:p>
    <w:p w:rsidR="003174A8" w:rsidRDefault="003174A8" w:rsidP="003174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сельского поселения                                                             А.Н.Федько </w:t>
      </w:r>
    </w:p>
    <w:p w:rsidR="00E1559E" w:rsidRDefault="00E1559E" w:rsidP="00B62B18">
      <w:pPr>
        <w:rPr>
          <w:rFonts w:ascii="Times New Roman" w:eastAsia="Times New Roman" w:hAnsi="Times New Roman" w:cs="Times New Roman"/>
          <w:bCs/>
        </w:rPr>
      </w:pPr>
    </w:p>
    <w:p w:rsidR="003174A8" w:rsidRDefault="003174A8" w:rsidP="00B62B18">
      <w:pPr>
        <w:rPr>
          <w:rFonts w:ascii="Times New Roman" w:eastAsia="Times New Roman" w:hAnsi="Times New Roman" w:cs="Times New Roman"/>
          <w:bCs/>
        </w:rPr>
      </w:pPr>
    </w:p>
    <w:p w:rsidR="003174A8" w:rsidRDefault="003174A8" w:rsidP="00B62B18">
      <w:pPr>
        <w:rPr>
          <w:rFonts w:ascii="Times New Roman" w:eastAsia="Times New Roman" w:hAnsi="Times New Roman" w:cs="Times New Roman"/>
          <w:bCs/>
        </w:rPr>
      </w:pPr>
    </w:p>
    <w:p w:rsidR="003174A8" w:rsidRDefault="003174A8" w:rsidP="00B62B18">
      <w:pPr>
        <w:rPr>
          <w:rFonts w:ascii="Times New Roman" w:eastAsia="Times New Roman" w:hAnsi="Times New Roman" w:cs="Times New Roman"/>
          <w:bCs/>
        </w:rPr>
      </w:pP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</w:t>
      </w:r>
      <w:r w:rsidR="00E1559E"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>Приложение №1</w:t>
      </w: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к распоряжению администрации</w:t>
      </w: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>
        <w:rPr>
          <w:b w:val="0"/>
          <w:sz w:val="24"/>
          <w:szCs w:val="24"/>
        </w:rPr>
        <w:t>Крутогоровского сельского поселения</w:t>
      </w:r>
    </w:p>
    <w:p w:rsidR="009A2B8F" w:rsidRDefault="003174A8" w:rsidP="00E1559E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24.10 .2014 № 119</w:t>
      </w:r>
    </w:p>
    <w:p w:rsidR="003174A8" w:rsidRPr="00E1559E" w:rsidRDefault="003174A8" w:rsidP="00E1559E">
      <w:pPr>
        <w:pStyle w:val="2"/>
        <w:ind w:left="3544" w:hanging="3544"/>
        <w:jc w:val="right"/>
        <w:rPr>
          <w:b w:val="0"/>
          <w:sz w:val="24"/>
          <w:szCs w:val="24"/>
        </w:rPr>
      </w:pPr>
    </w:p>
    <w:p w:rsidR="009A2B8F" w:rsidRPr="00E1559E" w:rsidRDefault="009A2B8F" w:rsidP="00E155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B8F">
        <w:rPr>
          <w:rFonts w:ascii="Times New Roman" w:hAnsi="Times New Roman" w:cs="Times New Roman"/>
          <w:b/>
          <w:sz w:val="24"/>
          <w:szCs w:val="24"/>
        </w:rPr>
        <w:t>График дежурств ответственных лиц администрации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</w:t>
      </w:r>
      <w:r w:rsidRPr="009A2B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3174A8">
        <w:rPr>
          <w:rFonts w:ascii="Times New Roman" w:hAnsi="Times New Roman" w:cs="Times New Roman"/>
          <w:b/>
          <w:sz w:val="24"/>
          <w:szCs w:val="24"/>
        </w:rPr>
        <w:t xml:space="preserve">в период   с   01 ноября </w:t>
      </w:r>
      <w:r w:rsidRPr="009A2B8F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3174A8">
        <w:rPr>
          <w:rFonts w:ascii="Times New Roman" w:hAnsi="Times New Roman" w:cs="Times New Roman"/>
          <w:b/>
          <w:sz w:val="24"/>
          <w:szCs w:val="24"/>
        </w:rPr>
        <w:t xml:space="preserve">04 ноября </w:t>
      </w:r>
      <w:r w:rsidRPr="009A2B8F">
        <w:rPr>
          <w:rFonts w:ascii="Times New Roman" w:hAnsi="Times New Roman" w:cs="Times New Roman"/>
          <w:b/>
          <w:sz w:val="24"/>
          <w:szCs w:val="24"/>
        </w:rPr>
        <w:t xml:space="preserve">  2014 года</w:t>
      </w:r>
    </w:p>
    <w:p w:rsidR="003174A8" w:rsidRDefault="003174A8" w:rsidP="00B62B18">
      <w:pPr>
        <w:rPr>
          <w:sz w:val="24"/>
          <w:szCs w:val="24"/>
        </w:rPr>
      </w:pPr>
    </w:p>
    <w:p w:rsidR="003174A8" w:rsidRDefault="003174A8" w:rsidP="003174A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2880"/>
        <w:gridCol w:w="3420"/>
      </w:tblGrid>
      <w:tr w:rsidR="003174A8" w:rsidRPr="003174A8" w:rsidTr="0076219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4A8" w:rsidRPr="003174A8" w:rsidRDefault="003174A8" w:rsidP="0076219A">
            <w:pPr>
              <w:jc w:val="center"/>
              <w:rPr>
                <w:rFonts w:ascii="Times New Roman" w:hAnsi="Times New Roman" w:cs="Times New Roman"/>
                <w:b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Ф.И.О.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4A8" w:rsidRPr="003174A8" w:rsidRDefault="003174A8" w:rsidP="0076219A">
            <w:pPr>
              <w:jc w:val="center"/>
              <w:rPr>
                <w:rFonts w:ascii="Times New Roman" w:hAnsi="Times New Roman" w:cs="Times New Roman"/>
                <w:b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center"/>
              <w:rPr>
                <w:rFonts w:ascii="Times New Roman" w:hAnsi="Times New Roman" w:cs="Times New Roman"/>
                <w:b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  <w:p w:rsidR="003174A8" w:rsidRPr="003174A8" w:rsidRDefault="003174A8" w:rsidP="0076219A">
            <w:pPr>
              <w:jc w:val="center"/>
              <w:rPr>
                <w:rFonts w:ascii="Times New Roman" w:hAnsi="Times New Roman" w:cs="Times New Roman"/>
                <w:b/>
                <w:kern w:val="28"/>
                <w:sz w:val="28"/>
                <w:szCs w:val="28"/>
              </w:rPr>
            </w:pPr>
          </w:p>
        </w:tc>
      </w:tr>
      <w:tr w:rsidR="003174A8" w:rsidRPr="003174A8" w:rsidTr="0076219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Мерджанова Л.Л.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01.11.14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89140267396</w:t>
            </w:r>
          </w:p>
        </w:tc>
      </w:tr>
      <w:tr w:rsidR="003174A8" w:rsidRPr="003174A8" w:rsidTr="0076219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Казарезова Г.А.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02.11.14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89619679413</w:t>
            </w:r>
          </w:p>
        </w:tc>
      </w:tr>
      <w:tr w:rsidR="003174A8" w:rsidRPr="003174A8" w:rsidTr="0076219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Овчаренко Н.В.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03.11.14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89140268436</w:t>
            </w:r>
          </w:p>
        </w:tc>
      </w:tr>
      <w:tr w:rsidR="003174A8" w:rsidRPr="003174A8" w:rsidTr="0076219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Федько А.Н.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04.11.14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4A8" w:rsidRPr="003174A8" w:rsidRDefault="003174A8" w:rsidP="0076219A">
            <w:pPr>
              <w:jc w:val="both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3174A8">
              <w:rPr>
                <w:rFonts w:ascii="Times New Roman" w:hAnsi="Times New Roman" w:cs="Times New Roman"/>
                <w:kern w:val="28"/>
                <w:sz w:val="28"/>
                <w:szCs w:val="28"/>
              </w:rPr>
              <w:t>89622900296</w:t>
            </w:r>
          </w:p>
        </w:tc>
      </w:tr>
    </w:tbl>
    <w:p w:rsidR="003174A8" w:rsidRPr="003174A8" w:rsidRDefault="003174A8" w:rsidP="003174A8">
      <w:pPr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9A2B8F" w:rsidRPr="003174A8" w:rsidRDefault="009A2B8F" w:rsidP="003174A8">
      <w:pPr>
        <w:rPr>
          <w:sz w:val="24"/>
          <w:szCs w:val="24"/>
        </w:rPr>
      </w:pPr>
    </w:p>
    <w:sectPr w:rsidR="009A2B8F" w:rsidRPr="003174A8" w:rsidSect="0007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62B18"/>
    <w:rsid w:val="00073C58"/>
    <w:rsid w:val="0031335B"/>
    <w:rsid w:val="003174A8"/>
    <w:rsid w:val="003C0182"/>
    <w:rsid w:val="00416A76"/>
    <w:rsid w:val="00935B5B"/>
    <w:rsid w:val="009A2B8F"/>
    <w:rsid w:val="00B2459C"/>
    <w:rsid w:val="00B62B18"/>
    <w:rsid w:val="00D03A64"/>
    <w:rsid w:val="00E15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B1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9A2B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Основной текст 2 Знак"/>
    <w:basedOn w:val="a0"/>
    <w:link w:val="2"/>
    <w:rsid w:val="009A2B8F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a5">
    <w:name w:val="Hyperlink"/>
    <w:rsid w:val="009A2B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lchevaAB@kam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2014-10-24T01:37:00Z</cp:lastPrinted>
  <dcterms:created xsi:type="dcterms:W3CDTF">2014-02-04T03:05:00Z</dcterms:created>
  <dcterms:modified xsi:type="dcterms:W3CDTF">2014-10-24T01:40:00Z</dcterms:modified>
</cp:coreProperties>
</file>