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482" w:rsidRPr="0017445B" w:rsidRDefault="00610482" w:rsidP="00610482">
      <w:pPr>
        <w:pBdr>
          <w:bottom w:val="single" w:sz="4" w:space="1" w:color="auto"/>
        </w:pBdr>
        <w:spacing w:after="0"/>
        <w:jc w:val="center"/>
        <w:rPr>
          <w:b/>
          <w:sz w:val="24"/>
          <w:szCs w:val="24"/>
        </w:rPr>
      </w:pPr>
      <w:r w:rsidRPr="0017445B">
        <w:rPr>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610482" w:rsidRPr="0017445B" w:rsidRDefault="00610482" w:rsidP="00610482">
      <w:pPr>
        <w:pBdr>
          <w:bottom w:val="single" w:sz="4" w:space="1" w:color="auto"/>
        </w:pBdr>
        <w:spacing w:after="0"/>
        <w:jc w:val="center"/>
        <w:rPr>
          <w:b/>
          <w:sz w:val="24"/>
          <w:szCs w:val="24"/>
        </w:rPr>
      </w:pPr>
    </w:p>
    <w:p w:rsidR="00610482" w:rsidRPr="0017445B" w:rsidRDefault="00610482" w:rsidP="00610482">
      <w:pPr>
        <w:pBdr>
          <w:bottom w:val="single" w:sz="4" w:space="1" w:color="auto"/>
        </w:pBdr>
        <w:spacing w:after="0"/>
        <w:jc w:val="center"/>
        <w:rPr>
          <w:rFonts w:ascii="Times New Roman" w:hAnsi="Times New Roman" w:cs="Times New Roman"/>
          <w:b/>
          <w:sz w:val="24"/>
          <w:szCs w:val="24"/>
        </w:rPr>
      </w:pPr>
      <w:r w:rsidRPr="0017445B">
        <w:rPr>
          <w:rFonts w:ascii="Times New Roman" w:hAnsi="Times New Roman" w:cs="Times New Roman"/>
          <w:b/>
          <w:sz w:val="24"/>
          <w:szCs w:val="24"/>
        </w:rPr>
        <w:t>Администрация    Крутогоровского сельского поселения</w:t>
      </w:r>
    </w:p>
    <w:p w:rsidR="00610482" w:rsidRPr="0017445B" w:rsidRDefault="00610482" w:rsidP="00610482">
      <w:pPr>
        <w:pBdr>
          <w:bottom w:val="single" w:sz="4" w:space="1" w:color="auto"/>
        </w:pBdr>
        <w:spacing w:after="0"/>
        <w:jc w:val="center"/>
        <w:rPr>
          <w:rFonts w:ascii="Times New Roman" w:hAnsi="Times New Roman" w:cs="Times New Roman"/>
          <w:b/>
          <w:sz w:val="24"/>
          <w:szCs w:val="24"/>
        </w:rPr>
      </w:pPr>
      <w:r w:rsidRPr="0017445B">
        <w:rPr>
          <w:rFonts w:ascii="Times New Roman" w:hAnsi="Times New Roman" w:cs="Times New Roman"/>
          <w:b/>
          <w:sz w:val="24"/>
          <w:szCs w:val="24"/>
        </w:rPr>
        <w:t>Соболевского  муниципального  района</w:t>
      </w:r>
    </w:p>
    <w:p w:rsidR="00610482" w:rsidRPr="0017445B" w:rsidRDefault="00610482" w:rsidP="00AD02D5">
      <w:pPr>
        <w:pBdr>
          <w:bottom w:val="single" w:sz="4" w:space="1" w:color="auto"/>
        </w:pBdr>
        <w:spacing w:after="0"/>
        <w:jc w:val="center"/>
        <w:rPr>
          <w:rFonts w:ascii="Times New Roman" w:hAnsi="Times New Roman" w:cs="Times New Roman"/>
          <w:b/>
          <w:sz w:val="24"/>
          <w:szCs w:val="24"/>
        </w:rPr>
      </w:pPr>
      <w:r w:rsidRPr="0017445B">
        <w:rPr>
          <w:rFonts w:ascii="Times New Roman" w:hAnsi="Times New Roman" w:cs="Times New Roman"/>
          <w:b/>
          <w:sz w:val="24"/>
          <w:szCs w:val="24"/>
        </w:rPr>
        <w:t>Камчатского   края</w:t>
      </w:r>
    </w:p>
    <w:p w:rsidR="00610482" w:rsidRPr="0017445B" w:rsidRDefault="00610482" w:rsidP="00610482">
      <w:pPr>
        <w:pStyle w:val="1"/>
        <w:jc w:val="center"/>
      </w:pPr>
      <w:proofErr w:type="gramStart"/>
      <w:r w:rsidRPr="0017445B">
        <w:t>П</w:t>
      </w:r>
      <w:proofErr w:type="gramEnd"/>
      <w:r w:rsidRPr="0017445B">
        <w:t xml:space="preserve"> О С Т А Н О В Л Е Н И Е</w:t>
      </w:r>
    </w:p>
    <w:p w:rsidR="00610482" w:rsidRPr="0017445B" w:rsidRDefault="00610482" w:rsidP="00610482">
      <w:pPr>
        <w:spacing w:after="0"/>
        <w:rPr>
          <w:rFonts w:ascii="Times New Roman" w:hAnsi="Times New Roman" w:cs="Times New Roman"/>
          <w:sz w:val="24"/>
          <w:szCs w:val="24"/>
        </w:rPr>
      </w:pPr>
    </w:p>
    <w:p w:rsidR="00610482" w:rsidRPr="0017445B" w:rsidRDefault="00610482" w:rsidP="00610482">
      <w:pPr>
        <w:pStyle w:val="2"/>
        <w:jc w:val="center"/>
        <w:rPr>
          <w:u w:val="none"/>
        </w:rPr>
      </w:pPr>
      <w:r w:rsidRPr="0017445B">
        <w:rPr>
          <w:u w:val="none"/>
        </w:rPr>
        <w:t xml:space="preserve">АДМИНИСТРАЦИИ КРУТОГОРОВСКОГО СЕЛЬСКОГО  ПОСЕЛЕНИЯ           </w:t>
      </w:r>
    </w:p>
    <w:p w:rsidR="00610482" w:rsidRPr="0017445B" w:rsidRDefault="00610482" w:rsidP="00610482">
      <w:pPr>
        <w:spacing w:after="0"/>
        <w:jc w:val="center"/>
        <w:rPr>
          <w:rFonts w:ascii="Times New Roman" w:hAnsi="Times New Roman" w:cs="Times New Roman"/>
          <w:sz w:val="24"/>
          <w:szCs w:val="24"/>
          <w:u w:val="single"/>
        </w:rPr>
      </w:pPr>
    </w:p>
    <w:p w:rsidR="00FA5EC9" w:rsidRPr="0017445B" w:rsidRDefault="00610482" w:rsidP="00FA5EC9">
      <w:pPr>
        <w:spacing w:after="0"/>
        <w:rPr>
          <w:rFonts w:ascii="Times New Roman" w:hAnsi="Times New Roman" w:cs="Times New Roman"/>
          <w:i/>
          <w:sz w:val="24"/>
          <w:szCs w:val="24"/>
        </w:rPr>
      </w:pPr>
      <w:r w:rsidRPr="0017445B">
        <w:rPr>
          <w:rFonts w:ascii="Times New Roman" w:hAnsi="Times New Roman" w:cs="Times New Roman"/>
          <w:sz w:val="24"/>
          <w:szCs w:val="24"/>
          <w:u w:val="single"/>
        </w:rPr>
        <w:t>От «</w:t>
      </w:r>
      <w:r w:rsidR="00E15914" w:rsidRPr="0017445B">
        <w:rPr>
          <w:rFonts w:ascii="Times New Roman" w:hAnsi="Times New Roman" w:cs="Times New Roman"/>
          <w:sz w:val="24"/>
          <w:szCs w:val="24"/>
          <w:u w:val="single"/>
        </w:rPr>
        <w:t>01</w:t>
      </w:r>
      <w:r w:rsidRPr="0017445B">
        <w:rPr>
          <w:rFonts w:ascii="Times New Roman" w:hAnsi="Times New Roman" w:cs="Times New Roman"/>
          <w:sz w:val="24"/>
          <w:szCs w:val="24"/>
          <w:u w:val="single"/>
        </w:rPr>
        <w:t xml:space="preserve">»  </w:t>
      </w:r>
      <w:r w:rsidR="0017445B" w:rsidRPr="0017445B">
        <w:rPr>
          <w:rFonts w:ascii="Times New Roman" w:hAnsi="Times New Roman" w:cs="Times New Roman"/>
          <w:sz w:val="24"/>
          <w:szCs w:val="24"/>
          <w:u w:val="single"/>
        </w:rPr>
        <w:t xml:space="preserve"> марта </w:t>
      </w:r>
      <w:r w:rsidR="007C0C1C" w:rsidRPr="0017445B">
        <w:rPr>
          <w:rFonts w:ascii="Times New Roman" w:hAnsi="Times New Roman" w:cs="Times New Roman"/>
          <w:sz w:val="24"/>
          <w:szCs w:val="24"/>
          <w:u w:val="single"/>
        </w:rPr>
        <w:t xml:space="preserve"> 2016</w:t>
      </w:r>
      <w:r w:rsidRPr="0017445B">
        <w:rPr>
          <w:rFonts w:ascii="Times New Roman" w:hAnsi="Times New Roman" w:cs="Times New Roman"/>
          <w:sz w:val="24"/>
          <w:szCs w:val="24"/>
          <w:u w:val="single"/>
        </w:rPr>
        <w:t xml:space="preserve"> г. № </w:t>
      </w:r>
      <w:r w:rsidRPr="0017445B">
        <w:rPr>
          <w:rFonts w:ascii="Times New Roman" w:hAnsi="Times New Roman" w:cs="Times New Roman"/>
          <w:i/>
          <w:sz w:val="24"/>
          <w:szCs w:val="24"/>
          <w:u w:val="single"/>
        </w:rPr>
        <w:t xml:space="preserve"> </w:t>
      </w:r>
      <w:r w:rsidR="0017445B" w:rsidRPr="0017445B">
        <w:rPr>
          <w:rFonts w:ascii="Times New Roman" w:hAnsi="Times New Roman" w:cs="Times New Roman"/>
          <w:sz w:val="24"/>
          <w:szCs w:val="24"/>
          <w:u w:val="single"/>
        </w:rPr>
        <w:t>7</w:t>
      </w:r>
      <w:r w:rsidRPr="0017445B">
        <w:rPr>
          <w:rFonts w:ascii="Times New Roman" w:hAnsi="Times New Roman" w:cs="Times New Roman"/>
          <w:i/>
          <w:sz w:val="24"/>
          <w:szCs w:val="24"/>
        </w:rPr>
        <w:t xml:space="preserve"> </w:t>
      </w:r>
    </w:p>
    <w:p w:rsidR="0017445B" w:rsidRPr="0017445B" w:rsidRDefault="00610482" w:rsidP="0017445B">
      <w:pPr>
        <w:spacing w:after="0"/>
        <w:rPr>
          <w:rFonts w:ascii="Times New Roman" w:hAnsi="Times New Roman" w:cs="Times New Roman"/>
          <w:sz w:val="24"/>
          <w:szCs w:val="24"/>
        </w:rPr>
      </w:pPr>
      <w:r w:rsidRPr="0017445B">
        <w:rPr>
          <w:rFonts w:ascii="Times New Roman" w:hAnsi="Times New Roman" w:cs="Times New Roman"/>
          <w:i/>
          <w:sz w:val="24"/>
          <w:szCs w:val="24"/>
        </w:rPr>
        <w:t xml:space="preserve"> </w:t>
      </w:r>
      <w:r w:rsidR="00FA5EC9" w:rsidRPr="0017445B">
        <w:rPr>
          <w:rFonts w:ascii="Times New Roman" w:hAnsi="Times New Roman" w:cs="Times New Roman"/>
          <w:sz w:val="24"/>
          <w:szCs w:val="24"/>
        </w:rPr>
        <w:t>п. Крутогоровский, Соболевский район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7445B" w:rsidRPr="0017445B" w:rsidTr="0017445B">
        <w:tc>
          <w:tcPr>
            <w:tcW w:w="4785" w:type="dxa"/>
          </w:tcPr>
          <w:p w:rsidR="0017445B" w:rsidRPr="0017445B" w:rsidRDefault="0017445B" w:rsidP="0017445B">
            <w:pPr>
              <w:jc w:val="both"/>
              <w:rPr>
                <w:rFonts w:ascii="Times New Roman" w:hAnsi="Times New Roman" w:cs="Times New Roman"/>
                <w:sz w:val="24"/>
                <w:szCs w:val="24"/>
              </w:rPr>
            </w:pPr>
          </w:p>
          <w:p w:rsidR="0017445B" w:rsidRPr="0017445B" w:rsidRDefault="0017445B" w:rsidP="0017445B">
            <w:pPr>
              <w:jc w:val="both"/>
              <w:rPr>
                <w:rFonts w:ascii="Times New Roman" w:eastAsia="Times New Roman" w:hAnsi="Times New Roman" w:cs="Times New Roman"/>
                <w:bCs/>
                <w:sz w:val="24"/>
                <w:szCs w:val="24"/>
              </w:rPr>
            </w:pPr>
            <w:r w:rsidRPr="0017445B">
              <w:rPr>
                <w:rFonts w:ascii="Times New Roman" w:hAnsi="Times New Roman" w:cs="Times New Roman"/>
                <w:sz w:val="24"/>
                <w:szCs w:val="24"/>
              </w:rPr>
              <w:t xml:space="preserve">Об отмене постановления  №67 от 21.09.2015 «О предоставление  муниципальной преференции акционерному обществу « </w:t>
            </w:r>
            <w:proofErr w:type="spellStart"/>
            <w:r w:rsidRPr="0017445B">
              <w:rPr>
                <w:rFonts w:ascii="Times New Roman" w:hAnsi="Times New Roman" w:cs="Times New Roman"/>
                <w:sz w:val="24"/>
                <w:szCs w:val="24"/>
              </w:rPr>
              <w:t>Корякэнерго</w:t>
            </w:r>
            <w:proofErr w:type="spellEnd"/>
            <w:r w:rsidRPr="0017445B">
              <w:rPr>
                <w:rFonts w:ascii="Times New Roman" w:hAnsi="Times New Roman" w:cs="Times New Roman"/>
                <w:sz w:val="24"/>
                <w:szCs w:val="24"/>
              </w:rPr>
              <w:t>»</w:t>
            </w:r>
          </w:p>
          <w:p w:rsidR="0017445B" w:rsidRPr="0017445B" w:rsidRDefault="0017445B" w:rsidP="00FA5EC9">
            <w:pPr>
              <w:jc w:val="both"/>
              <w:rPr>
                <w:rFonts w:ascii="Times New Roman" w:hAnsi="Times New Roman" w:cs="Times New Roman"/>
                <w:sz w:val="24"/>
                <w:szCs w:val="24"/>
              </w:rPr>
            </w:pPr>
          </w:p>
        </w:tc>
        <w:tc>
          <w:tcPr>
            <w:tcW w:w="4786" w:type="dxa"/>
          </w:tcPr>
          <w:p w:rsidR="0017445B" w:rsidRPr="0017445B" w:rsidRDefault="0017445B" w:rsidP="00FA5EC9">
            <w:pPr>
              <w:jc w:val="both"/>
              <w:rPr>
                <w:rFonts w:ascii="Times New Roman" w:hAnsi="Times New Roman" w:cs="Times New Roman"/>
                <w:sz w:val="24"/>
                <w:szCs w:val="24"/>
              </w:rPr>
            </w:pPr>
          </w:p>
        </w:tc>
      </w:tr>
    </w:tbl>
    <w:p w:rsidR="0017445B" w:rsidRPr="0017445B" w:rsidRDefault="0017445B" w:rsidP="0017445B">
      <w:pPr>
        <w:pStyle w:val="ConsNormal"/>
        <w:widowControl/>
        <w:ind w:left="-180" w:right="0" w:firstLine="0"/>
        <w:jc w:val="both"/>
        <w:rPr>
          <w:rFonts w:ascii="Times New Roman" w:hAnsi="Times New Roman" w:cs="Times New Roman"/>
          <w:sz w:val="24"/>
          <w:szCs w:val="24"/>
        </w:rPr>
      </w:pPr>
      <w:r w:rsidRPr="0017445B">
        <w:rPr>
          <w:rFonts w:ascii="Times New Roman" w:hAnsi="Times New Roman" w:cs="Times New Roman"/>
          <w:sz w:val="24"/>
          <w:szCs w:val="24"/>
        </w:rPr>
        <w:t>В</w:t>
      </w:r>
      <w:r>
        <w:rPr>
          <w:rFonts w:ascii="Times New Roman" w:hAnsi="Times New Roman" w:cs="Times New Roman"/>
          <w:sz w:val="24"/>
          <w:szCs w:val="24"/>
        </w:rPr>
        <w:t xml:space="preserve">    </w:t>
      </w:r>
      <w:r w:rsidRPr="0017445B">
        <w:rPr>
          <w:rFonts w:ascii="Times New Roman" w:hAnsi="Times New Roman" w:cs="Times New Roman"/>
          <w:sz w:val="24"/>
          <w:szCs w:val="24"/>
        </w:rPr>
        <w:t xml:space="preserve"> целях  приведения нормативных  правовых актов Крутогоровского сельского в соответствии с действующим законодательством</w:t>
      </w:r>
    </w:p>
    <w:p w:rsidR="0017445B" w:rsidRPr="0017445B" w:rsidRDefault="0017445B" w:rsidP="00FA5EC9">
      <w:pPr>
        <w:jc w:val="both"/>
        <w:rPr>
          <w:rFonts w:ascii="Times New Roman" w:eastAsia="Times New Roman" w:hAnsi="Times New Roman" w:cs="Times New Roman"/>
          <w:bCs/>
          <w:sz w:val="24"/>
          <w:szCs w:val="24"/>
        </w:rPr>
      </w:pPr>
    </w:p>
    <w:p w:rsidR="00FA5EC9" w:rsidRPr="0017445B" w:rsidRDefault="00FA5EC9" w:rsidP="00FA5EC9">
      <w:pPr>
        <w:jc w:val="both"/>
        <w:rPr>
          <w:rFonts w:ascii="Times New Roman" w:eastAsia="Times New Roman" w:hAnsi="Times New Roman" w:cs="Times New Roman"/>
          <w:bCs/>
          <w:sz w:val="24"/>
          <w:szCs w:val="24"/>
        </w:rPr>
      </w:pPr>
      <w:r w:rsidRPr="0017445B">
        <w:rPr>
          <w:rFonts w:ascii="Times New Roman" w:eastAsia="Times New Roman" w:hAnsi="Times New Roman" w:cs="Times New Roman"/>
          <w:bCs/>
          <w:sz w:val="24"/>
          <w:szCs w:val="24"/>
        </w:rPr>
        <w:t>АДМИНИСТРАЦИЯ ПОСТАНОВЛЯЕТ:</w:t>
      </w:r>
    </w:p>
    <w:p w:rsidR="0017445B" w:rsidRDefault="00063726" w:rsidP="0017445B">
      <w:pPr>
        <w:pStyle w:val="ConsNormal"/>
        <w:widowControl/>
        <w:numPr>
          <w:ilvl w:val="0"/>
          <w:numId w:val="4"/>
        </w:numPr>
        <w:ind w:right="0"/>
        <w:jc w:val="both"/>
        <w:rPr>
          <w:rFonts w:ascii="Times New Roman" w:hAnsi="Times New Roman" w:cs="Times New Roman"/>
          <w:sz w:val="24"/>
          <w:szCs w:val="24"/>
        </w:rPr>
      </w:pPr>
      <w:r>
        <w:rPr>
          <w:rFonts w:ascii="Times New Roman" w:hAnsi="Times New Roman" w:cs="Times New Roman"/>
          <w:sz w:val="24"/>
          <w:szCs w:val="24"/>
        </w:rPr>
        <w:t>П</w:t>
      </w:r>
      <w:r w:rsidRPr="0017445B">
        <w:rPr>
          <w:rFonts w:ascii="Times New Roman" w:hAnsi="Times New Roman" w:cs="Times New Roman"/>
          <w:sz w:val="24"/>
          <w:szCs w:val="24"/>
        </w:rPr>
        <w:t>остановление администрации Крутогоровского сельского поселения от 21.09.2015 № 67</w:t>
      </w:r>
      <w:r>
        <w:rPr>
          <w:rFonts w:ascii="Times New Roman" w:hAnsi="Times New Roman" w:cs="Times New Roman"/>
          <w:sz w:val="24"/>
          <w:szCs w:val="24"/>
        </w:rPr>
        <w:t xml:space="preserve">, </w:t>
      </w:r>
      <w:r w:rsidRPr="0017445B">
        <w:rPr>
          <w:rFonts w:ascii="Times New Roman" w:hAnsi="Times New Roman" w:cs="Times New Roman"/>
          <w:sz w:val="24"/>
          <w:szCs w:val="24"/>
        </w:rPr>
        <w:t xml:space="preserve"> </w:t>
      </w:r>
      <w:r>
        <w:rPr>
          <w:rFonts w:ascii="Times New Roman" w:hAnsi="Times New Roman" w:cs="Times New Roman"/>
          <w:sz w:val="24"/>
          <w:szCs w:val="24"/>
        </w:rPr>
        <w:t>о необходимости</w:t>
      </w:r>
      <w:r w:rsidR="0017445B" w:rsidRPr="0017445B">
        <w:rPr>
          <w:rFonts w:ascii="Times New Roman" w:hAnsi="Times New Roman" w:cs="Times New Roman"/>
          <w:sz w:val="24"/>
          <w:szCs w:val="24"/>
        </w:rPr>
        <w:t xml:space="preserve"> обязательного согласования предоставления муниципальной преференции акционерному обществу « </w:t>
      </w:r>
      <w:proofErr w:type="spellStart"/>
      <w:r w:rsidR="0017445B" w:rsidRPr="0017445B">
        <w:rPr>
          <w:rFonts w:ascii="Times New Roman" w:hAnsi="Times New Roman" w:cs="Times New Roman"/>
          <w:sz w:val="24"/>
          <w:szCs w:val="24"/>
        </w:rPr>
        <w:t>Корякэнерго</w:t>
      </w:r>
      <w:proofErr w:type="spellEnd"/>
      <w:r w:rsidR="0017445B" w:rsidRPr="0017445B">
        <w:rPr>
          <w:rFonts w:ascii="Times New Roman" w:hAnsi="Times New Roman" w:cs="Times New Roman"/>
          <w:sz w:val="24"/>
          <w:szCs w:val="24"/>
        </w:rPr>
        <w:t xml:space="preserve">»  в виде заключения дополнительного соглашения о продлении срока действия договора безвозмездного пользования объектами коммунальной инфраструктуры – </w:t>
      </w:r>
      <w:proofErr w:type="spellStart"/>
      <w:r w:rsidR="0017445B" w:rsidRPr="0017445B">
        <w:rPr>
          <w:rFonts w:ascii="Times New Roman" w:hAnsi="Times New Roman" w:cs="Times New Roman"/>
          <w:sz w:val="24"/>
          <w:szCs w:val="24"/>
        </w:rPr>
        <w:t>электр</w:t>
      </w:r>
      <w:proofErr w:type="gramStart"/>
      <w:r w:rsidR="0017445B" w:rsidRPr="0017445B">
        <w:rPr>
          <w:rFonts w:ascii="Times New Roman" w:hAnsi="Times New Roman" w:cs="Times New Roman"/>
          <w:sz w:val="24"/>
          <w:szCs w:val="24"/>
        </w:rPr>
        <w:t>о</w:t>
      </w:r>
      <w:proofErr w:type="spellEnd"/>
      <w:r w:rsidR="0017445B" w:rsidRPr="0017445B">
        <w:rPr>
          <w:rFonts w:ascii="Times New Roman" w:hAnsi="Times New Roman" w:cs="Times New Roman"/>
          <w:sz w:val="24"/>
          <w:szCs w:val="24"/>
        </w:rPr>
        <w:t>-</w:t>
      </w:r>
      <w:proofErr w:type="gramEnd"/>
      <w:r w:rsidR="0017445B" w:rsidRPr="0017445B">
        <w:rPr>
          <w:rFonts w:ascii="Times New Roman" w:hAnsi="Times New Roman" w:cs="Times New Roman"/>
          <w:sz w:val="24"/>
          <w:szCs w:val="24"/>
        </w:rPr>
        <w:t xml:space="preserve">, </w:t>
      </w:r>
      <w:proofErr w:type="spellStart"/>
      <w:r w:rsidR="0017445B" w:rsidRPr="0017445B">
        <w:rPr>
          <w:rFonts w:ascii="Times New Roman" w:hAnsi="Times New Roman" w:cs="Times New Roman"/>
          <w:sz w:val="24"/>
          <w:szCs w:val="24"/>
        </w:rPr>
        <w:t>водо</w:t>
      </w:r>
      <w:proofErr w:type="spellEnd"/>
      <w:r w:rsidR="0017445B" w:rsidRPr="0017445B">
        <w:rPr>
          <w:rFonts w:ascii="Times New Roman" w:hAnsi="Times New Roman" w:cs="Times New Roman"/>
          <w:sz w:val="24"/>
          <w:szCs w:val="24"/>
        </w:rPr>
        <w:t>-, теплоснабжения, находящимися в муниципальной собственности Крутогоровского сельского поселения Соболевского муниципального района Камчатского края от 23.04.2010 г. на срок до даты заключения концессионного соглашения по итогам конкурса на право заключения концессионного соглашения, но не более чем на 1 (один) год,  признать утратившим силу.</w:t>
      </w:r>
    </w:p>
    <w:p w:rsidR="0017445B" w:rsidRPr="0017445B" w:rsidRDefault="0017445B" w:rsidP="0017445B">
      <w:pPr>
        <w:pStyle w:val="ConsNormal"/>
        <w:widowControl/>
        <w:ind w:left="180" w:right="0" w:firstLine="0"/>
        <w:jc w:val="both"/>
        <w:rPr>
          <w:rFonts w:ascii="Times New Roman" w:hAnsi="Times New Roman" w:cs="Times New Roman"/>
          <w:sz w:val="24"/>
          <w:szCs w:val="24"/>
        </w:rPr>
      </w:pPr>
    </w:p>
    <w:p w:rsidR="0017445B" w:rsidRPr="0017445B" w:rsidRDefault="0017445B" w:rsidP="0017445B">
      <w:pPr>
        <w:pStyle w:val="ConsNormal"/>
        <w:widowControl/>
        <w:numPr>
          <w:ilvl w:val="0"/>
          <w:numId w:val="4"/>
        </w:numPr>
        <w:ind w:right="0"/>
        <w:jc w:val="both"/>
        <w:rPr>
          <w:rFonts w:ascii="Times New Roman" w:hAnsi="Times New Roman" w:cs="Times New Roman"/>
          <w:sz w:val="24"/>
          <w:szCs w:val="24"/>
        </w:rPr>
      </w:pPr>
      <w:r w:rsidRPr="0017445B">
        <w:rPr>
          <w:rFonts w:ascii="Times New Roman" w:hAnsi="Times New Roman" w:cs="Times New Roman"/>
          <w:sz w:val="24"/>
          <w:szCs w:val="24"/>
        </w:rPr>
        <w:t>Данное решение вступает в силу после дня его официального обнародования.</w:t>
      </w:r>
    </w:p>
    <w:p w:rsidR="0017445B" w:rsidRPr="0017445B" w:rsidRDefault="0017445B" w:rsidP="0017445B">
      <w:pPr>
        <w:pStyle w:val="ConsNormal"/>
        <w:widowControl/>
        <w:ind w:left="180" w:right="0" w:firstLine="0"/>
        <w:rPr>
          <w:rFonts w:ascii="Times New Roman" w:hAnsi="Times New Roman" w:cs="Times New Roman"/>
          <w:sz w:val="24"/>
          <w:szCs w:val="24"/>
        </w:rPr>
      </w:pPr>
    </w:p>
    <w:p w:rsidR="00FA5EC9" w:rsidRPr="0017445B" w:rsidRDefault="00FA5EC9" w:rsidP="00FA5EC9">
      <w:pPr>
        <w:ind w:left="360"/>
        <w:rPr>
          <w:rFonts w:ascii="Times New Roman" w:hAnsi="Times New Roman" w:cs="Times New Roman"/>
          <w:sz w:val="24"/>
          <w:szCs w:val="24"/>
        </w:rPr>
      </w:pPr>
    </w:p>
    <w:p w:rsidR="00FA5EC9" w:rsidRPr="0017445B" w:rsidRDefault="00FA5EC9" w:rsidP="00FA5EC9">
      <w:pPr>
        <w:spacing w:after="0"/>
        <w:ind w:left="360"/>
        <w:rPr>
          <w:rFonts w:ascii="Times New Roman" w:hAnsi="Times New Roman" w:cs="Times New Roman"/>
          <w:sz w:val="24"/>
          <w:szCs w:val="24"/>
        </w:rPr>
      </w:pPr>
      <w:r w:rsidRPr="0017445B">
        <w:rPr>
          <w:rFonts w:ascii="Times New Roman" w:hAnsi="Times New Roman" w:cs="Times New Roman"/>
          <w:sz w:val="24"/>
          <w:szCs w:val="24"/>
        </w:rPr>
        <w:t xml:space="preserve">Глава администрации </w:t>
      </w:r>
    </w:p>
    <w:p w:rsidR="00FA5EC9" w:rsidRPr="0017445B" w:rsidRDefault="00FA5EC9" w:rsidP="00FA5EC9">
      <w:pPr>
        <w:tabs>
          <w:tab w:val="left" w:pos="7275"/>
        </w:tabs>
        <w:spacing w:after="0"/>
        <w:ind w:left="360"/>
        <w:rPr>
          <w:rFonts w:ascii="Times New Roman" w:hAnsi="Times New Roman" w:cs="Times New Roman"/>
          <w:sz w:val="24"/>
          <w:szCs w:val="24"/>
        </w:rPr>
      </w:pPr>
      <w:r w:rsidRPr="0017445B">
        <w:rPr>
          <w:rFonts w:ascii="Times New Roman" w:hAnsi="Times New Roman" w:cs="Times New Roman"/>
          <w:sz w:val="24"/>
          <w:szCs w:val="24"/>
        </w:rPr>
        <w:t>Крутогоровского сельского поселения</w:t>
      </w:r>
      <w:r w:rsidRPr="0017445B">
        <w:rPr>
          <w:rFonts w:ascii="Times New Roman" w:hAnsi="Times New Roman" w:cs="Times New Roman"/>
          <w:sz w:val="24"/>
          <w:szCs w:val="24"/>
        </w:rPr>
        <w:tab/>
        <w:t>Г.Н.Овчаренко</w:t>
      </w:r>
    </w:p>
    <w:p w:rsidR="00610482" w:rsidRPr="0017445B" w:rsidRDefault="00610482" w:rsidP="00FA5EC9">
      <w:pPr>
        <w:spacing w:after="0"/>
        <w:rPr>
          <w:rFonts w:ascii="Times New Roman" w:hAnsi="Times New Roman" w:cs="Times New Roman"/>
          <w:sz w:val="24"/>
          <w:szCs w:val="24"/>
          <w:u w:val="single"/>
        </w:rPr>
      </w:pPr>
      <w:r w:rsidRPr="0017445B">
        <w:rPr>
          <w:rFonts w:ascii="Times New Roman" w:hAnsi="Times New Roman" w:cs="Times New Roman"/>
          <w:i/>
          <w:sz w:val="24"/>
          <w:szCs w:val="24"/>
        </w:rPr>
        <w:t xml:space="preserve">   </w:t>
      </w:r>
    </w:p>
    <w:sectPr w:rsidR="00610482" w:rsidRPr="0017445B" w:rsidSect="00FA5EC9">
      <w:pgSz w:w="11906" w:h="16838"/>
      <w:pgMar w:top="567"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741DD"/>
    <w:multiLevelType w:val="hybridMultilevel"/>
    <w:tmpl w:val="FB38389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602A80"/>
    <w:multiLevelType w:val="hybridMultilevel"/>
    <w:tmpl w:val="ABE60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6B1A46"/>
    <w:multiLevelType w:val="hybridMultilevel"/>
    <w:tmpl w:val="41E43094"/>
    <w:lvl w:ilvl="0" w:tplc="7C86C2B6">
      <w:start w:val="1"/>
      <w:numFmt w:val="decimal"/>
      <w:lvlText w:val="%1."/>
      <w:lvlJc w:val="left"/>
      <w:pPr>
        <w:ind w:left="180" w:hanging="360"/>
      </w:pPr>
      <w:rPr>
        <w:rFonts w:hint="default"/>
        <w:sz w:val="28"/>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3">
    <w:nsid w:val="7F0C4B53"/>
    <w:multiLevelType w:val="hybridMultilevel"/>
    <w:tmpl w:val="5B7045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10482"/>
    <w:rsid w:val="00005358"/>
    <w:rsid w:val="00063726"/>
    <w:rsid w:val="00095650"/>
    <w:rsid w:val="00111BDA"/>
    <w:rsid w:val="0017445B"/>
    <w:rsid w:val="00185480"/>
    <w:rsid w:val="00212E7E"/>
    <w:rsid w:val="00390D61"/>
    <w:rsid w:val="00451B9D"/>
    <w:rsid w:val="00462E88"/>
    <w:rsid w:val="004718B8"/>
    <w:rsid w:val="0053238A"/>
    <w:rsid w:val="00610482"/>
    <w:rsid w:val="0071327C"/>
    <w:rsid w:val="0074656F"/>
    <w:rsid w:val="007C0C1C"/>
    <w:rsid w:val="008D07ED"/>
    <w:rsid w:val="00A36DA6"/>
    <w:rsid w:val="00AA04B0"/>
    <w:rsid w:val="00AD02D5"/>
    <w:rsid w:val="00B92FDB"/>
    <w:rsid w:val="00C05488"/>
    <w:rsid w:val="00CA0393"/>
    <w:rsid w:val="00CB1BDE"/>
    <w:rsid w:val="00D3032B"/>
    <w:rsid w:val="00D94044"/>
    <w:rsid w:val="00E15914"/>
    <w:rsid w:val="00E45549"/>
    <w:rsid w:val="00EF5231"/>
    <w:rsid w:val="00F2479D"/>
    <w:rsid w:val="00FA5E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393"/>
  </w:style>
  <w:style w:type="paragraph" w:styleId="1">
    <w:name w:val="heading 1"/>
    <w:basedOn w:val="a"/>
    <w:next w:val="a"/>
    <w:link w:val="10"/>
    <w:qFormat/>
    <w:rsid w:val="00610482"/>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610482"/>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0482"/>
    <w:rPr>
      <w:rFonts w:ascii="Times New Roman" w:eastAsia="Times New Roman" w:hAnsi="Times New Roman" w:cs="Times New Roman"/>
      <w:b/>
      <w:bCs/>
      <w:sz w:val="24"/>
      <w:szCs w:val="24"/>
    </w:rPr>
  </w:style>
  <w:style w:type="character" w:customStyle="1" w:styleId="20">
    <w:name w:val="Заголовок 2 Знак"/>
    <w:basedOn w:val="a0"/>
    <w:link w:val="2"/>
    <w:rsid w:val="00610482"/>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6104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0482"/>
    <w:rPr>
      <w:rFonts w:ascii="Tahoma" w:hAnsi="Tahoma" w:cs="Tahoma"/>
      <w:sz w:val="16"/>
      <w:szCs w:val="16"/>
    </w:rPr>
  </w:style>
  <w:style w:type="table" w:styleId="a5">
    <w:name w:val="Table Grid"/>
    <w:basedOn w:val="a1"/>
    <w:uiPriority w:val="59"/>
    <w:rsid w:val="001744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Normal">
    <w:name w:val="ConsNormal"/>
    <w:rsid w:val="0017445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6">
    <w:name w:val="List Paragraph"/>
    <w:basedOn w:val="a"/>
    <w:uiPriority w:val="34"/>
    <w:qFormat/>
    <w:rsid w:val="0017445B"/>
    <w:pPr>
      <w:ind w:left="720"/>
      <w:contextualSpacing/>
    </w:pPr>
  </w:style>
  <w:style w:type="paragraph" w:customStyle="1" w:styleId="ConsNonformat">
    <w:name w:val="ConsNonformat"/>
    <w:rsid w:val="001744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211</Words>
  <Characters>1209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cp:lastPrinted>2016-03-10T04:20:00Z</cp:lastPrinted>
  <dcterms:created xsi:type="dcterms:W3CDTF">2014-11-20T05:11:00Z</dcterms:created>
  <dcterms:modified xsi:type="dcterms:W3CDTF">2016-03-14T04:04:00Z</dcterms:modified>
</cp:coreProperties>
</file>