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74" w:rsidRPr="00116E6C" w:rsidRDefault="00116E6C" w:rsidP="009A23D6">
      <w:pPr>
        <w:pStyle w:val="a4"/>
        <w:spacing w:before="0" w:beforeAutospacing="0" w:after="0" w:afterAutospacing="0"/>
        <w:rPr>
          <w:b/>
          <w:bCs/>
          <w:color w:val="000000"/>
        </w:rPr>
      </w:pPr>
      <w:r>
        <w:rPr>
          <w:noProof/>
        </w:rPr>
        <w:t xml:space="preserve">                                                                           </w:t>
      </w:r>
      <w:r w:rsidRPr="000F7374">
        <w:rPr>
          <w:noProof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F7374" w:rsidRPr="000F7374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F7374" w:rsidRPr="000F7374" w:rsidRDefault="00116E6C" w:rsidP="009A23D6">
      <w:pPr>
        <w:tabs>
          <w:tab w:val="left" w:pos="3920"/>
          <w:tab w:val="left" w:pos="54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F7374" w:rsidRPr="000F7374" w:rsidRDefault="000F7374" w:rsidP="009A23D6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37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0F7374" w:rsidRPr="005724B5" w:rsidRDefault="000F7374" w:rsidP="009A2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7374" w:rsidRPr="005724B5" w:rsidRDefault="000F7374" w:rsidP="009A23D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724B5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686771">
        <w:rPr>
          <w:rFonts w:ascii="Times New Roman" w:hAnsi="Times New Roman" w:cs="Times New Roman"/>
          <w:sz w:val="24"/>
          <w:szCs w:val="24"/>
          <w:u w:val="single"/>
        </w:rPr>
        <w:t>30.05.</w:t>
      </w:r>
      <w:r w:rsidRPr="005724B5">
        <w:rPr>
          <w:rFonts w:ascii="Times New Roman" w:hAnsi="Times New Roman" w:cs="Times New Roman"/>
          <w:sz w:val="24"/>
          <w:szCs w:val="24"/>
          <w:u w:val="single"/>
        </w:rPr>
        <w:t xml:space="preserve"> 2016 г.  № </w:t>
      </w:r>
      <w:r w:rsidR="0027133C" w:rsidRPr="005724B5">
        <w:rPr>
          <w:rFonts w:ascii="Times New Roman" w:hAnsi="Times New Roman" w:cs="Times New Roman"/>
          <w:sz w:val="24"/>
          <w:szCs w:val="24"/>
          <w:u w:val="single"/>
        </w:rPr>
        <w:t>49</w:t>
      </w:r>
    </w:p>
    <w:p w:rsidR="000F7374" w:rsidRPr="005724B5" w:rsidRDefault="000F7374" w:rsidP="009A23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4B5">
        <w:rPr>
          <w:rFonts w:ascii="Times New Roman" w:hAnsi="Times New Roman" w:cs="Times New Roman"/>
          <w:sz w:val="24"/>
          <w:szCs w:val="24"/>
        </w:rPr>
        <w:t xml:space="preserve"> 7-  очередная сессия 3-го созыва</w:t>
      </w:r>
    </w:p>
    <w:p w:rsidR="000F7374" w:rsidRPr="005724B5" w:rsidRDefault="000F7374" w:rsidP="009A23D6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0F7374" w:rsidRPr="005724B5" w:rsidTr="000F7374">
        <w:tc>
          <w:tcPr>
            <w:tcW w:w="4926" w:type="dxa"/>
          </w:tcPr>
          <w:p w:rsidR="000F7374" w:rsidRPr="005724B5" w:rsidRDefault="000F7374" w:rsidP="000F7374">
            <w:pPr>
              <w:pStyle w:val="a4"/>
              <w:tabs>
                <w:tab w:val="left" w:pos="495"/>
              </w:tabs>
              <w:spacing w:before="0" w:beforeAutospacing="0" w:after="0" w:afterAutospacing="0"/>
              <w:jc w:val="both"/>
              <w:rPr>
                <w:rStyle w:val="a5"/>
                <w:b w:val="0"/>
                <w:color w:val="000000"/>
              </w:rPr>
            </w:pPr>
            <w:r w:rsidRPr="005724B5">
              <w:rPr>
                <w:rStyle w:val="a5"/>
                <w:b w:val="0"/>
                <w:color w:val="000000"/>
              </w:rPr>
              <w:t xml:space="preserve">Об утверждении положения о дисциплинарных взысканиях за коррупционные правонарушения и порядок применения к муниципальным служащим Крутогоровского сельского поселения </w:t>
            </w:r>
          </w:p>
        </w:tc>
        <w:tc>
          <w:tcPr>
            <w:tcW w:w="4927" w:type="dxa"/>
          </w:tcPr>
          <w:p w:rsidR="000F7374" w:rsidRPr="005724B5" w:rsidRDefault="000F7374" w:rsidP="000F7374">
            <w:pPr>
              <w:pStyle w:val="a4"/>
              <w:tabs>
                <w:tab w:val="left" w:pos="495"/>
              </w:tabs>
              <w:spacing w:before="0" w:beforeAutospacing="0" w:after="0" w:afterAutospacing="0"/>
              <w:jc w:val="both"/>
              <w:rPr>
                <w:rStyle w:val="a5"/>
                <w:b w:val="0"/>
                <w:color w:val="000000"/>
              </w:rPr>
            </w:pPr>
          </w:p>
        </w:tc>
      </w:tr>
    </w:tbl>
    <w:p w:rsidR="000F7374" w:rsidRPr="005724B5" w:rsidRDefault="000F7374" w:rsidP="000F7374">
      <w:pPr>
        <w:pStyle w:val="a4"/>
        <w:spacing w:before="0" w:beforeAutospacing="0" w:after="0" w:afterAutospacing="0"/>
        <w:rPr>
          <w:rStyle w:val="a5"/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5F5BAD" w:rsidRPr="00175EA2" w:rsidRDefault="004A7C63" w:rsidP="005F5BAD">
      <w:pPr>
        <w:pStyle w:val="a4"/>
        <w:spacing w:before="0" w:beforeAutospacing="0" w:after="0" w:afterAutospacing="0"/>
        <w:ind w:firstLine="709"/>
        <w:jc w:val="both"/>
      </w:pPr>
      <w:proofErr w:type="gramStart"/>
      <w:r w:rsidRPr="00175EA2">
        <w:t>На основании</w:t>
      </w:r>
      <w:r w:rsidRPr="00175EA2">
        <w:rPr>
          <w:rStyle w:val="apple-converted-space"/>
        </w:rPr>
        <w:t> </w:t>
      </w:r>
      <w:hyperlink r:id="rId6" w:history="1">
        <w:r w:rsidRPr="00175EA2">
          <w:rPr>
            <w:rStyle w:val="a3"/>
            <w:color w:val="auto"/>
            <w:u w:val="none"/>
          </w:rPr>
          <w:t>статей 27</w:t>
        </w:r>
      </w:hyperlink>
      <w:r w:rsidRPr="00175EA2">
        <w:t>,</w:t>
      </w:r>
      <w:r w:rsidRPr="00175EA2">
        <w:rPr>
          <w:rStyle w:val="apple-converted-space"/>
        </w:rPr>
        <w:t> </w:t>
      </w:r>
      <w:hyperlink r:id="rId7" w:history="1">
        <w:r w:rsidRPr="00175EA2">
          <w:rPr>
            <w:rStyle w:val="a3"/>
            <w:color w:val="auto"/>
            <w:u w:val="none"/>
          </w:rPr>
          <w:t>27.1</w:t>
        </w:r>
      </w:hyperlink>
      <w:r w:rsidRPr="00175EA2">
        <w:rPr>
          <w:rStyle w:val="apple-converted-space"/>
        </w:rPr>
        <w:t> </w:t>
      </w:r>
      <w:r w:rsidRPr="00175EA2">
        <w:t>Федерального закона от 02.03.2007 № 25-ФЗ «О муниципальной службе в Российской Федерации», Федерального</w:t>
      </w:r>
      <w:r w:rsidRPr="00175EA2">
        <w:rPr>
          <w:rStyle w:val="apple-converted-space"/>
        </w:rPr>
        <w:t> </w:t>
      </w:r>
      <w:hyperlink r:id="rId8" w:history="1">
        <w:r w:rsidRPr="00175EA2">
          <w:rPr>
            <w:rStyle w:val="a3"/>
            <w:color w:val="auto"/>
            <w:u w:val="none"/>
          </w:rPr>
          <w:t>закона</w:t>
        </w:r>
      </w:hyperlink>
      <w:r w:rsidRPr="00175EA2">
        <w:rPr>
          <w:rStyle w:val="apple-converted-space"/>
        </w:rPr>
        <w:t> </w:t>
      </w:r>
      <w:r w:rsidRPr="00175EA2">
        <w:t>от 25.12.2008 № 273-ФЗ «О противодействии коррупции»,</w:t>
      </w:r>
      <w:r w:rsidRPr="00175EA2">
        <w:rPr>
          <w:rStyle w:val="apple-converted-space"/>
        </w:rPr>
        <w:t> </w:t>
      </w:r>
      <w:r w:rsidR="005F5BAD" w:rsidRPr="00175EA2">
        <w:rPr>
          <w:rStyle w:val="apple-converted-space"/>
          <w:i/>
        </w:rPr>
        <w:t>)</w:t>
      </w:r>
      <w:r w:rsidR="005F5BAD" w:rsidRPr="00175EA2">
        <w:t xml:space="preserve"> </w:t>
      </w:r>
      <w:r w:rsidRPr="00175EA2">
        <w:t>Устава</w:t>
      </w:r>
      <w:r w:rsidR="00716880" w:rsidRPr="00175EA2">
        <w:t xml:space="preserve"> </w:t>
      </w:r>
      <w:r w:rsidR="003D4DC5" w:rsidRPr="00175EA2">
        <w:t>Крутогоровского</w:t>
      </w:r>
      <w:r w:rsidR="005F5BAD" w:rsidRPr="00175EA2">
        <w:t xml:space="preserve"> сельского поселения</w:t>
      </w:r>
      <w:r w:rsidRPr="00175EA2">
        <w:t xml:space="preserve"> </w:t>
      </w:r>
      <w:r w:rsidR="00716880" w:rsidRPr="00175EA2">
        <w:t xml:space="preserve">Собрание депутатов </w:t>
      </w:r>
      <w:r w:rsidR="003D4DC5" w:rsidRPr="00175EA2">
        <w:t>Крутогоровского</w:t>
      </w:r>
      <w:r w:rsidR="005F5BAD" w:rsidRPr="00175EA2">
        <w:t xml:space="preserve"> </w:t>
      </w:r>
      <w:r w:rsidRPr="00175EA2">
        <w:t>сельского поселения решил</w:t>
      </w:r>
      <w:r w:rsidR="00716880" w:rsidRPr="00175EA2">
        <w:t>о</w:t>
      </w:r>
      <w:r w:rsidRPr="00175EA2">
        <w:t>:</w:t>
      </w:r>
      <w:proofErr w:type="gramEnd"/>
    </w:p>
    <w:p w:rsidR="005F5BAD" w:rsidRPr="00175EA2" w:rsidRDefault="005F5BAD" w:rsidP="005F5BAD">
      <w:pPr>
        <w:pStyle w:val="a4"/>
        <w:spacing w:before="0" w:beforeAutospacing="0" w:after="0" w:afterAutospacing="0"/>
        <w:ind w:firstLine="709"/>
        <w:jc w:val="both"/>
      </w:pPr>
    </w:p>
    <w:p w:rsidR="004A7C63" w:rsidRPr="00175EA2" w:rsidRDefault="004A7C63" w:rsidP="005F5BAD">
      <w:pPr>
        <w:pStyle w:val="a4"/>
        <w:spacing w:before="0" w:beforeAutospacing="0" w:after="0" w:afterAutospacing="0"/>
        <w:ind w:firstLine="709"/>
        <w:jc w:val="both"/>
      </w:pPr>
      <w:r w:rsidRPr="00175EA2">
        <w:t>1.</w:t>
      </w:r>
      <w:r w:rsidR="00716880" w:rsidRPr="00175EA2">
        <w:t> </w:t>
      </w:r>
      <w:r w:rsidRPr="00175EA2">
        <w:t>Утвердить</w:t>
      </w:r>
      <w:r w:rsidR="00716880" w:rsidRPr="00175EA2">
        <w:t xml:space="preserve"> </w:t>
      </w:r>
      <w:hyperlink r:id="rId9" w:anchor="Par38" w:history="1">
        <w:r w:rsidRPr="00175EA2">
          <w:rPr>
            <w:rStyle w:val="a3"/>
            <w:color w:val="auto"/>
            <w:u w:val="none"/>
          </w:rPr>
          <w:t>Положение</w:t>
        </w:r>
      </w:hyperlink>
      <w:r w:rsidR="00716880" w:rsidRPr="00175EA2">
        <w:t xml:space="preserve"> </w:t>
      </w:r>
      <w:r w:rsidR="00B36064" w:rsidRPr="00175EA2">
        <w:t>«</w:t>
      </w:r>
      <w:r w:rsidRPr="00175EA2">
        <w:t xml:space="preserve">О дисциплинарных взысканиях за коррупционные правонарушения и порядок их применения к муниципальным служащим </w:t>
      </w:r>
      <w:r w:rsidR="003D4DC5" w:rsidRPr="00175EA2">
        <w:t>Крутогоровского</w:t>
      </w:r>
      <w:r w:rsidRPr="00175EA2">
        <w:t xml:space="preserve"> </w:t>
      </w:r>
      <w:r w:rsidR="005F5BAD" w:rsidRPr="00175EA2">
        <w:t>сельского поселения</w:t>
      </w:r>
      <w:r w:rsidRPr="00175EA2">
        <w:t>» согласно приложению.</w:t>
      </w:r>
    </w:p>
    <w:p w:rsidR="005F5BAD" w:rsidRPr="00175EA2" w:rsidRDefault="005F5BAD" w:rsidP="005F5BAD">
      <w:pPr>
        <w:pStyle w:val="a4"/>
        <w:spacing w:before="0" w:beforeAutospacing="0" w:after="0" w:afterAutospacing="0"/>
        <w:ind w:firstLine="709"/>
        <w:jc w:val="both"/>
      </w:pPr>
    </w:p>
    <w:p w:rsidR="004A7C63" w:rsidRPr="00175EA2" w:rsidRDefault="004A7C63" w:rsidP="005F5BAD">
      <w:pPr>
        <w:pStyle w:val="a4"/>
        <w:spacing w:before="0" w:beforeAutospacing="0" w:after="0" w:afterAutospacing="0"/>
        <w:ind w:firstLine="709"/>
        <w:jc w:val="both"/>
        <w:rPr>
          <w:i/>
        </w:rPr>
      </w:pPr>
      <w:r w:rsidRPr="00175EA2">
        <w:t xml:space="preserve">2. Настоящее решение подлежит опубликованию и вступает в силу </w:t>
      </w:r>
      <w:r w:rsidR="00175EA2" w:rsidRPr="00175EA2">
        <w:rPr>
          <w:i/>
        </w:rPr>
        <w:t>со дня его опубликования.</w:t>
      </w:r>
    </w:p>
    <w:p w:rsidR="004A7C63" w:rsidRPr="00175EA2" w:rsidRDefault="004A7C63" w:rsidP="005F5BAD">
      <w:pPr>
        <w:pStyle w:val="a4"/>
        <w:spacing w:before="0" w:beforeAutospacing="0" w:after="0" w:afterAutospacing="0"/>
        <w:jc w:val="both"/>
      </w:pPr>
      <w:r w:rsidRPr="00175EA2">
        <w:t> </w:t>
      </w:r>
    </w:p>
    <w:p w:rsidR="000F7374" w:rsidRPr="00175EA2" w:rsidRDefault="004A7C63" w:rsidP="000F7374">
      <w:pPr>
        <w:pStyle w:val="a9"/>
        <w:jc w:val="left"/>
        <w:rPr>
          <w:sz w:val="24"/>
          <w:szCs w:val="24"/>
        </w:rPr>
      </w:pPr>
      <w:r w:rsidRPr="00175EA2">
        <w:rPr>
          <w:sz w:val="24"/>
          <w:szCs w:val="24"/>
        </w:rPr>
        <w:t>              </w:t>
      </w:r>
    </w:p>
    <w:p w:rsidR="000F7374" w:rsidRPr="005724B5" w:rsidRDefault="000F7374" w:rsidP="000F7374">
      <w:pPr>
        <w:pStyle w:val="a9"/>
        <w:jc w:val="left"/>
        <w:rPr>
          <w:b/>
          <w:sz w:val="24"/>
          <w:szCs w:val="24"/>
        </w:rPr>
      </w:pPr>
    </w:p>
    <w:p w:rsidR="000F7374" w:rsidRPr="005724B5" w:rsidRDefault="000F7374" w:rsidP="000F7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4B5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0F7374" w:rsidRPr="005724B5" w:rsidRDefault="000F7374" w:rsidP="000F7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4B5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5724B5">
        <w:rPr>
          <w:rFonts w:ascii="Times New Roman" w:hAnsi="Times New Roman" w:cs="Times New Roman"/>
          <w:sz w:val="24"/>
          <w:szCs w:val="24"/>
        </w:rPr>
        <w:tab/>
        <w:t xml:space="preserve">                    Г.Н.Овчаренко</w:t>
      </w:r>
    </w:p>
    <w:p w:rsidR="004A7C63" w:rsidRPr="005724B5" w:rsidRDefault="004A7C63" w:rsidP="005F5BAD">
      <w:pPr>
        <w:pStyle w:val="a4"/>
        <w:spacing w:before="0" w:beforeAutospacing="0" w:after="0" w:afterAutospacing="0"/>
        <w:jc w:val="both"/>
        <w:rPr>
          <w:color w:val="000000"/>
        </w:rPr>
      </w:pPr>
      <w:r w:rsidRPr="005724B5">
        <w:rPr>
          <w:color w:val="000000"/>
        </w:rPr>
        <w:t>                                                                                               </w:t>
      </w: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F5BAD" w:rsidRPr="005724B5" w:rsidRDefault="005F5BAD" w:rsidP="000F7374">
      <w:pPr>
        <w:pStyle w:val="a4"/>
        <w:spacing w:before="0" w:beforeAutospacing="0" w:after="0" w:afterAutospacing="0"/>
        <w:rPr>
          <w:color w:val="000000"/>
        </w:rPr>
      </w:pPr>
    </w:p>
    <w:p w:rsidR="005F5BAD" w:rsidRPr="005724B5" w:rsidRDefault="005F5BAD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F5BAD" w:rsidRPr="005724B5" w:rsidRDefault="005F5BAD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F5BAD" w:rsidRDefault="005F5BAD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5724B5" w:rsidRDefault="005724B5" w:rsidP="005F5BAD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27133C" w:rsidRDefault="0027133C" w:rsidP="005F5BAD">
      <w:pPr>
        <w:pStyle w:val="a4"/>
        <w:spacing w:before="0" w:beforeAutospacing="0" w:after="0" w:afterAutospacing="0"/>
        <w:jc w:val="right"/>
        <w:rPr>
          <w:color w:val="000000"/>
        </w:rPr>
      </w:pPr>
    </w:p>
    <w:p w:rsidR="00D465C0" w:rsidRPr="005724B5" w:rsidRDefault="00D465C0" w:rsidP="005F5BAD">
      <w:pPr>
        <w:pStyle w:val="a4"/>
        <w:spacing w:before="0" w:beforeAutospacing="0" w:after="0" w:afterAutospacing="0"/>
        <w:jc w:val="right"/>
        <w:rPr>
          <w:color w:val="00000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799"/>
      </w:tblGrid>
      <w:tr w:rsidR="0027133C" w:rsidRPr="00D465C0" w:rsidTr="0027133C">
        <w:tc>
          <w:tcPr>
            <w:tcW w:w="7054" w:type="dxa"/>
          </w:tcPr>
          <w:p w:rsidR="0027133C" w:rsidRPr="005724B5" w:rsidRDefault="0027133C" w:rsidP="0027133C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2799" w:type="dxa"/>
          </w:tcPr>
          <w:p w:rsidR="0027133C" w:rsidRPr="00D465C0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D465C0">
              <w:rPr>
                <w:color w:val="000000"/>
                <w:sz w:val="20"/>
                <w:szCs w:val="20"/>
              </w:rPr>
              <w:t xml:space="preserve">Приложение к решению </w:t>
            </w:r>
          </w:p>
          <w:p w:rsidR="0027133C" w:rsidRPr="00D465C0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D465C0">
              <w:rPr>
                <w:color w:val="000000"/>
                <w:sz w:val="20"/>
                <w:szCs w:val="20"/>
              </w:rPr>
              <w:t xml:space="preserve">Собранию депутатов </w:t>
            </w:r>
          </w:p>
          <w:p w:rsidR="0027133C" w:rsidRPr="00D465C0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D465C0">
              <w:rPr>
                <w:color w:val="000000"/>
                <w:sz w:val="20"/>
                <w:szCs w:val="20"/>
              </w:rPr>
              <w:t xml:space="preserve">Крутогоровского </w:t>
            </w:r>
          </w:p>
          <w:p w:rsidR="0027133C" w:rsidRPr="00D465C0" w:rsidRDefault="0027133C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D465C0">
              <w:rPr>
                <w:color w:val="000000"/>
                <w:sz w:val="20"/>
                <w:szCs w:val="20"/>
              </w:rPr>
              <w:t>сельского поселения</w:t>
            </w:r>
          </w:p>
          <w:p w:rsidR="0027133C" w:rsidRPr="00D465C0" w:rsidRDefault="00175EA2" w:rsidP="0027133C">
            <w:pPr>
              <w:pStyle w:val="a4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D465C0">
              <w:rPr>
                <w:color w:val="000000"/>
                <w:sz w:val="20"/>
                <w:szCs w:val="20"/>
              </w:rPr>
              <w:t xml:space="preserve">от 30.05.2016 </w:t>
            </w:r>
            <w:r w:rsidR="0027133C" w:rsidRPr="00D465C0">
              <w:rPr>
                <w:color w:val="000000"/>
                <w:sz w:val="20"/>
                <w:szCs w:val="20"/>
              </w:rPr>
              <w:t>№ 49</w:t>
            </w:r>
          </w:p>
          <w:p w:rsidR="0027133C" w:rsidRPr="00D465C0" w:rsidRDefault="0027133C" w:rsidP="0027133C">
            <w:pPr>
              <w:pStyle w:val="a4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7133C" w:rsidRPr="005724B5" w:rsidRDefault="0027133C" w:rsidP="0027133C">
      <w:pPr>
        <w:pStyle w:val="a4"/>
        <w:spacing w:before="0" w:beforeAutospacing="0" w:after="0" w:afterAutospacing="0"/>
        <w:jc w:val="center"/>
        <w:rPr>
          <w:color w:val="000000"/>
        </w:rPr>
      </w:pPr>
    </w:p>
    <w:p w:rsidR="004A7C63" w:rsidRPr="005724B5" w:rsidRDefault="004A7C63" w:rsidP="005F5BAD">
      <w:pPr>
        <w:pStyle w:val="a4"/>
        <w:spacing w:before="0" w:beforeAutospacing="0" w:after="0" w:afterAutospacing="0"/>
        <w:jc w:val="right"/>
        <w:rPr>
          <w:rStyle w:val="apple-converted-space"/>
          <w:b/>
          <w:bCs/>
          <w:color w:val="000000"/>
        </w:rPr>
      </w:pPr>
      <w:r w:rsidRPr="005724B5">
        <w:rPr>
          <w:color w:val="000000"/>
        </w:rPr>
        <w:t> </w:t>
      </w:r>
      <w:r w:rsidRPr="005724B5">
        <w:rPr>
          <w:rStyle w:val="apple-converted-space"/>
          <w:b/>
          <w:bCs/>
          <w:color w:val="000000"/>
        </w:rPr>
        <w:t> </w:t>
      </w:r>
    </w:p>
    <w:p w:rsidR="004A7C63" w:rsidRPr="00D465C0" w:rsidRDefault="004A7C63" w:rsidP="005F5BAD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465C0">
        <w:rPr>
          <w:rStyle w:val="a5"/>
          <w:b w:val="0"/>
          <w:color w:val="000000"/>
          <w:sz w:val="22"/>
          <w:szCs w:val="22"/>
        </w:rPr>
        <w:t>ПОЛОЖЕНИЕ</w:t>
      </w:r>
    </w:p>
    <w:p w:rsidR="004A7C63" w:rsidRPr="00D465C0" w:rsidRDefault="004A7C63" w:rsidP="00D465C0">
      <w:pPr>
        <w:pStyle w:val="a4"/>
        <w:spacing w:before="0" w:beforeAutospacing="0" w:after="0" w:afterAutospacing="0"/>
        <w:jc w:val="center"/>
        <w:rPr>
          <w:bCs/>
          <w:color w:val="000000"/>
          <w:sz w:val="22"/>
          <w:szCs w:val="22"/>
        </w:rPr>
      </w:pPr>
      <w:r w:rsidRPr="00D465C0">
        <w:rPr>
          <w:rStyle w:val="a5"/>
          <w:b w:val="0"/>
          <w:color w:val="000000"/>
          <w:sz w:val="22"/>
          <w:szCs w:val="22"/>
        </w:rPr>
        <w:t>О ДИСЦИПЛИНАРНЫХ ВЗЫСКАНИЯХ ЗА КОРРУПЦИОННЫЕ ПРАВОНАРУШЕНИЯ И ПОРЯДО</w:t>
      </w:r>
      <w:r w:rsidR="00D465C0" w:rsidRPr="00D465C0">
        <w:rPr>
          <w:rStyle w:val="a5"/>
          <w:b w:val="0"/>
          <w:color w:val="000000"/>
          <w:sz w:val="22"/>
          <w:szCs w:val="22"/>
        </w:rPr>
        <w:t xml:space="preserve">К ИХ ПРИМЕНЕНИЯ К МУНИЦИПАЛЬНЫМ </w:t>
      </w:r>
      <w:r w:rsidRPr="00D465C0">
        <w:rPr>
          <w:rStyle w:val="a5"/>
          <w:b w:val="0"/>
          <w:color w:val="000000"/>
          <w:sz w:val="22"/>
          <w:szCs w:val="22"/>
        </w:rPr>
        <w:t>СЛУЖАЩИМ</w:t>
      </w:r>
      <w:r w:rsidR="00D465C0" w:rsidRPr="00D465C0">
        <w:rPr>
          <w:rStyle w:val="a5"/>
          <w:b w:val="0"/>
          <w:color w:val="000000"/>
          <w:sz w:val="22"/>
          <w:szCs w:val="22"/>
        </w:rPr>
        <w:t xml:space="preserve">    </w:t>
      </w:r>
      <w:r w:rsidR="003D4DC5" w:rsidRPr="00D465C0">
        <w:rPr>
          <w:rStyle w:val="a5"/>
          <w:b w:val="0"/>
          <w:color w:val="000000"/>
          <w:sz w:val="22"/>
          <w:szCs w:val="22"/>
        </w:rPr>
        <w:t>КРУТОГОРОВСКОГО</w:t>
      </w:r>
      <w:r w:rsidRPr="00D465C0">
        <w:rPr>
          <w:rStyle w:val="a5"/>
          <w:b w:val="0"/>
          <w:color w:val="000000"/>
          <w:sz w:val="22"/>
          <w:szCs w:val="22"/>
        </w:rPr>
        <w:t xml:space="preserve"> </w:t>
      </w:r>
      <w:r w:rsidR="005F5BAD" w:rsidRPr="00D465C0">
        <w:rPr>
          <w:rStyle w:val="a5"/>
          <w:b w:val="0"/>
          <w:color w:val="000000"/>
          <w:sz w:val="22"/>
          <w:szCs w:val="22"/>
        </w:rPr>
        <w:t>СЕЛЬСКОГО ПОСЕЛЕНИЯ</w:t>
      </w:r>
    </w:p>
    <w:p w:rsidR="004A7C63" w:rsidRPr="00D465C0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724B5">
        <w:rPr>
          <w:b/>
          <w:color w:val="000000"/>
        </w:rPr>
        <w:t>1. Общие положения</w:t>
      </w:r>
    </w:p>
    <w:p w:rsidR="005F5BAD" w:rsidRPr="005724B5" w:rsidRDefault="005F5BAD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5F5BAD" w:rsidRPr="005724B5" w:rsidRDefault="005F5BAD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1.1.</w:t>
      </w:r>
      <w:r w:rsidR="004C761B" w:rsidRPr="005724B5">
        <w:rPr>
          <w:color w:val="000000"/>
        </w:rPr>
        <w:t> </w:t>
      </w:r>
      <w:r w:rsidR="004A7C63" w:rsidRPr="005724B5">
        <w:rPr>
          <w:color w:val="000000"/>
        </w:rPr>
        <w:t xml:space="preserve">Положение </w:t>
      </w:r>
      <w:r w:rsidR="004B16CC" w:rsidRPr="005724B5">
        <w:rPr>
          <w:color w:val="000000"/>
        </w:rPr>
        <w:t xml:space="preserve">о дисциплинарных взысканиях за коррупционные правонарушения и порядок их применения к муниципальным служащим </w:t>
      </w:r>
      <w:r w:rsidR="003D4DC5" w:rsidRPr="005724B5">
        <w:rPr>
          <w:color w:val="000000"/>
        </w:rPr>
        <w:t>Крутогоровского</w:t>
      </w:r>
      <w:r w:rsidR="004B16CC" w:rsidRPr="005724B5">
        <w:rPr>
          <w:color w:val="000000"/>
        </w:rPr>
        <w:t xml:space="preserve"> сельского поселения (далее – Положение) </w:t>
      </w:r>
      <w:r w:rsidR="004A7C63" w:rsidRPr="005724B5">
        <w:rPr>
          <w:color w:val="000000"/>
        </w:rPr>
        <w:t>разработано в соответствии со</w:t>
      </w:r>
      <w:r w:rsidR="004A7C63" w:rsidRPr="005724B5">
        <w:rPr>
          <w:rStyle w:val="apple-converted-space"/>
          <w:color w:val="000000"/>
        </w:rPr>
        <w:t> </w:t>
      </w:r>
      <w:hyperlink r:id="rId10" w:history="1">
        <w:r w:rsidR="004A7C63" w:rsidRPr="005724B5">
          <w:rPr>
            <w:rStyle w:val="a3"/>
            <w:color w:val="000000"/>
            <w:u w:val="none"/>
          </w:rPr>
          <w:t>статьями 27</w:t>
        </w:r>
      </w:hyperlink>
      <w:r w:rsidR="004A7C63" w:rsidRPr="005724B5">
        <w:rPr>
          <w:color w:val="000000"/>
        </w:rPr>
        <w:t>,</w:t>
      </w:r>
      <w:r w:rsidR="004A7C63" w:rsidRPr="005724B5">
        <w:rPr>
          <w:rStyle w:val="apple-converted-space"/>
          <w:color w:val="000000"/>
        </w:rPr>
        <w:t> </w:t>
      </w:r>
      <w:hyperlink r:id="rId11" w:history="1">
        <w:r w:rsidR="004A7C63" w:rsidRPr="005724B5">
          <w:rPr>
            <w:rStyle w:val="a3"/>
            <w:color w:val="000000"/>
            <w:u w:val="none"/>
          </w:rPr>
          <w:t>27.1</w:t>
        </w:r>
      </w:hyperlink>
      <w:r w:rsidR="004A7C63" w:rsidRPr="005724B5">
        <w:rPr>
          <w:rStyle w:val="apple-converted-space"/>
          <w:color w:val="000000"/>
        </w:rPr>
        <w:t> </w:t>
      </w:r>
      <w:r w:rsidR="004A7C63" w:rsidRPr="005724B5">
        <w:rPr>
          <w:color w:val="000000"/>
        </w:rPr>
        <w:t>Федерального закона от 02.03.2007 № 25-ФЗ «О муниципальной службе в Российской Федерации», Федеральным</w:t>
      </w:r>
      <w:r w:rsidR="004A7C63" w:rsidRPr="005724B5">
        <w:rPr>
          <w:rStyle w:val="apple-converted-space"/>
          <w:color w:val="000000"/>
        </w:rPr>
        <w:t> </w:t>
      </w:r>
      <w:hyperlink r:id="rId12" w:history="1">
        <w:r w:rsidR="004A7C63" w:rsidRPr="005724B5">
          <w:rPr>
            <w:rStyle w:val="a3"/>
            <w:color w:val="000000"/>
            <w:u w:val="none"/>
          </w:rPr>
          <w:t>законом</w:t>
        </w:r>
      </w:hyperlink>
      <w:r w:rsidR="004A7C63" w:rsidRPr="005724B5">
        <w:rPr>
          <w:rStyle w:val="apple-converted-space"/>
          <w:color w:val="000000"/>
        </w:rPr>
        <w:t> </w:t>
      </w:r>
      <w:r w:rsidR="004A7C63" w:rsidRPr="005724B5">
        <w:rPr>
          <w:color w:val="000000"/>
        </w:rPr>
        <w:t>от 25.12.2008 № 273-ФЗ «О противодействии коррупции».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1.2.</w:t>
      </w:r>
      <w:r w:rsidR="00C023AD" w:rsidRPr="005724B5">
        <w:rPr>
          <w:color w:val="000000"/>
        </w:rPr>
        <w:t> </w:t>
      </w:r>
      <w:r w:rsidRPr="005724B5">
        <w:rPr>
          <w:color w:val="000000"/>
        </w:rPr>
        <w:t xml:space="preserve">Порядок применения дисциплинарной ответственности и взысканий за коррупционные правонарушения к муниципальным служащим муниципального образования (далее </w:t>
      </w:r>
      <w:r w:rsidR="005F5BAD" w:rsidRPr="005724B5">
        <w:rPr>
          <w:color w:val="000000"/>
        </w:rPr>
        <w:t>–</w:t>
      </w:r>
      <w:r w:rsidRPr="005724B5">
        <w:rPr>
          <w:color w:val="000000"/>
        </w:rPr>
        <w:t xml:space="preserve"> муниципальные</w:t>
      </w:r>
      <w:r w:rsidR="005F5BAD" w:rsidRPr="005724B5">
        <w:rPr>
          <w:color w:val="000000"/>
        </w:rPr>
        <w:t xml:space="preserve"> </w:t>
      </w:r>
      <w:r w:rsidRPr="005724B5">
        <w:rPr>
          <w:color w:val="000000"/>
        </w:rPr>
        <w:t>служащие) определяет порядок</w:t>
      </w:r>
      <w:r w:rsidR="005F5BAD" w:rsidRPr="005724B5">
        <w:rPr>
          <w:color w:val="000000"/>
        </w:rPr>
        <w:t xml:space="preserve"> и сроки</w:t>
      </w:r>
      <w:r w:rsidRPr="005724B5">
        <w:rPr>
          <w:color w:val="000000"/>
        </w:rPr>
        <w:t xml:space="preserve"> применения дисциплинарн</w:t>
      </w:r>
      <w:r w:rsidR="005F5BAD" w:rsidRPr="005724B5">
        <w:rPr>
          <w:color w:val="000000"/>
        </w:rPr>
        <w:t xml:space="preserve">ых взысканий </w:t>
      </w:r>
      <w:r w:rsidRPr="005724B5">
        <w:rPr>
          <w:color w:val="000000"/>
        </w:rPr>
        <w:t>в целях повышения ответственности муниципальных служащих за выполнение должностных обязанностей, соблюдение ограничений и запретов, требований законодательства о противодействии коррупции.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>1.3.</w:t>
      </w:r>
      <w:r w:rsidR="00C023AD" w:rsidRPr="005724B5">
        <w:rPr>
          <w:color w:val="000000"/>
        </w:rPr>
        <w:t> </w:t>
      </w:r>
      <w:r w:rsidRPr="005724B5">
        <w:rPr>
          <w:color w:val="000000"/>
        </w:rPr>
        <w:t>Дисциплинарная ответственность муниципального служащего устанавливается за совершение дисциплинарного проступка.</w:t>
      </w: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724B5">
        <w:rPr>
          <w:color w:val="000000"/>
        </w:rPr>
        <w:t xml:space="preserve">Дисциплинарный проступок муниципального служащего </w:t>
      </w:r>
      <w:r w:rsidR="00E429E0" w:rsidRPr="005724B5">
        <w:rPr>
          <w:color w:val="000000"/>
        </w:rPr>
        <w:t>–</w:t>
      </w:r>
      <w:r w:rsidRPr="005724B5">
        <w:rPr>
          <w:color w:val="000000"/>
        </w:rPr>
        <w:t xml:space="preserve"> это</w:t>
      </w:r>
      <w:r w:rsidR="00E429E0" w:rsidRPr="005724B5">
        <w:rPr>
          <w:color w:val="000000"/>
        </w:rPr>
        <w:t xml:space="preserve"> </w:t>
      </w:r>
      <w:r w:rsidRPr="005724B5">
        <w:rPr>
          <w:color w:val="000000"/>
        </w:rPr>
        <w:t>неисполнение или ненадлежащее исполнение муниципальным служащим по его вине возложенных на него служебных обязанностей, предусмотренных муниципальными правовыми актами, должностной инструкцией, правилами внутреннего трудового распорядка.</w:t>
      </w:r>
    </w:p>
    <w:p w:rsidR="00E509B6" w:rsidRPr="005724B5" w:rsidRDefault="00E509B6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5724B5" w:rsidRDefault="004A7C63" w:rsidP="004B16C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724B5">
        <w:rPr>
          <w:b/>
          <w:color w:val="000000"/>
        </w:rPr>
        <w:t>2.</w:t>
      </w:r>
      <w:r w:rsidR="008747EF" w:rsidRPr="005724B5">
        <w:rPr>
          <w:b/>
          <w:color w:val="000000"/>
        </w:rPr>
        <w:t> </w:t>
      </w:r>
      <w:r w:rsidRPr="005724B5">
        <w:rPr>
          <w:b/>
          <w:color w:val="000000"/>
        </w:rPr>
        <w:t>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E509B6" w:rsidRPr="0027133C" w:rsidRDefault="00E509B6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E4064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2.1. За совершение дисциплинарного проступка представитель нанимателя (работодатель) имеет право применить дисциплинарные взыскания, предусмотренные</w:t>
      </w:r>
      <w:r w:rsidRPr="0027133C">
        <w:rPr>
          <w:rStyle w:val="apple-converted-space"/>
          <w:color w:val="000000"/>
        </w:rPr>
        <w:t> </w:t>
      </w:r>
      <w:hyperlink r:id="rId13" w:history="1">
        <w:r w:rsidRPr="0027133C">
          <w:rPr>
            <w:rStyle w:val="a3"/>
            <w:color w:val="000000"/>
            <w:u w:val="none"/>
          </w:rPr>
          <w:t>статьей 27</w:t>
        </w:r>
      </w:hyperlink>
      <w:r w:rsidRPr="0027133C">
        <w:rPr>
          <w:rStyle w:val="apple-converted-space"/>
          <w:color w:val="000000"/>
        </w:rPr>
        <w:t> </w:t>
      </w:r>
      <w:r w:rsidRPr="0027133C">
        <w:rPr>
          <w:color w:val="000000"/>
        </w:rPr>
        <w:t>Федерального закона от 02.03.2007 № 25-ФЗ «О муниципальной службе в Российской Федерации», а именно: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1)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замечание;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2)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выговор;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3)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увольнение с муниципальной службы по соответствующим основаниям.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2.2.</w:t>
      </w:r>
      <w:r w:rsidR="004C761B" w:rsidRPr="0027133C">
        <w:rPr>
          <w:color w:val="000000"/>
        </w:rPr>
        <w:t> </w:t>
      </w:r>
      <w:r w:rsidRPr="0027133C">
        <w:rPr>
          <w:color w:val="000000"/>
        </w:rPr>
        <w:t>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распоряжением представителя нанимателя (работодателя).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2.3.</w:t>
      </w:r>
      <w:r w:rsidR="005B6F38" w:rsidRPr="0027133C">
        <w:rPr>
          <w:color w:val="000000"/>
        </w:rPr>
        <w:t> </w:t>
      </w:r>
      <w:proofErr w:type="gramStart"/>
      <w:r w:rsidRPr="0027133C">
        <w:rPr>
          <w:color w:val="000000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</w:t>
      </w:r>
      <w:r w:rsidR="00E51B51" w:rsidRPr="0027133C">
        <w:rPr>
          <w:color w:val="000000"/>
        </w:rPr>
        <w:t xml:space="preserve"> </w:t>
      </w:r>
      <w:hyperlink r:id="rId14" w:history="1">
        <w:r w:rsidRPr="0027133C">
          <w:rPr>
            <w:rStyle w:val="a3"/>
            <w:color w:val="000000"/>
            <w:u w:val="none"/>
          </w:rPr>
          <w:t>законом</w:t>
        </w:r>
      </w:hyperlink>
      <w:r w:rsidR="00E51B51" w:rsidRPr="0027133C">
        <w:t xml:space="preserve"> </w:t>
      </w:r>
      <w:r w:rsidRPr="0027133C">
        <w:rPr>
          <w:color w:val="000000"/>
        </w:rPr>
        <w:t>от 02.03.2007 № 25-ФЗ «О муниципальной службе в Российской Федерации», Федеральным</w:t>
      </w:r>
      <w:r w:rsidR="00E51B51" w:rsidRPr="0027133C">
        <w:rPr>
          <w:color w:val="000000"/>
        </w:rPr>
        <w:t xml:space="preserve"> </w:t>
      </w:r>
      <w:hyperlink r:id="rId15" w:history="1">
        <w:r w:rsidRPr="0027133C">
          <w:rPr>
            <w:rStyle w:val="a3"/>
            <w:color w:val="000000"/>
            <w:u w:val="none"/>
          </w:rPr>
          <w:t>законом</w:t>
        </w:r>
      </w:hyperlink>
      <w:r w:rsidR="00E51B51" w:rsidRPr="0027133C">
        <w:t xml:space="preserve"> </w:t>
      </w:r>
      <w:r w:rsidRPr="0027133C">
        <w:rPr>
          <w:color w:val="000000"/>
        </w:rPr>
        <w:t>от 25</w:t>
      </w:r>
      <w:r w:rsidR="005B6F38" w:rsidRPr="0027133C">
        <w:rPr>
          <w:color w:val="000000"/>
        </w:rPr>
        <w:t>.12.2008</w:t>
      </w:r>
      <w:r w:rsidRPr="0027133C">
        <w:rPr>
          <w:color w:val="000000"/>
        </w:rPr>
        <w:t xml:space="preserve"> № 273-</w:t>
      </w:r>
      <w:r w:rsidR="005B6F38" w:rsidRPr="0027133C">
        <w:rPr>
          <w:color w:val="000000"/>
        </w:rPr>
        <w:t>Ф</w:t>
      </w:r>
      <w:r w:rsidRPr="0027133C">
        <w:rPr>
          <w:color w:val="000000"/>
        </w:rPr>
        <w:t xml:space="preserve">З «О противодействии коррупции» и другими федеральными законами, налагаются взыскания, предусмотренные </w:t>
      </w:r>
      <w:hyperlink r:id="rId16" w:anchor="Par43" w:history="1">
        <w:r w:rsidRPr="0027133C">
          <w:rPr>
            <w:rStyle w:val="a3"/>
            <w:color w:val="000000"/>
            <w:u w:val="none"/>
          </w:rPr>
          <w:t>пунктом 2.1</w:t>
        </w:r>
      </w:hyperlink>
      <w:r w:rsidRPr="0027133C">
        <w:rPr>
          <w:rStyle w:val="apple-converted-space"/>
          <w:color w:val="000000"/>
        </w:rPr>
        <w:t> </w:t>
      </w:r>
      <w:r w:rsidRPr="0027133C">
        <w:rPr>
          <w:color w:val="000000"/>
        </w:rPr>
        <w:t>настоящего Положения.</w:t>
      </w:r>
      <w:proofErr w:type="gramEnd"/>
    </w:p>
    <w:p w:rsidR="004A7C63" w:rsidRPr="0027133C" w:rsidRDefault="004A7C63" w:rsidP="004B16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33C">
        <w:rPr>
          <w:rFonts w:ascii="Times New Roman" w:hAnsi="Times New Roman" w:cs="Times New Roman"/>
          <w:sz w:val="24"/>
          <w:szCs w:val="24"/>
        </w:rPr>
        <w:t>2.4.</w:t>
      </w:r>
      <w:r w:rsidR="005B6F38" w:rsidRPr="0027133C">
        <w:rPr>
          <w:rFonts w:ascii="Times New Roman" w:hAnsi="Times New Roman" w:cs="Times New Roman"/>
          <w:sz w:val="24"/>
          <w:szCs w:val="24"/>
        </w:rPr>
        <w:t> </w:t>
      </w:r>
      <w:r w:rsidRPr="0027133C">
        <w:rPr>
          <w:rFonts w:ascii="Times New Roman" w:hAnsi="Times New Roman" w:cs="Times New Roman"/>
          <w:sz w:val="24"/>
          <w:szCs w:val="24"/>
        </w:rPr>
        <w:t xml:space="preserve">Муниципальный служащий подлежит увольнению с муниципальной службы в связи с утратой доверия в случаях совершения правонарушений, установленных </w:t>
      </w:r>
      <w:hyperlink w:anchor="sub_1401" w:history="1">
        <w:r w:rsidRPr="0027133C">
          <w:rPr>
            <w:rFonts w:ascii="Times New Roman" w:hAnsi="Times New Roman" w:cs="Times New Roman"/>
            <w:sz w:val="24"/>
            <w:szCs w:val="24"/>
          </w:rPr>
          <w:t>статьями</w:t>
        </w:r>
        <w:r w:rsidR="00E51B51" w:rsidRPr="0027133C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27133C">
          <w:rPr>
            <w:rFonts w:ascii="Times New Roman" w:hAnsi="Times New Roman" w:cs="Times New Roman"/>
            <w:sz w:val="24"/>
            <w:szCs w:val="24"/>
          </w:rPr>
          <w:t>14.1</w:t>
        </w:r>
      </w:hyperlink>
      <w:r w:rsidRPr="0027133C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15" w:history="1">
        <w:r w:rsidRPr="0027133C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27133C">
        <w:rPr>
          <w:rFonts w:ascii="Times New Roman" w:hAnsi="Times New Roman" w:cs="Times New Roman"/>
          <w:sz w:val="24"/>
          <w:szCs w:val="24"/>
        </w:rPr>
        <w:t xml:space="preserve"> Федерального закона от 02.03.2007 № 25-ФЗ «О муниципальной службе».</w:t>
      </w:r>
    </w:p>
    <w:p w:rsidR="00C023AD" w:rsidRPr="0027133C" w:rsidRDefault="00C023AD" w:rsidP="004B16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7C63" w:rsidRPr="0027133C" w:rsidRDefault="004A7C63" w:rsidP="004B16CC">
      <w:pPr>
        <w:tabs>
          <w:tab w:val="left" w:pos="681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133C">
        <w:rPr>
          <w:rFonts w:ascii="Times New Roman" w:hAnsi="Times New Roman" w:cs="Times New Roman"/>
          <w:b/>
          <w:color w:val="000000"/>
          <w:sz w:val="24"/>
          <w:szCs w:val="24"/>
        </w:rPr>
        <w:t>3. Порядок и сроки применения дисциплинарного взыскания</w:t>
      </w:r>
    </w:p>
    <w:p w:rsidR="005B6F38" w:rsidRPr="0027133C" w:rsidRDefault="005B6F38" w:rsidP="004B16CC">
      <w:pPr>
        <w:tabs>
          <w:tab w:val="left" w:pos="681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3.1. Взыскания, предусмотренные</w:t>
      </w:r>
      <w:r w:rsidRPr="0027133C">
        <w:rPr>
          <w:rStyle w:val="apple-converted-space"/>
          <w:color w:val="000000"/>
        </w:rPr>
        <w:t> </w:t>
      </w:r>
      <w:hyperlink r:id="rId17" w:anchor="Par48" w:history="1">
        <w:r w:rsidRPr="0027133C">
          <w:rPr>
            <w:rStyle w:val="a3"/>
            <w:color w:val="000000"/>
            <w:u w:val="none"/>
          </w:rPr>
          <w:t>пунктом 2.3</w:t>
        </w:r>
      </w:hyperlink>
      <w:r w:rsidR="00E139B2" w:rsidRPr="0027133C">
        <w:t xml:space="preserve"> </w:t>
      </w:r>
      <w:r w:rsidRPr="0027133C">
        <w:rPr>
          <w:color w:val="000000"/>
        </w:rPr>
        <w:t xml:space="preserve">настоящего Положения, применяются </w:t>
      </w:r>
      <w:r w:rsidRPr="0027133C">
        <w:t xml:space="preserve">представителем нанимателя (работодателем) </w:t>
      </w:r>
      <w:r w:rsidRPr="0027133C">
        <w:rPr>
          <w:color w:val="000000"/>
        </w:rPr>
        <w:t>на основании: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1)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>доклада о результатах проверки, проведенной кадровой службой администрации;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2)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 xml:space="preserve">рекомендации комиссии по соблюдению требований к служебному поведению муниципальных служащих </w:t>
      </w:r>
      <w:r w:rsidR="00C023AD" w:rsidRPr="0027133C">
        <w:rPr>
          <w:color w:val="000000"/>
        </w:rPr>
        <w:t xml:space="preserve">(наименование комиссии) </w:t>
      </w:r>
      <w:r w:rsidRPr="0027133C">
        <w:rPr>
          <w:color w:val="000000"/>
        </w:rPr>
        <w:t>и урегулированию конфликта интересов в случае, если доклад о результатах проверки направлялся в комиссию;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>объяснений муниципального служащего;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4)</w:t>
      </w:r>
      <w:r w:rsidR="00E139B2" w:rsidRPr="0027133C">
        <w:rPr>
          <w:color w:val="000000"/>
        </w:rPr>
        <w:t> </w:t>
      </w:r>
      <w:r w:rsidRPr="0027133C">
        <w:rPr>
          <w:color w:val="000000"/>
        </w:rPr>
        <w:t>иных материалов.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3.2.</w:t>
      </w:r>
      <w:r w:rsidR="005B6F38" w:rsidRPr="0027133C">
        <w:rPr>
          <w:color w:val="000000"/>
        </w:rPr>
        <w:t> </w:t>
      </w:r>
      <w:r w:rsidRPr="0027133C">
        <w:rPr>
          <w:color w:val="000000"/>
        </w:rPr>
        <w:t>До применения дисциплинарного взыскания представитель нанимателя (работодатель) должен затребовать от работника письменное объяснение. Если по истечении двух рабочих дней указанное объяснение муниципальным служащим не предоставлено, то составляется соответствующий акт.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Не</w:t>
      </w:r>
      <w:r w:rsidR="000F7374" w:rsidRPr="0027133C">
        <w:rPr>
          <w:color w:val="000000"/>
        </w:rPr>
        <w:t xml:space="preserve"> </w:t>
      </w:r>
      <w:r w:rsidRPr="0027133C">
        <w:rPr>
          <w:color w:val="000000"/>
        </w:rPr>
        <w:t>предоставление муниципальным служащим объяснения не является препятствием для применения дисциплинарного взыскания.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3.3.</w:t>
      </w:r>
      <w:r w:rsidR="005B6F38" w:rsidRPr="0027133C">
        <w:rPr>
          <w:color w:val="000000"/>
        </w:rPr>
        <w:t> </w:t>
      </w:r>
      <w:proofErr w:type="gramStart"/>
      <w:r w:rsidRPr="0027133C">
        <w:rPr>
          <w:color w:val="000000"/>
        </w:rPr>
        <w:t>При применении взысканий, предусмотренных</w:t>
      </w:r>
      <w:r w:rsidRPr="0027133C">
        <w:rPr>
          <w:rStyle w:val="apple-converted-space"/>
          <w:color w:val="000000"/>
        </w:rPr>
        <w:t> </w:t>
      </w:r>
      <w:hyperlink r:id="rId18" w:anchor="Par43" w:history="1">
        <w:r w:rsidRPr="0027133C">
          <w:rPr>
            <w:rStyle w:val="a3"/>
            <w:color w:val="000000"/>
            <w:u w:val="none"/>
          </w:rPr>
          <w:t>пунктами</w:t>
        </w:r>
        <w:r w:rsidR="005B6F38" w:rsidRPr="0027133C">
          <w:rPr>
            <w:rStyle w:val="a3"/>
            <w:color w:val="000000"/>
            <w:u w:val="none"/>
          </w:rPr>
          <w:t xml:space="preserve"> </w:t>
        </w:r>
        <w:r w:rsidRPr="0027133C">
          <w:rPr>
            <w:rStyle w:val="a3"/>
            <w:color w:val="000000"/>
            <w:u w:val="none"/>
          </w:rPr>
          <w:t>2.1</w:t>
        </w:r>
      </w:hyperlink>
      <w:r w:rsidRPr="0027133C">
        <w:rPr>
          <w:color w:val="000000"/>
        </w:rPr>
        <w:t>,</w:t>
      </w:r>
      <w:r w:rsidRPr="0027133C">
        <w:rPr>
          <w:rStyle w:val="apple-converted-space"/>
          <w:color w:val="000000"/>
        </w:rPr>
        <w:t> </w:t>
      </w:r>
      <w:hyperlink r:id="rId19" w:anchor="Par48" w:history="1">
        <w:r w:rsidRPr="0027133C">
          <w:rPr>
            <w:rStyle w:val="a3"/>
            <w:color w:val="000000"/>
            <w:u w:val="none"/>
          </w:rPr>
          <w:t>2.3</w:t>
        </w:r>
      </w:hyperlink>
      <w:r w:rsidR="005B6F38" w:rsidRPr="0027133C">
        <w:t xml:space="preserve"> </w:t>
      </w:r>
      <w:r w:rsidRPr="0027133C">
        <w:rPr>
          <w:color w:val="000000"/>
        </w:rPr>
        <w:t>настоящего Положения, учитываются характер совершенного муниципальным служащим дисциплинарного проступка или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  <w:proofErr w:type="gramEnd"/>
    </w:p>
    <w:p w:rsidR="00E139B2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3.4.</w:t>
      </w:r>
      <w:r w:rsidR="005B6F38" w:rsidRPr="0027133C">
        <w:rPr>
          <w:color w:val="000000"/>
        </w:rPr>
        <w:t> </w:t>
      </w:r>
      <w:r w:rsidRPr="0027133C">
        <w:rPr>
          <w:color w:val="000000"/>
        </w:rPr>
        <w:t>Взыскания, предусмотренные</w:t>
      </w:r>
      <w:r w:rsidR="005B6F38" w:rsidRPr="0027133C">
        <w:rPr>
          <w:color w:val="000000"/>
        </w:rPr>
        <w:t xml:space="preserve"> </w:t>
      </w:r>
      <w:hyperlink r:id="rId20" w:anchor="Par43" w:history="1">
        <w:r w:rsidRPr="0027133C">
          <w:rPr>
            <w:rStyle w:val="a3"/>
            <w:color w:val="000000"/>
            <w:u w:val="none"/>
          </w:rPr>
          <w:t>пунктами 2.1</w:t>
        </w:r>
      </w:hyperlink>
      <w:r w:rsidRPr="0027133C">
        <w:rPr>
          <w:color w:val="000000"/>
        </w:rPr>
        <w:t>,</w:t>
      </w:r>
      <w:r w:rsidR="005B6F38" w:rsidRPr="0027133C">
        <w:rPr>
          <w:color w:val="000000"/>
        </w:rPr>
        <w:t xml:space="preserve"> </w:t>
      </w:r>
      <w:hyperlink r:id="rId21" w:anchor="Par48" w:history="1">
        <w:r w:rsidRPr="0027133C">
          <w:rPr>
            <w:rStyle w:val="a3"/>
            <w:color w:val="000000"/>
            <w:u w:val="none"/>
          </w:rPr>
          <w:t>2.3</w:t>
        </w:r>
      </w:hyperlink>
      <w:r w:rsidR="005B6F38" w:rsidRPr="0027133C">
        <w:t xml:space="preserve"> </w:t>
      </w:r>
      <w:r w:rsidRPr="0027133C">
        <w:rPr>
          <w:color w:val="000000"/>
        </w:rPr>
        <w:t>настоящего Положения, применяются</w:t>
      </w:r>
      <w:r w:rsidR="00E139B2" w:rsidRPr="0027133C">
        <w:rPr>
          <w:color w:val="000000"/>
        </w:rPr>
        <w:t xml:space="preserve"> не позднее одного месяца со дня обнаружения проступка, не считая времени болезни </w:t>
      </w:r>
      <w:r w:rsidR="005B6DD6" w:rsidRPr="0027133C">
        <w:rPr>
          <w:color w:val="000000"/>
        </w:rPr>
        <w:t>муниципального служащего</w:t>
      </w:r>
      <w:r w:rsidR="00E139B2" w:rsidRPr="0027133C">
        <w:rPr>
          <w:color w:val="000000"/>
        </w:rPr>
        <w:t>, пребывания его в отпуске, а также времени, необходимого на учет мнения представительного органа работников</w:t>
      </w:r>
      <w:r w:rsidR="00376196" w:rsidRPr="0027133C">
        <w:rPr>
          <w:color w:val="000000"/>
        </w:rPr>
        <w:t xml:space="preserve"> (при наличии</w:t>
      </w:r>
      <w:r w:rsidR="00DE21C5" w:rsidRPr="0027133C">
        <w:rPr>
          <w:color w:val="000000"/>
        </w:rPr>
        <w:t xml:space="preserve"> такого</w:t>
      </w:r>
      <w:r w:rsidR="00376196" w:rsidRPr="0027133C">
        <w:rPr>
          <w:color w:val="000000"/>
        </w:rPr>
        <w:t>)</w:t>
      </w:r>
      <w:r w:rsidR="00E139B2" w:rsidRPr="0027133C">
        <w:rPr>
          <w:color w:val="000000"/>
        </w:rPr>
        <w:t>.</w:t>
      </w:r>
    </w:p>
    <w:p w:rsidR="00E139B2" w:rsidRPr="0027133C" w:rsidRDefault="00E139B2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При этом дисциплинарное взыскание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– позднее двух лет со дня его совершения. В указанные сроки не включается время производства по уголовному делу.</w:t>
      </w:r>
    </w:p>
    <w:p w:rsidR="00E139B2" w:rsidRPr="0027133C" w:rsidRDefault="001A6414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3.5. За каждый дисциплинарный проступок может быть применено только одно дисциплинарное взыскание.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3.6.</w:t>
      </w:r>
      <w:r w:rsidR="001A6414" w:rsidRPr="0027133C">
        <w:rPr>
          <w:color w:val="000000"/>
        </w:rPr>
        <w:t> </w:t>
      </w:r>
      <w:proofErr w:type="gramStart"/>
      <w:r w:rsidRPr="0027133C">
        <w:rPr>
          <w:color w:val="000000"/>
        </w:rPr>
        <w:t>В распоряжении о применении взыскания к муниципальному служащему в случае совершения им коррупционного правонарушения в качестве</w:t>
      </w:r>
      <w:proofErr w:type="gramEnd"/>
      <w:r w:rsidRPr="0027133C">
        <w:rPr>
          <w:color w:val="000000"/>
        </w:rPr>
        <w:t xml:space="preserve"> основания применения взыскания указывается</w:t>
      </w:r>
      <w:r w:rsidR="001A6414" w:rsidRPr="0027133C">
        <w:rPr>
          <w:color w:val="000000"/>
        </w:rPr>
        <w:t xml:space="preserve"> </w:t>
      </w:r>
      <w:hyperlink r:id="rId22" w:history="1">
        <w:r w:rsidRPr="0027133C">
          <w:rPr>
            <w:rStyle w:val="a3"/>
            <w:color w:val="000000"/>
            <w:u w:val="none"/>
          </w:rPr>
          <w:t>часть 1</w:t>
        </w:r>
      </w:hyperlink>
      <w:r w:rsidR="001A6414" w:rsidRPr="0027133C">
        <w:t xml:space="preserve"> </w:t>
      </w:r>
      <w:r w:rsidRPr="0027133C">
        <w:rPr>
          <w:color w:val="000000"/>
        </w:rPr>
        <w:t>или</w:t>
      </w:r>
      <w:r w:rsidR="001A6414" w:rsidRPr="0027133C">
        <w:rPr>
          <w:color w:val="000000"/>
        </w:rPr>
        <w:t xml:space="preserve"> </w:t>
      </w:r>
      <w:hyperlink r:id="rId23" w:history="1">
        <w:r w:rsidRPr="0027133C">
          <w:rPr>
            <w:rStyle w:val="a3"/>
            <w:color w:val="000000"/>
            <w:u w:val="none"/>
          </w:rPr>
          <w:t>2 статьи 27.1</w:t>
        </w:r>
      </w:hyperlink>
      <w:r w:rsidR="001A6414" w:rsidRPr="0027133C">
        <w:t xml:space="preserve"> </w:t>
      </w:r>
      <w:r w:rsidRPr="0027133C">
        <w:rPr>
          <w:color w:val="000000"/>
        </w:rPr>
        <w:t>Федерального закона от 02.03.2007 № 25-ФЗ «О муниципальной службе в Российской Федерации».</w:t>
      </w:r>
    </w:p>
    <w:p w:rsidR="005B6DD6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3.7.</w:t>
      </w:r>
      <w:r w:rsidR="001A6414" w:rsidRPr="0027133C">
        <w:rPr>
          <w:color w:val="000000"/>
        </w:rPr>
        <w:t> </w:t>
      </w:r>
      <w:r w:rsidR="005B6DD6" w:rsidRPr="0027133C">
        <w:rPr>
          <w:color w:val="000000"/>
        </w:rPr>
        <w:t xml:space="preserve">Распоряжение работодателя о применении дисциплинарного взыскания объявляется работнику под роспись в течение трех рабочих дней со дня его издания, не считая времени отсутствия </w:t>
      </w:r>
      <w:r w:rsidR="00A94C56" w:rsidRPr="0027133C">
        <w:rPr>
          <w:color w:val="000000"/>
        </w:rPr>
        <w:t>муниципального слу</w:t>
      </w:r>
      <w:r w:rsidR="005B6DD6" w:rsidRPr="0027133C">
        <w:rPr>
          <w:color w:val="000000"/>
        </w:rPr>
        <w:t>жащего на работе. Если работник отказывается ознакомиться с указанным приказом (распоряжением) под роспись, то составляется соответствующий акт.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3.8.</w:t>
      </w:r>
      <w:r w:rsidR="00A94C56" w:rsidRPr="0027133C">
        <w:rPr>
          <w:color w:val="000000"/>
        </w:rPr>
        <w:t> </w:t>
      </w:r>
      <w:r w:rsidRPr="0027133C">
        <w:rPr>
          <w:color w:val="000000"/>
        </w:rPr>
        <w:t>Копия распоряжения о наложении взыскания на муниципального служащего приобщается к личному делу муниципального служащего.</w:t>
      </w:r>
    </w:p>
    <w:p w:rsidR="00A94C56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lastRenderedPageBreak/>
        <w:t xml:space="preserve">3.9. </w:t>
      </w:r>
      <w:r w:rsidR="00A94C56" w:rsidRPr="0027133C">
        <w:rPr>
          <w:color w:val="000000"/>
        </w:rPr>
        <w:t>Дисциплинарное взыскание может быть обжаловано муниципальным служащим в государственную инспекцию труда и (или) органы по рассмотрению индивидуальных трудовых споров.</w:t>
      </w: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rPr>
          <w:color w:val="000000"/>
        </w:rPr>
        <w:t>3.10.</w:t>
      </w:r>
      <w:r w:rsidR="00A94C56" w:rsidRPr="0027133C">
        <w:rPr>
          <w:color w:val="000000"/>
        </w:rPr>
        <w:t> </w:t>
      </w:r>
      <w:r w:rsidRPr="0027133C">
        <w:rPr>
          <w:color w:val="000000"/>
        </w:rPr>
        <w:t>В период действия дисциплинарного взыскания, проведения служебной проверки или возбуждения уголовного дела не допускается применение поощрений муниципального служащего и присвоение очередного классного чина.</w:t>
      </w:r>
    </w:p>
    <w:p w:rsidR="009D3B52" w:rsidRPr="0027133C" w:rsidRDefault="009D3B52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rPr>
          <w:b/>
          <w:color w:val="000000"/>
        </w:rPr>
      </w:pPr>
      <w:r w:rsidRPr="0027133C">
        <w:rPr>
          <w:b/>
          <w:color w:val="000000"/>
        </w:rPr>
        <w:t>4. Порядок снятия дисциплинарного взыскания</w:t>
      </w:r>
    </w:p>
    <w:p w:rsidR="009D3B52" w:rsidRPr="0027133C" w:rsidRDefault="009D3B52" w:rsidP="004B16C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5F65EB" w:rsidRPr="0027133C" w:rsidRDefault="004A7C63" w:rsidP="004B16CC">
      <w:pPr>
        <w:pStyle w:val="a4"/>
        <w:spacing w:before="0" w:beforeAutospacing="0" w:after="0" w:afterAutospacing="0"/>
        <w:ind w:firstLine="709"/>
        <w:jc w:val="both"/>
      </w:pPr>
      <w:r w:rsidRPr="0027133C">
        <w:t>4.1.</w:t>
      </w:r>
      <w:bookmarkStart w:id="0" w:name="sub_1941"/>
      <w:r w:rsidR="005F65EB" w:rsidRPr="0027133C">
        <w:t> Если в течение года со дня применения дисциплинарного взыскания муниципальный служащий не будет подвергнут новому дисциплинарному взысканию, то он считается не имеющим дисциплинарного взыскания.</w:t>
      </w:r>
    </w:p>
    <w:p w:rsidR="008518CD" w:rsidRPr="0027133C" w:rsidRDefault="005F65EB" w:rsidP="004B16C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27133C">
        <w:t xml:space="preserve">4.2. Представитель нанимателя </w:t>
      </w:r>
      <w:r w:rsidRPr="0027133C">
        <w:rPr>
          <w:color w:val="000000"/>
        </w:rPr>
        <w:t>до истечения года со дня применения дисциплинарного взыскания имеет право снять его с муниципального служащего по собственной инициативе, просьбе самого муниципального служащего, ходатайству</w:t>
      </w:r>
      <w:r w:rsidR="008518CD" w:rsidRPr="0027133C">
        <w:rPr>
          <w:color w:val="000000"/>
        </w:rPr>
        <w:t xml:space="preserve"> его </w:t>
      </w:r>
      <w:r w:rsidRPr="0027133C">
        <w:rPr>
          <w:color w:val="000000"/>
        </w:rPr>
        <w:t>непосредственного руководителя</w:t>
      </w:r>
      <w:r w:rsidR="008518CD" w:rsidRPr="0027133C">
        <w:rPr>
          <w:color w:val="000000"/>
        </w:rPr>
        <w:t xml:space="preserve"> или представительного органа работников</w:t>
      </w:r>
      <w:r w:rsidR="00DE21C5" w:rsidRPr="0027133C">
        <w:rPr>
          <w:color w:val="000000"/>
        </w:rPr>
        <w:t xml:space="preserve"> (при наличии такого)</w:t>
      </w:r>
      <w:r w:rsidR="008518CD" w:rsidRPr="0027133C">
        <w:rPr>
          <w:color w:val="000000"/>
        </w:rPr>
        <w:t>.</w:t>
      </w:r>
    </w:p>
    <w:bookmarkEnd w:id="0"/>
    <w:p w:rsidR="004A7C63" w:rsidRPr="0027133C" w:rsidRDefault="004A7C63" w:rsidP="004B16CC">
      <w:pPr>
        <w:pStyle w:val="a4"/>
        <w:spacing w:before="0" w:beforeAutospacing="0" w:after="0" w:afterAutospacing="0"/>
        <w:ind w:firstLine="709"/>
        <w:jc w:val="both"/>
        <w:rPr>
          <w:rStyle w:val="a5"/>
          <w:color w:val="000000"/>
        </w:rPr>
      </w:pPr>
      <w:r w:rsidRPr="0027133C">
        <w:rPr>
          <w:color w:val="000000"/>
        </w:rPr>
        <w:t>4.3. О досрочном снятии дисциплинарного взыскания с муниципального служащего издается распоряжение. Муниципальный служащий, с которого досрочно снято дисциплинарное взыскание, считается не подвергавшимся взысканию. Копия распоряжения о досрочном снятии дисциплинарного взыскания с муниципального служащего приобщается к его личному делу. </w:t>
      </w:r>
    </w:p>
    <w:p w:rsidR="001A043C" w:rsidRDefault="001A043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65C0" w:rsidRDefault="00D465C0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65C0" w:rsidRDefault="00D465C0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65C0" w:rsidRDefault="00D465C0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65C0" w:rsidRDefault="00D465C0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9109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09CC" w:rsidRPr="004077CA" w:rsidRDefault="009109CC" w:rsidP="009109CC">
      <w:pPr>
        <w:tabs>
          <w:tab w:val="left" w:pos="5522"/>
        </w:tabs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                 </w:t>
      </w:r>
      <w:r w:rsidRPr="004077C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9CC" w:rsidRPr="009109CC" w:rsidRDefault="009109CC" w:rsidP="009109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CC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9109CC" w:rsidRPr="009109CC" w:rsidRDefault="009109CC" w:rsidP="009109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CC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:rsidR="009109CC" w:rsidRPr="009109CC" w:rsidRDefault="009109CC" w:rsidP="009109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CC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9109CC" w:rsidRPr="009109CC" w:rsidRDefault="009109CC" w:rsidP="009109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CC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109CC" w:rsidRPr="009109CC" w:rsidRDefault="009109CC" w:rsidP="009109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09CC" w:rsidRPr="009109CC" w:rsidRDefault="009109CC" w:rsidP="009109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CC">
        <w:rPr>
          <w:rFonts w:ascii="Times New Roman" w:hAnsi="Times New Roman" w:cs="Times New Roman"/>
          <w:b/>
          <w:sz w:val="24"/>
          <w:szCs w:val="24"/>
        </w:rPr>
        <w:t>от «  30 »     мая      2016 года  № 44</w:t>
      </w:r>
    </w:p>
    <w:p w:rsidR="009109CC" w:rsidRPr="009109CC" w:rsidRDefault="009109CC" w:rsidP="009109C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9109CC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Положение</w:t>
      </w:r>
    </w:p>
    <w:p w:rsidR="009109CC" w:rsidRPr="009109CC" w:rsidRDefault="009109CC" w:rsidP="009109CC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9109CC">
        <w:rPr>
          <w:rFonts w:ascii="Times New Roman" w:hAnsi="Times New Roman" w:cs="Times New Roman"/>
          <w:bCs/>
          <w:color w:val="26282F"/>
          <w:sz w:val="24"/>
          <w:szCs w:val="24"/>
        </w:rPr>
        <w:br/>
      </w:r>
      <w:r w:rsidRPr="009109C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Об утверждении положения о дисциплинарных взысканиях за коррупционные правонарушения и порядок применения к муниципальным служащим Крутогоровского сельского поселения</w:t>
      </w:r>
    </w:p>
    <w:p w:rsidR="009109CC" w:rsidRPr="009109CC" w:rsidRDefault="009109CC" w:rsidP="009109CC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109CC">
        <w:rPr>
          <w:rFonts w:ascii="Times New Roman" w:hAnsi="Times New Roman" w:cs="Times New Roman"/>
          <w:sz w:val="24"/>
          <w:szCs w:val="24"/>
        </w:rPr>
        <w:t xml:space="preserve">Принято решением Собрания депутатов Крутогоровского сельского поселения </w:t>
      </w:r>
    </w:p>
    <w:p w:rsidR="009109CC" w:rsidRPr="009109CC" w:rsidRDefault="009109CC" w:rsidP="009109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CC">
        <w:rPr>
          <w:rFonts w:ascii="Times New Roman" w:hAnsi="Times New Roman" w:cs="Times New Roman"/>
          <w:b/>
          <w:sz w:val="24"/>
          <w:szCs w:val="24"/>
        </w:rPr>
        <w:t xml:space="preserve">от «  30 »        мая     2016 года  № 49 </w:t>
      </w:r>
    </w:p>
    <w:p w:rsidR="009109CC" w:rsidRP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D465C0">
      <w:pPr>
        <w:pStyle w:val="a4"/>
        <w:spacing w:before="0" w:beforeAutospacing="0" w:after="0" w:afterAutospacing="0"/>
        <w:jc w:val="both"/>
      </w:pPr>
    </w:p>
    <w:p w:rsidR="009109CC" w:rsidRDefault="009109CC" w:rsidP="009109CC">
      <w:pPr>
        <w:pStyle w:val="a4"/>
        <w:spacing w:before="0" w:beforeAutospacing="0" w:after="0" w:afterAutospacing="0"/>
        <w:ind w:firstLine="709"/>
        <w:jc w:val="both"/>
      </w:pPr>
    </w:p>
    <w:p w:rsidR="009109CC" w:rsidRPr="009109CC" w:rsidRDefault="009109CC" w:rsidP="009109CC">
      <w:pPr>
        <w:pStyle w:val="a4"/>
        <w:spacing w:before="0" w:beforeAutospacing="0" w:after="0" w:afterAutospacing="0"/>
        <w:ind w:firstLine="709"/>
        <w:jc w:val="both"/>
      </w:pPr>
      <w:r w:rsidRPr="009109CC">
        <w:t xml:space="preserve">1. Утвердить </w:t>
      </w:r>
      <w:hyperlink r:id="rId24" w:anchor="Par38" w:history="1">
        <w:r w:rsidRPr="009109CC">
          <w:rPr>
            <w:rStyle w:val="a3"/>
            <w:color w:val="auto"/>
            <w:u w:val="none"/>
          </w:rPr>
          <w:t>Положение</w:t>
        </w:r>
      </w:hyperlink>
      <w:r w:rsidRPr="009109CC">
        <w:t xml:space="preserve"> «О дисциплинарных взысканиях за коррупционные правонарушения и порядок их применения к муниципальным служащим Крутогоровского сельского поселения» согласно приложению.</w:t>
      </w:r>
    </w:p>
    <w:p w:rsidR="009109CC" w:rsidRPr="009109CC" w:rsidRDefault="009109CC" w:rsidP="009109CC">
      <w:pPr>
        <w:pStyle w:val="a4"/>
        <w:spacing w:before="0" w:beforeAutospacing="0" w:after="0" w:afterAutospacing="0"/>
        <w:ind w:firstLine="709"/>
        <w:jc w:val="both"/>
      </w:pPr>
    </w:p>
    <w:p w:rsidR="009109CC" w:rsidRPr="009109CC" w:rsidRDefault="009109CC" w:rsidP="009109C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CC">
        <w:rPr>
          <w:rFonts w:ascii="Times New Roman" w:eastAsia="Times New Roman" w:hAnsi="Times New Roman" w:cs="Times New Roman"/>
          <w:sz w:val="24"/>
          <w:szCs w:val="24"/>
        </w:rPr>
        <w:t xml:space="preserve">2. Обнародовать настоящее решение согласно ст.54 Устава Крутогоровского сельского поселения: на официальном стенде администрации Крутогоровского сельского поселения по адресу ул. </w:t>
      </w:r>
      <w:proofErr w:type="gramStart"/>
      <w:r w:rsidRPr="009109CC">
        <w:rPr>
          <w:rFonts w:ascii="Times New Roman" w:eastAsia="Times New Roman" w:hAnsi="Times New Roman" w:cs="Times New Roman"/>
          <w:sz w:val="24"/>
          <w:szCs w:val="24"/>
        </w:rPr>
        <w:t>Заводская</w:t>
      </w:r>
      <w:proofErr w:type="gramEnd"/>
      <w:r w:rsidRPr="009109CC">
        <w:rPr>
          <w:rFonts w:ascii="Times New Roman" w:eastAsia="Times New Roman" w:hAnsi="Times New Roman" w:cs="Times New Roman"/>
          <w:sz w:val="24"/>
          <w:szCs w:val="24"/>
        </w:rPr>
        <w:t>, 19, а также разместить на сайте администрации Крутогоровского сельского поселения.</w:t>
      </w:r>
    </w:p>
    <w:p w:rsidR="009109CC" w:rsidRDefault="009109CC" w:rsidP="00D465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</w:pPr>
    </w:p>
    <w:p w:rsidR="00D465C0" w:rsidRDefault="00D465C0" w:rsidP="00D465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</w:pPr>
    </w:p>
    <w:p w:rsidR="00D465C0" w:rsidRDefault="00D465C0" w:rsidP="00D465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</w:pPr>
    </w:p>
    <w:p w:rsidR="00D465C0" w:rsidRDefault="00D465C0" w:rsidP="00D4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109C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109CC" w:rsidRPr="0027133C" w:rsidRDefault="009109CC" w:rsidP="001A64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 Г.Н.Овчаренко</w:t>
      </w:r>
    </w:p>
    <w:sectPr w:rsidR="009109CC" w:rsidRPr="0027133C" w:rsidSect="00D5704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A4CC2"/>
    <w:multiLevelType w:val="multilevel"/>
    <w:tmpl w:val="0842490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7C63"/>
    <w:rsid w:val="00016E97"/>
    <w:rsid w:val="000F7374"/>
    <w:rsid w:val="00116E6C"/>
    <w:rsid w:val="00175EA2"/>
    <w:rsid w:val="001A043C"/>
    <w:rsid w:val="001A6414"/>
    <w:rsid w:val="001B32CE"/>
    <w:rsid w:val="001E0650"/>
    <w:rsid w:val="0027133C"/>
    <w:rsid w:val="00376196"/>
    <w:rsid w:val="00385FF2"/>
    <w:rsid w:val="003D4DC5"/>
    <w:rsid w:val="00430487"/>
    <w:rsid w:val="00482B09"/>
    <w:rsid w:val="004A7C63"/>
    <w:rsid w:val="004B16CC"/>
    <w:rsid w:val="004C761B"/>
    <w:rsid w:val="005175AF"/>
    <w:rsid w:val="005724B5"/>
    <w:rsid w:val="005829AF"/>
    <w:rsid w:val="005B6DD6"/>
    <w:rsid w:val="005B6F38"/>
    <w:rsid w:val="005E1BBF"/>
    <w:rsid w:val="005F5BAD"/>
    <w:rsid w:val="005F65EB"/>
    <w:rsid w:val="00686771"/>
    <w:rsid w:val="006E5BC7"/>
    <w:rsid w:val="00716880"/>
    <w:rsid w:val="007D0730"/>
    <w:rsid w:val="00837333"/>
    <w:rsid w:val="008518CD"/>
    <w:rsid w:val="008747EF"/>
    <w:rsid w:val="009109CC"/>
    <w:rsid w:val="009A23D6"/>
    <w:rsid w:val="009D3B52"/>
    <w:rsid w:val="00A94C56"/>
    <w:rsid w:val="00B36064"/>
    <w:rsid w:val="00C023AD"/>
    <w:rsid w:val="00C178E0"/>
    <w:rsid w:val="00C9067F"/>
    <w:rsid w:val="00D465C0"/>
    <w:rsid w:val="00D57044"/>
    <w:rsid w:val="00DA2019"/>
    <w:rsid w:val="00DD4B49"/>
    <w:rsid w:val="00DD5A9B"/>
    <w:rsid w:val="00DE21C5"/>
    <w:rsid w:val="00E139B2"/>
    <w:rsid w:val="00E40643"/>
    <w:rsid w:val="00E429E0"/>
    <w:rsid w:val="00E509B6"/>
    <w:rsid w:val="00E51B51"/>
    <w:rsid w:val="00F61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7C6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A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A7C63"/>
  </w:style>
  <w:style w:type="character" w:styleId="a5">
    <w:name w:val="Strong"/>
    <w:basedOn w:val="a0"/>
    <w:uiPriority w:val="22"/>
    <w:qFormat/>
    <w:rsid w:val="004A7C6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F7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737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0F7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0F73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0F7374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9109CC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D35A54137A4954355C70203BBCB9384AAB081BCC2D1E948DDDCA85EAY902K" TargetMode="External"/><Relationship Id="rId13" Type="http://schemas.openxmlformats.org/officeDocument/2006/relationships/hyperlink" Target="consultantplus://offline/ref=2DC600E478AC95C3F151B25177E273DAFD1908ECA7C9A761B6E987486C6B11496CA6BBE386B40E8Ds3VFL" TargetMode="External"/><Relationship Id="rId18" Type="http://schemas.openxmlformats.org/officeDocument/2006/relationships/hyperlink" Target="http://www.orenprok.ru/print?item=419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orenprok.ru/print?item=4198" TargetMode="External"/><Relationship Id="rId7" Type="http://schemas.openxmlformats.org/officeDocument/2006/relationships/hyperlink" Target="consultantplus://offline/ref=2DC600E478AC95C3F151B25177E273DAFD1908ECA7C9A761B6E987486C6B11496CA6BBE1s8V6L" TargetMode="External"/><Relationship Id="rId12" Type="http://schemas.openxmlformats.org/officeDocument/2006/relationships/hyperlink" Target="consultantplus://offline/ref=54D35A54137A4954355C70203BBCB9384AAB081BCC2D1E948DDDCA85EAY902K" TargetMode="External"/><Relationship Id="rId17" Type="http://schemas.openxmlformats.org/officeDocument/2006/relationships/hyperlink" Target="http://www.orenprok.ru/print?item=419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renprok.ru/print?item=4198" TargetMode="External"/><Relationship Id="rId20" Type="http://schemas.openxmlformats.org/officeDocument/2006/relationships/hyperlink" Target="http://www.orenprok.ru/print?item=4198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DC600E478AC95C3F151B25177E273DAFD1908ECA7C9A761B6E987486C6B11496CA6BBE386B40E8Ds3VFL" TargetMode="External"/><Relationship Id="rId11" Type="http://schemas.openxmlformats.org/officeDocument/2006/relationships/hyperlink" Target="consultantplus://offline/ref=2DC600E478AC95C3F151B25177E273DAFD1908ECA7C9A761B6E987486C6B11496CA6BBE1s8V6L" TargetMode="External"/><Relationship Id="rId24" Type="http://schemas.openxmlformats.org/officeDocument/2006/relationships/hyperlink" Target="http://www.orenprok.ru/print?item=4198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2DC600E478AC95C3F151B25177E273DAFD1908ECA4CBA761B6E987486Cs6VBL" TargetMode="External"/><Relationship Id="rId23" Type="http://schemas.openxmlformats.org/officeDocument/2006/relationships/hyperlink" Target="consultantplus://offline/ref=2DC600E478AC95C3F151B25177E273DAFD1908ECA7C9A761B6E987486C6B11496CA6BBE1s8V4L" TargetMode="External"/><Relationship Id="rId10" Type="http://schemas.openxmlformats.org/officeDocument/2006/relationships/hyperlink" Target="consultantplus://offline/ref=2DC600E478AC95C3F151B25177E273DAFD1908ECA7C9A761B6E987486C6B11496CA6BBE386B40E8Ds3VFL" TargetMode="External"/><Relationship Id="rId19" Type="http://schemas.openxmlformats.org/officeDocument/2006/relationships/hyperlink" Target="http://www.orenprok.ru/print?item=41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renprok.ru/print?item=4198" TargetMode="External"/><Relationship Id="rId14" Type="http://schemas.openxmlformats.org/officeDocument/2006/relationships/hyperlink" Target="consultantplus://offline/ref=2DC600E478AC95C3F151B25177E273DAFD1908ECA7C9A761B6E987486Cs6VBL" TargetMode="External"/><Relationship Id="rId22" Type="http://schemas.openxmlformats.org/officeDocument/2006/relationships/hyperlink" Target="consultantplus://offline/ref=2DC600E478AC95C3F151B25177E273DAFD1908ECA7C9A761B6E987486C6B11496CA6BBE1s8V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39</cp:revision>
  <dcterms:created xsi:type="dcterms:W3CDTF">2016-04-21T05:32:00Z</dcterms:created>
  <dcterms:modified xsi:type="dcterms:W3CDTF">2016-06-08T01:28:00Z</dcterms:modified>
</cp:coreProperties>
</file>