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D83AAF">
        <w:rPr>
          <w:u w:val="single"/>
        </w:rPr>
        <w:t xml:space="preserve"> 31</w:t>
      </w:r>
      <w:r w:rsidR="003629AD">
        <w:rPr>
          <w:u w:val="single"/>
        </w:rPr>
        <w:t xml:space="preserve"> » августа 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>
        <w:rPr>
          <w:u w:val="single"/>
        </w:rPr>
        <w:t>7</w:t>
      </w:r>
      <w:r w:rsidR="00560FF3">
        <w:rPr>
          <w:u w:val="single"/>
        </w:rPr>
        <w:t xml:space="preserve">  №  </w:t>
      </w:r>
      <w:r w:rsidR="00D83AAF">
        <w:rPr>
          <w:b/>
          <w:u w:val="single"/>
        </w:rPr>
        <w:t>112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C54C9B" w:rsidRPr="00A05761">
        <w:rPr>
          <w:rStyle w:val="a9"/>
        </w:rPr>
        <w:t>на 2017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>на 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BE0195">
        <w:t xml:space="preserve"> от 27.04.15 № 61</w:t>
      </w:r>
      <w:r w:rsidR="00D83AAF">
        <w:t>,(</w:t>
      </w:r>
      <w:proofErr w:type="gramStart"/>
      <w:r w:rsidR="00D83AAF">
        <w:t>согласно приложения</w:t>
      </w:r>
      <w:proofErr w:type="gramEnd"/>
      <w:r w:rsidR="00D83AAF">
        <w:t xml:space="preserve"> 1</w:t>
      </w:r>
      <w:r w:rsidR="00B40AEF" w:rsidRPr="00B40AEF">
        <w:t>)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 xml:space="preserve">на </w:t>
      </w:r>
      <w:bookmarkStart w:id="0" w:name="_GoBack"/>
      <w:bookmarkEnd w:id="0"/>
      <w:r>
        <w:rPr>
          <w:color w:val="000000"/>
        </w:rPr>
        <w:t>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148C7"/>
    <w:rsid w:val="0024421D"/>
    <w:rsid w:val="002537D4"/>
    <w:rsid w:val="00294FBD"/>
    <w:rsid w:val="002C7311"/>
    <w:rsid w:val="002E1EAE"/>
    <w:rsid w:val="0031425A"/>
    <w:rsid w:val="003166C0"/>
    <w:rsid w:val="003629AD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83AAF"/>
    <w:rsid w:val="00DC2747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67</cp:revision>
  <cp:lastPrinted>2017-09-01T05:36:00Z</cp:lastPrinted>
  <dcterms:created xsi:type="dcterms:W3CDTF">2014-05-23T00:26:00Z</dcterms:created>
  <dcterms:modified xsi:type="dcterms:W3CDTF">2017-09-01T05:36:00Z</dcterms:modified>
</cp:coreProperties>
</file>